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3692C" w14:textId="071A21D3" w:rsidR="00D51BDA" w:rsidRPr="00FE04D6" w:rsidRDefault="00B665A8" w:rsidP="00D51BDA">
      <w:pPr>
        <w:suppressAutoHyphens/>
        <w:jc w:val="center"/>
        <w:rPr>
          <w:rFonts w:ascii="Times New Roman" w:eastAsia="Times New Roman" w:hAnsi="Times New Roman" w:cs="Times New Roman"/>
          <w:bCs/>
          <w:kern w:val="2"/>
          <w:sz w:val="24"/>
          <w:szCs w:val="24"/>
        </w:rPr>
      </w:pPr>
      <w:r w:rsidRPr="00B665A8">
        <w:rPr>
          <w:rFonts w:ascii="Times New Roman" w:eastAsia="Times New Roman" w:hAnsi="Times New Roman" w:cs="Times New Roman"/>
          <w:bCs/>
          <w:kern w:val="2"/>
          <w:sz w:val="24"/>
          <w:szCs w:val="24"/>
        </w:rPr>
        <w:t>АВТОНОМНАЯ НЕКОММЕРЧЕСКАЯ ОРГАНИЗАЦИЯ В СФЕРЕ АЛЬТЕРНАТИВНОГО РАЗРЕШЕНИЯ СПОРОВ (МЕДИАЦИИ), ПРАВА И ПРАВОВОГО ПРОСВЕЩЕНИЯ "МЕДИАЦИЯ.ПРАВО.КОНСАЛТИНГ"</w:t>
      </w:r>
    </w:p>
    <w:p w14:paraId="71368D3B" w14:textId="77777777" w:rsidR="00D51BDA" w:rsidRPr="00FE04D6" w:rsidRDefault="00D51BDA" w:rsidP="00D51BDA">
      <w:pPr>
        <w:suppressAutoHyphens/>
        <w:jc w:val="center"/>
        <w:rPr>
          <w:rFonts w:ascii="Times New Roman" w:eastAsia="Times New Roman" w:hAnsi="Times New Roman" w:cs="Times New Roman"/>
          <w:bCs/>
          <w:kern w:val="2"/>
          <w:sz w:val="24"/>
          <w:szCs w:val="24"/>
        </w:rPr>
      </w:pPr>
    </w:p>
    <w:p w14:paraId="54D4FEE1" w14:textId="77777777" w:rsidR="00D51BDA" w:rsidRDefault="00D51BDA" w:rsidP="00D51BDA">
      <w:pPr>
        <w:suppressAutoHyphens/>
        <w:jc w:val="center"/>
        <w:rPr>
          <w:rFonts w:ascii="Times New Roman" w:eastAsia="Times New Roman" w:hAnsi="Times New Roman" w:cs="Times New Roman"/>
          <w:bCs/>
          <w:kern w:val="2"/>
          <w:sz w:val="24"/>
          <w:szCs w:val="24"/>
        </w:rPr>
      </w:pPr>
    </w:p>
    <w:p w14:paraId="0A42CDB1" w14:textId="77777777" w:rsidR="00D51BDA" w:rsidRPr="00FE04D6" w:rsidRDefault="00D51BDA" w:rsidP="00D51BDA">
      <w:pPr>
        <w:suppressAutoHyphens/>
        <w:jc w:val="center"/>
        <w:rPr>
          <w:rFonts w:ascii="Times New Roman" w:eastAsia="Times New Roman" w:hAnsi="Times New Roman" w:cs="Times New Roman"/>
          <w:bCs/>
          <w:kern w:val="2"/>
          <w:sz w:val="24"/>
          <w:szCs w:val="24"/>
        </w:rPr>
      </w:pPr>
    </w:p>
    <w:p w14:paraId="3FD9AB82" w14:textId="77777777" w:rsidR="00D51BDA" w:rsidRPr="00FE04D6" w:rsidRDefault="00D51BDA" w:rsidP="00D51BDA">
      <w:pPr>
        <w:suppressAutoHyphens/>
        <w:jc w:val="center"/>
        <w:rPr>
          <w:rFonts w:ascii="Times New Roman" w:eastAsia="Times New Roman" w:hAnsi="Times New Roman" w:cs="Times New Roman"/>
          <w:bCs/>
          <w:kern w:val="2"/>
          <w:sz w:val="24"/>
          <w:szCs w:val="24"/>
        </w:rPr>
      </w:pPr>
    </w:p>
    <w:p w14:paraId="1C957A83" w14:textId="77777777" w:rsidR="00D51BDA" w:rsidRPr="00FE04D6" w:rsidRDefault="00D51BDA" w:rsidP="00D51BDA">
      <w:pPr>
        <w:ind w:right="3" w:firstLine="680"/>
        <w:jc w:val="right"/>
        <w:rPr>
          <w:rFonts w:ascii="Times New Roman" w:hAnsi="Times New Roman" w:cs="Times New Roman"/>
          <w:noProof/>
          <w:sz w:val="24"/>
          <w:szCs w:val="24"/>
        </w:rPr>
      </w:pPr>
    </w:p>
    <w:p w14:paraId="7F9330BC" w14:textId="77777777" w:rsidR="00D24A22" w:rsidRPr="00D24A22" w:rsidRDefault="00D24A22" w:rsidP="00D24A22">
      <w:pPr>
        <w:suppressAutoHyphens/>
        <w:autoSpaceDN w:val="0"/>
        <w:ind w:firstLine="680"/>
        <w:jc w:val="right"/>
        <w:textAlignment w:val="baseline"/>
        <w:rPr>
          <w:rFonts w:ascii="Times New Roman" w:eastAsia="Times New Roman" w:hAnsi="Times New Roman" w:cs="Times New Roman"/>
          <w:kern w:val="3"/>
          <w:sz w:val="24"/>
          <w:szCs w:val="28"/>
        </w:rPr>
      </w:pPr>
      <w:r w:rsidRPr="00D24A22">
        <w:rPr>
          <w:rFonts w:ascii="Times New Roman" w:eastAsia="Times New Roman" w:hAnsi="Times New Roman" w:cs="Times New Roman"/>
          <w:kern w:val="3"/>
          <w:sz w:val="24"/>
          <w:szCs w:val="28"/>
        </w:rPr>
        <w:t>Утверждено</w:t>
      </w:r>
    </w:p>
    <w:p w14:paraId="4CC1A378" w14:textId="77777777" w:rsidR="00D24A22" w:rsidRPr="00D24A22" w:rsidRDefault="00D24A22" w:rsidP="00D24A22">
      <w:pPr>
        <w:suppressAutoHyphens/>
        <w:autoSpaceDN w:val="0"/>
        <w:ind w:firstLine="680"/>
        <w:jc w:val="right"/>
        <w:textAlignment w:val="baseline"/>
        <w:rPr>
          <w:rFonts w:ascii="Times New Roman" w:eastAsia="Times New Roman" w:hAnsi="Times New Roman" w:cs="Times New Roman"/>
          <w:kern w:val="3"/>
          <w:sz w:val="24"/>
          <w:szCs w:val="28"/>
        </w:rPr>
      </w:pPr>
      <w:r w:rsidRPr="00D24A22">
        <w:rPr>
          <w:rFonts w:ascii="Times New Roman" w:eastAsia="Times New Roman" w:hAnsi="Times New Roman" w:cs="Times New Roman"/>
          <w:kern w:val="3"/>
          <w:sz w:val="24"/>
          <w:szCs w:val="28"/>
        </w:rPr>
        <w:t>Президент</w:t>
      </w:r>
    </w:p>
    <w:p w14:paraId="3BA90025" w14:textId="77777777" w:rsidR="00D24A22" w:rsidRPr="00D24A22" w:rsidRDefault="00D24A22" w:rsidP="00D24A22">
      <w:pPr>
        <w:suppressAutoHyphens/>
        <w:autoSpaceDN w:val="0"/>
        <w:ind w:firstLine="680"/>
        <w:jc w:val="right"/>
        <w:textAlignment w:val="baseline"/>
        <w:rPr>
          <w:rFonts w:ascii="Times New Roman" w:eastAsia="Times New Roman" w:hAnsi="Times New Roman" w:cs="Times New Roman"/>
          <w:kern w:val="3"/>
          <w:sz w:val="24"/>
          <w:szCs w:val="28"/>
        </w:rPr>
      </w:pPr>
      <w:r w:rsidRPr="00D24A22">
        <w:rPr>
          <w:rFonts w:ascii="Times New Roman" w:eastAsia="Times New Roman" w:hAnsi="Times New Roman" w:cs="Times New Roman"/>
          <w:kern w:val="3"/>
          <w:sz w:val="24"/>
          <w:szCs w:val="28"/>
        </w:rPr>
        <w:t>АНО «МПК»</w:t>
      </w:r>
    </w:p>
    <w:p w14:paraId="5D776534" w14:textId="77777777" w:rsidR="00D24A22" w:rsidRPr="00D24A22" w:rsidRDefault="00D24A22" w:rsidP="00D24A22">
      <w:pPr>
        <w:suppressAutoHyphens/>
        <w:autoSpaceDN w:val="0"/>
        <w:ind w:firstLine="680"/>
        <w:jc w:val="right"/>
        <w:textAlignment w:val="baseline"/>
        <w:rPr>
          <w:rFonts w:ascii="Times New Roman" w:eastAsia="Times New Roman" w:hAnsi="Times New Roman" w:cs="Times New Roman"/>
          <w:kern w:val="3"/>
          <w:sz w:val="24"/>
          <w:szCs w:val="28"/>
        </w:rPr>
      </w:pPr>
      <w:r w:rsidRPr="00D24A22">
        <w:rPr>
          <w:rFonts w:ascii="Times New Roman" w:eastAsia="Times New Roman" w:hAnsi="Times New Roman" w:cs="Times New Roman"/>
          <w:kern w:val="3"/>
          <w:sz w:val="24"/>
          <w:szCs w:val="28"/>
        </w:rPr>
        <w:t>____________</w:t>
      </w:r>
      <w:r w:rsidRPr="00D24A22">
        <w:rPr>
          <w:rFonts w:ascii="Calibri" w:eastAsia="SimSun" w:hAnsi="Calibri" w:cs="Tahoma"/>
          <w:kern w:val="3"/>
          <w:sz w:val="20"/>
          <w:lang w:eastAsia="en-US"/>
        </w:rPr>
        <w:t xml:space="preserve"> </w:t>
      </w:r>
      <w:r w:rsidRPr="00D24A22">
        <w:rPr>
          <w:rFonts w:ascii="Times New Roman" w:eastAsia="SimSun" w:hAnsi="Times New Roman" w:cs="Times New Roman"/>
          <w:kern w:val="3"/>
          <w:sz w:val="24"/>
          <w:lang w:eastAsia="en-US"/>
        </w:rPr>
        <w:t>М.</w:t>
      </w:r>
      <w:r w:rsidRPr="00D24A22">
        <w:rPr>
          <w:rFonts w:ascii="Calibri" w:eastAsia="SimSun" w:hAnsi="Calibri" w:cs="Tahoma"/>
          <w:kern w:val="3"/>
          <w:sz w:val="24"/>
          <w:lang w:eastAsia="en-US"/>
        </w:rPr>
        <w:t xml:space="preserve"> </w:t>
      </w:r>
      <w:r w:rsidRPr="00D24A22">
        <w:rPr>
          <w:rFonts w:ascii="Times New Roman" w:eastAsia="SimSun" w:hAnsi="Times New Roman" w:cs="Times New Roman"/>
          <w:kern w:val="3"/>
          <w:sz w:val="24"/>
          <w:szCs w:val="28"/>
          <w:lang w:eastAsia="en-US"/>
        </w:rPr>
        <w:t>В.</w:t>
      </w:r>
      <w:r w:rsidRPr="00D24A22">
        <w:rPr>
          <w:rFonts w:ascii="Calibri" w:eastAsia="SimSun" w:hAnsi="Calibri" w:cs="Tahoma"/>
          <w:kern w:val="3"/>
          <w:sz w:val="20"/>
          <w:lang w:eastAsia="en-US"/>
        </w:rPr>
        <w:t xml:space="preserve"> </w:t>
      </w:r>
      <w:r w:rsidRPr="00D24A22">
        <w:rPr>
          <w:rFonts w:ascii="Times New Roman" w:eastAsia="Times New Roman" w:hAnsi="Times New Roman" w:cs="Times New Roman"/>
          <w:kern w:val="3"/>
          <w:sz w:val="24"/>
          <w:szCs w:val="28"/>
        </w:rPr>
        <w:t>Лебедь</w:t>
      </w:r>
    </w:p>
    <w:p w14:paraId="48726CF5" w14:textId="77777777" w:rsidR="00D24A22" w:rsidRPr="00D24A22" w:rsidRDefault="00D24A22" w:rsidP="00D24A22">
      <w:pPr>
        <w:suppressAutoHyphens/>
        <w:autoSpaceDN w:val="0"/>
        <w:ind w:firstLine="680"/>
        <w:jc w:val="right"/>
        <w:textAlignment w:val="baseline"/>
        <w:rPr>
          <w:rFonts w:ascii="Times New Roman" w:eastAsia="Times New Roman" w:hAnsi="Times New Roman" w:cs="Times New Roman"/>
          <w:kern w:val="3"/>
          <w:sz w:val="24"/>
          <w:szCs w:val="28"/>
        </w:rPr>
      </w:pPr>
      <w:r w:rsidRPr="00D24A22">
        <w:rPr>
          <w:rFonts w:ascii="Times New Roman" w:eastAsia="Times New Roman" w:hAnsi="Times New Roman" w:cs="Times New Roman"/>
          <w:kern w:val="3"/>
          <w:sz w:val="24"/>
          <w:szCs w:val="28"/>
        </w:rPr>
        <w:t>Приказ № ___ от 26 октября 2026 г.</w:t>
      </w:r>
    </w:p>
    <w:p w14:paraId="1686BB31" w14:textId="77777777" w:rsidR="00D51BDA" w:rsidRPr="00FE04D6" w:rsidRDefault="00D51BDA" w:rsidP="00D51BDA">
      <w:pPr>
        <w:ind w:firstLine="680"/>
        <w:jc w:val="both"/>
        <w:rPr>
          <w:rFonts w:ascii="Times New Roman" w:hAnsi="Times New Roman" w:cs="Times New Roman"/>
          <w:noProof/>
          <w:sz w:val="24"/>
          <w:szCs w:val="24"/>
          <w:highlight w:val="yellow"/>
        </w:rPr>
      </w:pPr>
    </w:p>
    <w:p w14:paraId="49C80930"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b/>
          <w:sz w:val="24"/>
          <w:szCs w:val="24"/>
          <w:lang w:eastAsia="ru-RU"/>
        </w:rPr>
      </w:pPr>
    </w:p>
    <w:p w14:paraId="1A154DBB"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3E53C9DD"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2F73EF57"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0DB19E19"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720ACF1D" w14:textId="77777777" w:rsidR="00D51BDA"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23B887EB"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794309ED"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1BE0B4D9"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1686A41A"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465246EC" w14:textId="77777777" w:rsidR="00D51BDA" w:rsidRPr="00FE04D6" w:rsidRDefault="00D51BDA" w:rsidP="00D51BDA">
      <w:pPr>
        <w:jc w:val="center"/>
        <w:rPr>
          <w:rFonts w:ascii="Times New Roman" w:hAnsi="Times New Roman" w:cs="Times New Roman"/>
          <w:sz w:val="24"/>
          <w:szCs w:val="24"/>
        </w:rPr>
      </w:pPr>
      <w:r w:rsidRPr="00FE04D6">
        <w:rPr>
          <w:rFonts w:ascii="Times New Roman" w:hAnsi="Times New Roman" w:cs="Times New Roman"/>
          <w:sz w:val="24"/>
          <w:szCs w:val="24"/>
        </w:rPr>
        <w:t xml:space="preserve">ДОПОЛНИТЕЛЬНАЯ </w:t>
      </w:r>
      <w:r>
        <w:rPr>
          <w:rFonts w:ascii="Times New Roman" w:hAnsi="Times New Roman" w:cs="Times New Roman"/>
          <w:sz w:val="24"/>
          <w:szCs w:val="24"/>
        </w:rPr>
        <w:t>ОБЩЕОБРАЗОВАТ</w:t>
      </w:r>
      <w:r w:rsidRPr="00FE04D6">
        <w:rPr>
          <w:rFonts w:ascii="Times New Roman" w:hAnsi="Times New Roman" w:cs="Times New Roman"/>
          <w:sz w:val="24"/>
          <w:szCs w:val="24"/>
        </w:rPr>
        <w:t>ЕЛЬНАЯ ПРОГРАММА</w:t>
      </w:r>
      <w:r>
        <w:rPr>
          <w:rFonts w:ascii="Times New Roman" w:hAnsi="Times New Roman" w:cs="Times New Roman"/>
          <w:sz w:val="24"/>
          <w:szCs w:val="24"/>
        </w:rPr>
        <w:t xml:space="preserve"> </w:t>
      </w:r>
      <w:r w:rsidRPr="000B060F">
        <w:rPr>
          <w:rFonts w:ascii="Times New Roman" w:hAnsi="Times New Roman" w:cs="Times New Roman"/>
          <w:sz w:val="24"/>
          <w:szCs w:val="24"/>
        </w:rPr>
        <w:t xml:space="preserve">– </w:t>
      </w:r>
      <w:r w:rsidRPr="000F13A3">
        <w:rPr>
          <w:rFonts w:ascii="Times New Roman" w:hAnsi="Times New Roman" w:cs="Times New Roman"/>
          <w:sz w:val="24"/>
          <w:szCs w:val="24"/>
        </w:rPr>
        <w:t xml:space="preserve">ДОПОЛНИТЕЛЬНАЯ </w:t>
      </w:r>
      <w:r>
        <w:rPr>
          <w:rFonts w:ascii="Times New Roman" w:hAnsi="Times New Roman" w:cs="Times New Roman"/>
          <w:sz w:val="24"/>
          <w:szCs w:val="24"/>
        </w:rPr>
        <w:t>ОБЩЕ</w:t>
      </w:r>
      <w:r w:rsidRPr="000F13A3">
        <w:rPr>
          <w:rFonts w:ascii="Times New Roman" w:hAnsi="Times New Roman" w:cs="Times New Roman"/>
          <w:sz w:val="24"/>
          <w:szCs w:val="24"/>
        </w:rPr>
        <w:t>РАЗВ</w:t>
      </w:r>
      <w:r>
        <w:rPr>
          <w:rFonts w:ascii="Times New Roman" w:hAnsi="Times New Roman" w:cs="Times New Roman"/>
          <w:sz w:val="24"/>
          <w:szCs w:val="24"/>
        </w:rPr>
        <w:t>ИВАЮ</w:t>
      </w:r>
      <w:r w:rsidRPr="000F13A3">
        <w:rPr>
          <w:rFonts w:ascii="Times New Roman" w:hAnsi="Times New Roman" w:cs="Times New Roman"/>
          <w:sz w:val="24"/>
          <w:szCs w:val="24"/>
        </w:rPr>
        <w:t xml:space="preserve">ЩАЯ </w:t>
      </w:r>
      <w:r>
        <w:rPr>
          <w:rFonts w:ascii="Times New Roman" w:hAnsi="Times New Roman" w:cs="Times New Roman"/>
          <w:sz w:val="24"/>
          <w:szCs w:val="24"/>
        </w:rPr>
        <w:t>ПРОГРАММА</w:t>
      </w:r>
    </w:p>
    <w:p w14:paraId="5D779E87" w14:textId="77777777" w:rsidR="00D51BDA" w:rsidRPr="000B060F" w:rsidRDefault="00D51BDA" w:rsidP="00D51BDA">
      <w:pPr>
        <w:jc w:val="center"/>
        <w:rPr>
          <w:rFonts w:ascii="Times New Roman" w:eastAsia="Calibri" w:hAnsi="Times New Roman" w:cs="Times New Roman"/>
          <w:sz w:val="24"/>
          <w:szCs w:val="24"/>
        </w:rPr>
      </w:pPr>
      <w:r w:rsidRPr="00FE04D6">
        <w:rPr>
          <w:rFonts w:ascii="Times New Roman" w:hAnsi="Times New Roman" w:cs="Times New Roman"/>
          <w:sz w:val="24"/>
          <w:szCs w:val="24"/>
        </w:rPr>
        <w:t xml:space="preserve"> «</w:t>
      </w:r>
      <w:r w:rsidRPr="000B060F">
        <w:rPr>
          <w:rFonts w:ascii="Times New Roman" w:eastAsia="Calibri" w:hAnsi="Times New Roman" w:cs="Times New Roman"/>
          <w:sz w:val="24"/>
          <w:szCs w:val="24"/>
        </w:rPr>
        <w:t>Медиация конфликтов. Коучинг в работе с ресурсами,</w:t>
      </w:r>
    </w:p>
    <w:p w14:paraId="5109963B" w14:textId="77777777" w:rsidR="00D51BDA" w:rsidRPr="000B060F" w:rsidRDefault="00D51BDA" w:rsidP="00D51BDA">
      <w:pPr>
        <w:jc w:val="center"/>
        <w:rPr>
          <w:rFonts w:ascii="Times New Roman" w:eastAsia="Calibri" w:hAnsi="Times New Roman" w:cs="Times New Roman"/>
          <w:sz w:val="24"/>
          <w:szCs w:val="24"/>
        </w:rPr>
      </w:pPr>
      <w:r w:rsidRPr="000B060F">
        <w:rPr>
          <w:rFonts w:ascii="Times New Roman" w:eastAsia="Calibri" w:hAnsi="Times New Roman" w:cs="Times New Roman"/>
          <w:sz w:val="24"/>
          <w:szCs w:val="24"/>
        </w:rPr>
        <w:t>эмоционал</w:t>
      </w:r>
      <w:r>
        <w:rPr>
          <w:rFonts w:ascii="Times New Roman" w:eastAsia="Calibri" w:hAnsi="Times New Roman" w:cs="Times New Roman"/>
          <w:sz w:val="24"/>
          <w:szCs w:val="24"/>
        </w:rPr>
        <w:t>ьными состояниями и потенциалом</w:t>
      </w:r>
      <w:r w:rsidRPr="00FE04D6">
        <w:rPr>
          <w:rFonts w:ascii="Times New Roman" w:hAnsi="Times New Roman" w:cs="Times New Roman"/>
          <w:sz w:val="24"/>
          <w:szCs w:val="24"/>
        </w:rPr>
        <w:t>»</w:t>
      </w:r>
    </w:p>
    <w:p w14:paraId="77D53291" w14:textId="7279B8E2" w:rsidR="00D51BDA" w:rsidRPr="00FE04D6" w:rsidRDefault="00D51BDA" w:rsidP="00D51BDA">
      <w:pPr>
        <w:jc w:val="center"/>
        <w:rPr>
          <w:rFonts w:ascii="Times New Roman" w:hAnsi="Times New Roman" w:cs="Times New Roman"/>
          <w:sz w:val="24"/>
          <w:szCs w:val="24"/>
        </w:rPr>
      </w:pPr>
      <w:r>
        <w:rPr>
          <w:rFonts w:ascii="Times New Roman" w:hAnsi="Times New Roman" w:cs="Times New Roman"/>
          <w:sz w:val="24"/>
          <w:szCs w:val="24"/>
        </w:rPr>
        <w:t xml:space="preserve">Трудоемкость: </w:t>
      </w:r>
      <w:r w:rsidR="00B665A8">
        <w:rPr>
          <w:rFonts w:ascii="Times New Roman" w:hAnsi="Times New Roman" w:cs="Times New Roman"/>
          <w:sz w:val="24"/>
          <w:szCs w:val="24"/>
        </w:rPr>
        <w:t>22</w:t>
      </w:r>
      <w:r>
        <w:rPr>
          <w:rFonts w:ascii="Times New Roman" w:hAnsi="Times New Roman" w:cs="Times New Roman"/>
          <w:sz w:val="24"/>
          <w:szCs w:val="24"/>
        </w:rPr>
        <w:t xml:space="preserve"> академических часа</w:t>
      </w:r>
    </w:p>
    <w:p w14:paraId="4901DC69" w14:textId="77777777" w:rsidR="00D51BDA" w:rsidRPr="00FE04D6" w:rsidRDefault="00D51BDA" w:rsidP="00D51BDA">
      <w:pPr>
        <w:pStyle w:val="Standard"/>
        <w:spacing w:after="0" w:line="240" w:lineRule="auto"/>
        <w:jc w:val="center"/>
        <w:rPr>
          <w:rFonts w:ascii="Times New Roman" w:eastAsia="Times New Roman" w:hAnsi="Times New Roman" w:cs="Times New Roman"/>
          <w:sz w:val="24"/>
          <w:szCs w:val="24"/>
          <w:lang w:eastAsia="ru-RU"/>
        </w:rPr>
      </w:pPr>
    </w:p>
    <w:p w14:paraId="67718C2C"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0A1B60A2" w14:textId="77777777" w:rsidR="00D51BDA"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5756E8DD"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3C304119"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223E3B9E"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4881E694"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3A778EDD"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b/>
          <w:sz w:val="24"/>
          <w:szCs w:val="24"/>
          <w:lang w:eastAsia="ru-RU"/>
        </w:rPr>
      </w:pPr>
    </w:p>
    <w:p w14:paraId="17B0789F" w14:textId="77777777" w:rsidR="00D51BDA" w:rsidRPr="00FE04D6" w:rsidRDefault="00D51BDA" w:rsidP="00D51BDA">
      <w:pPr>
        <w:pStyle w:val="Standard"/>
        <w:spacing w:after="0" w:line="240" w:lineRule="auto"/>
        <w:ind w:firstLine="680"/>
        <w:jc w:val="right"/>
        <w:rPr>
          <w:rFonts w:ascii="Times New Roman" w:eastAsia="Times New Roman" w:hAnsi="Times New Roman" w:cs="Times New Roman"/>
          <w:sz w:val="24"/>
          <w:szCs w:val="24"/>
          <w:lang w:eastAsia="ru-RU"/>
        </w:rPr>
      </w:pPr>
      <w:r w:rsidRPr="00FE04D6">
        <w:rPr>
          <w:rFonts w:ascii="Times New Roman" w:eastAsia="Times New Roman" w:hAnsi="Times New Roman" w:cs="Times New Roman"/>
          <w:sz w:val="24"/>
          <w:szCs w:val="24"/>
          <w:lang w:eastAsia="ru-RU"/>
        </w:rPr>
        <w:t>Автор-составитель:</w:t>
      </w:r>
    </w:p>
    <w:p w14:paraId="51510D61" w14:textId="4D62C218" w:rsidR="00D51BDA" w:rsidRDefault="00B665A8" w:rsidP="00A624D0">
      <w:pPr>
        <w:pStyle w:val="Standard"/>
        <w:spacing w:after="0" w:line="240" w:lineRule="auto"/>
        <w:ind w:firstLine="680"/>
        <w:jc w:val="right"/>
        <w:rPr>
          <w:rFonts w:ascii="Times New Roman" w:eastAsiaTheme="minorHAnsi" w:hAnsi="Times New Roman" w:cs="Times New Roman"/>
          <w:noProof/>
          <w:kern w:val="0"/>
          <w:sz w:val="24"/>
          <w:szCs w:val="24"/>
          <w:lang w:eastAsia="ru-RU"/>
        </w:rPr>
      </w:pPr>
      <w:r>
        <w:rPr>
          <w:rFonts w:ascii="Times New Roman" w:eastAsiaTheme="minorHAnsi" w:hAnsi="Times New Roman" w:cs="Times New Roman"/>
          <w:noProof/>
          <w:kern w:val="0"/>
          <w:sz w:val="24"/>
          <w:szCs w:val="24"/>
          <w:lang w:eastAsia="ru-RU"/>
        </w:rPr>
        <w:t>Лебедь Мария Владимировна</w:t>
      </w:r>
    </w:p>
    <w:p w14:paraId="47CD6BA1" w14:textId="77777777" w:rsidR="00A624D0" w:rsidRDefault="00A624D0" w:rsidP="00A624D0">
      <w:pPr>
        <w:pStyle w:val="Standard"/>
        <w:spacing w:after="0" w:line="240" w:lineRule="auto"/>
        <w:ind w:firstLine="680"/>
        <w:jc w:val="right"/>
        <w:rPr>
          <w:rFonts w:ascii="Times New Roman" w:eastAsiaTheme="minorHAnsi" w:hAnsi="Times New Roman" w:cs="Times New Roman"/>
          <w:noProof/>
          <w:kern w:val="0"/>
          <w:sz w:val="24"/>
          <w:szCs w:val="24"/>
          <w:lang w:eastAsia="ru-RU"/>
        </w:rPr>
      </w:pPr>
    </w:p>
    <w:p w14:paraId="2EA6E518" w14:textId="77777777" w:rsidR="00A624D0" w:rsidRPr="00FE04D6" w:rsidRDefault="00A624D0" w:rsidP="00A624D0">
      <w:pPr>
        <w:pStyle w:val="Standard"/>
        <w:spacing w:after="0" w:line="240" w:lineRule="auto"/>
        <w:ind w:firstLine="680"/>
        <w:jc w:val="right"/>
        <w:rPr>
          <w:rFonts w:ascii="Times New Roman" w:eastAsia="Times New Roman" w:hAnsi="Times New Roman" w:cs="Times New Roman"/>
          <w:sz w:val="24"/>
          <w:szCs w:val="24"/>
          <w:lang w:eastAsia="ru-RU"/>
        </w:rPr>
      </w:pPr>
    </w:p>
    <w:p w14:paraId="2D7B1808"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6655C3EB" w14:textId="77777777" w:rsidR="00D51BDA"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16480F0E" w14:textId="77777777" w:rsidR="00D51BDA"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3B27CAB2" w14:textId="77777777" w:rsidR="00667CF7" w:rsidRPr="00FE04D6" w:rsidRDefault="00667CF7"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034A067C" w14:textId="77777777" w:rsidR="00D51BDA" w:rsidRPr="00FE04D6" w:rsidRDefault="00D51BDA" w:rsidP="00D51BDA">
      <w:pPr>
        <w:pStyle w:val="Standard"/>
        <w:tabs>
          <w:tab w:val="left" w:pos="4710"/>
        </w:tabs>
        <w:spacing w:after="0" w:line="240" w:lineRule="auto"/>
        <w:ind w:firstLine="6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49E77D0B"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50B4D91A" w14:textId="77777777" w:rsidR="00D51BDA"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44F99D93"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371EF628" w14:textId="77777777" w:rsidR="00D51BDA" w:rsidRDefault="00D51BDA" w:rsidP="00D51BDA">
      <w:pPr>
        <w:pStyle w:val="Standard"/>
        <w:spacing w:after="0" w:line="240" w:lineRule="auto"/>
        <w:jc w:val="both"/>
        <w:rPr>
          <w:rFonts w:ascii="Times New Roman" w:eastAsia="Times New Roman" w:hAnsi="Times New Roman" w:cs="Times New Roman"/>
          <w:sz w:val="24"/>
          <w:szCs w:val="24"/>
          <w:lang w:eastAsia="ru-RU"/>
        </w:rPr>
      </w:pPr>
    </w:p>
    <w:p w14:paraId="39D629A2" w14:textId="77777777" w:rsidR="00D51BDA" w:rsidRPr="00FE04D6" w:rsidRDefault="00D51BDA" w:rsidP="00D51BDA">
      <w:pPr>
        <w:pStyle w:val="Standard"/>
        <w:spacing w:after="0" w:line="240" w:lineRule="auto"/>
        <w:jc w:val="both"/>
        <w:rPr>
          <w:rFonts w:ascii="Times New Roman" w:eastAsia="Times New Roman" w:hAnsi="Times New Roman" w:cs="Times New Roman"/>
          <w:sz w:val="24"/>
          <w:szCs w:val="24"/>
          <w:lang w:eastAsia="ru-RU"/>
        </w:rPr>
      </w:pPr>
    </w:p>
    <w:p w14:paraId="6808022B" w14:textId="1FCA759F" w:rsidR="00D51BDA" w:rsidRPr="00FE04D6" w:rsidRDefault="00D24A22" w:rsidP="00D51BDA">
      <w:pPr>
        <w:pStyle w:val="Standard"/>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Москва</w:t>
      </w:r>
      <w:r w:rsidR="00667CF7" w:rsidRPr="00667CF7">
        <w:rPr>
          <w:rFonts w:ascii="Times New Roman" w:eastAsia="Times New Roman" w:hAnsi="Times New Roman" w:cs="Times New Roman"/>
          <w:sz w:val="24"/>
          <w:szCs w:val="24"/>
          <w:lang w:eastAsia="ru-RU"/>
        </w:rPr>
        <w:t xml:space="preserve"> </w:t>
      </w:r>
      <w:r w:rsidR="00D166E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2026</w:t>
      </w:r>
    </w:p>
    <w:p w14:paraId="61F1EEDC" w14:textId="77777777" w:rsidR="003770FE" w:rsidRPr="004A6EA6" w:rsidRDefault="003770FE" w:rsidP="003770FE">
      <w:pPr>
        <w:rPr>
          <w:rFonts w:ascii="Times New Roman" w:hAnsi="Times New Roman" w:cs="Times New Roman"/>
          <w:bCs/>
          <w:iCs/>
          <w:color w:val="000000" w:themeColor="text1"/>
          <w:sz w:val="24"/>
          <w:szCs w:val="24"/>
        </w:rPr>
      </w:pPr>
    </w:p>
    <w:p w14:paraId="5DF9285E" w14:textId="77777777" w:rsidR="001C104D" w:rsidRPr="004A6EA6" w:rsidRDefault="001C104D" w:rsidP="001C104D">
      <w:pPr>
        <w:jc w:val="center"/>
        <w:rPr>
          <w:rFonts w:ascii="Times New Roman" w:hAnsi="Times New Roman" w:cs="Times New Roman"/>
          <w:bCs/>
          <w:iCs/>
          <w:color w:val="000000" w:themeColor="text1"/>
          <w:sz w:val="24"/>
          <w:szCs w:val="24"/>
        </w:rPr>
      </w:pPr>
    </w:p>
    <w:sdt>
      <w:sdtPr>
        <w:rPr>
          <w:rFonts w:ascii="Times New Roman" w:eastAsiaTheme="minorEastAsia" w:hAnsi="Times New Roman" w:cs="Times New Roman"/>
          <w:color w:val="000000" w:themeColor="text1"/>
          <w:sz w:val="24"/>
          <w:szCs w:val="24"/>
        </w:rPr>
        <w:id w:val="2061129705"/>
        <w:docPartObj>
          <w:docPartGallery w:val="Table of Contents"/>
          <w:docPartUnique/>
        </w:docPartObj>
      </w:sdtPr>
      <w:sdtEndPr>
        <w:rPr>
          <w:rFonts w:eastAsiaTheme="majorEastAsia"/>
          <w:bCs/>
        </w:rPr>
      </w:sdtEndPr>
      <w:sdtContent>
        <w:sdt>
          <w:sdtPr>
            <w:rPr>
              <w:rFonts w:ascii="Times New Roman" w:eastAsia="Calibri" w:hAnsi="Times New Roman" w:cs="Times New Roman"/>
              <w:color w:val="000000" w:themeColor="text1"/>
              <w:sz w:val="24"/>
              <w:szCs w:val="24"/>
              <w:lang w:eastAsia="en-US"/>
            </w:rPr>
            <w:id w:val="-74600761"/>
            <w:docPartObj>
              <w:docPartGallery w:val="Table of Contents"/>
              <w:docPartUnique/>
            </w:docPartObj>
          </w:sdtPr>
          <w:sdtEndPr>
            <w:rPr>
              <w:rFonts w:eastAsiaTheme="minorEastAsia"/>
              <w:bCs/>
              <w:lang w:eastAsia="ru-RU"/>
            </w:rPr>
          </w:sdtEndPr>
          <w:sdtContent>
            <w:p w14:paraId="5FBF4306" w14:textId="77777777" w:rsidR="00667CF7" w:rsidRDefault="00667CF7" w:rsidP="00C308BC">
              <w:pPr>
                <w:pStyle w:val="af5"/>
                <w:spacing w:line="240" w:lineRule="auto"/>
                <w:jc w:val="both"/>
                <w:rPr>
                  <w:rFonts w:ascii="Times New Roman" w:eastAsia="Calibri" w:hAnsi="Times New Roman" w:cs="Times New Roman"/>
                  <w:color w:val="000000" w:themeColor="text1"/>
                  <w:sz w:val="24"/>
                  <w:szCs w:val="24"/>
                  <w:lang w:eastAsia="en-US"/>
                </w:rPr>
              </w:pPr>
            </w:p>
            <w:p w14:paraId="5AA47BA1" w14:textId="77777777" w:rsidR="00667CF7" w:rsidRDefault="00667CF7">
              <w:pPr>
                <w:rPr>
                  <w:rFonts w:ascii="Times New Roman" w:eastAsia="Calibri" w:hAnsi="Times New Roman" w:cs="Times New Roman"/>
                  <w:color w:val="000000" w:themeColor="text1"/>
                  <w:sz w:val="24"/>
                  <w:szCs w:val="24"/>
                  <w:lang w:eastAsia="en-US"/>
                </w:rPr>
              </w:pPr>
              <w:r>
                <w:rPr>
                  <w:rFonts w:ascii="Times New Roman" w:eastAsia="Calibri" w:hAnsi="Times New Roman" w:cs="Times New Roman"/>
                  <w:color w:val="000000" w:themeColor="text1"/>
                  <w:sz w:val="24"/>
                  <w:szCs w:val="24"/>
                  <w:lang w:eastAsia="en-US"/>
                </w:rPr>
                <w:br w:type="page"/>
              </w:r>
            </w:p>
            <w:p w14:paraId="73FF33D4" w14:textId="477B276E" w:rsidR="00C308BC" w:rsidRPr="004A6EA6" w:rsidRDefault="00C308BC" w:rsidP="00C308BC">
              <w:pPr>
                <w:pStyle w:val="af5"/>
                <w:spacing w:line="240" w:lineRule="auto"/>
                <w:jc w:val="both"/>
                <w:rPr>
                  <w:rFonts w:ascii="Times New Roman" w:hAnsi="Times New Roman" w:cs="Times New Roman"/>
                  <w:color w:val="000000" w:themeColor="text1"/>
                  <w:sz w:val="24"/>
                  <w:szCs w:val="24"/>
                </w:rPr>
              </w:pPr>
              <w:r w:rsidRPr="004A6EA6">
                <w:rPr>
                  <w:rFonts w:ascii="Times New Roman" w:hAnsi="Times New Roman" w:cs="Times New Roman"/>
                  <w:color w:val="000000" w:themeColor="text1"/>
                  <w:sz w:val="24"/>
                  <w:szCs w:val="24"/>
                </w:rPr>
                <w:lastRenderedPageBreak/>
                <w:t>СОДЕРЖАНИЕ</w:t>
              </w:r>
            </w:p>
            <w:p w14:paraId="20743AFD" w14:textId="573C12AC" w:rsidR="00C308BC" w:rsidRPr="004A6EA6" w:rsidRDefault="006114E2" w:rsidP="006114E2">
              <w:pPr>
                <w:tabs>
                  <w:tab w:val="left" w:pos="1457"/>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14:paraId="1B672BDC" w14:textId="5049011C" w:rsidR="009769B5" w:rsidRPr="009769B5" w:rsidRDefault="00C308BC">
              <w:pPr>
                <w:pStyle w:val="12"/>
                <w:tabs>
                  <w:tab w:val="right" w:leader="dot" w:pos="10195"/>
                </w:tabs>
                <w:rPr>
                  <w:rFonts w:ascii="Times New Roman" w:hAnsi="Times New Roman" w:cs="Times New Roman"/>
                  <w:bCs/>
                  <w:noProof/>
                  <w:kern w:val="2"/>
                  <w:sz w:val="24"/>
                  <w:szCs w:val="24"/>
                  <w14:ligatures w14:val="standardContextual"/>
                </w:rPr>
              </w:pPr>
              <w:r w:rsidRPr="009769B5">
                <w:rPr>
                  <w:rFonts w:ascii="Times New Roman" w:hAnsi="Times New Roman" w:cs="Times New Roman"/>
                  <w:bCs/>
                  <w:color w:val="000000" w:themeColor="text1"/>
                  <w:sz w:val="24"/>
                  <w:szCs w:val="24"/>
                </w:rPr>
                <w:fldChar w:fldCharType="begin"/>
              </w:r>
              <w:r w:rsidRPr="009769B5">
                <w:rPr>
                  <w:rFonts w:ascii="Times New Roman" w:hAnsi="Times New Roman" w:cs="Times New Roman"/>
                  <w:bCs/>
                  <w:color w:val="000000" w:themeColor="text1"/>
                  <w:sz w:val="24"/>
                  <w:szCs w:val="24"/>
                </w:rPr>
                <w:instrText xml:space="preserve"> TOC \o "1-3" \h \z \u </w:instrText>
              </w:r>
              <w:r w:rsidRPr="009769B5">
                <w:rPr>
                  <w:rFonts w:ascii="Times New Roman" w:hAnsi="Times New Roman" w:cs="Times New Roman"/>
                  <w:bCs/>
                  <w:color w:val="000000" w:themeColor="text1"/>
                  <w:sz w:val="24"/>
                  <w:szCs w:val="24"/>
                </w:rPr>
                <w:fldChar w:fldCharType="separate"/>
              </w:r>
              <w:hyperlink w:anchor="_Toc159346443" w:history="1">
                <w:r w:rsidR="009769B5" w:rsidRPr="009769B5">
                  <w:rPr>
                    <w:rStyle w:val="af"/>
                    <w:rFonts w:ascii="Times New Roman" w:hAnsi="Times New Roman" w:cs="Times New Roman"/>
                    <w:bCs/>
                    <w:noProof/>
                    <w:sz w:val="24"/>
                    <w:szCs w:val="24"/>
                  </w:rPr>
                  <w:t>ПОЯСНИТЕЛЬНАЯ ЗАПИСКА</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_Toc159346443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3</w:t>
                </w:r>
                <w:r w:rsidR="009769B5" w:rsidRPr="009769B5">
                  <w:rPr>
                    <w:rFonts w:ascii="Times New Roman" w:hAnsi="Times New Roman" w:cs="Times New Roman"/>
                    <w:bCs/>
                    <w:noProof/>
                    <w:webHidden/>
                    <w:sz w:val="24"/>
                    <w:szCs w:val="24"/>
                  </w:rPr>
                  <w:fldChar w:fldCharType="end"/>
                </w:r>
              </w:hyperlink>
            </w:p>
            <w:p w14:paraId="600A51E4" w14:textId="1C813610" w:rsidR="009769B5" w:rsidRPr="009769B5" w:rsidRDefault="00114300">
              <w:pPr>
                <w:pStyle w:val="12"/>
                <w:tabs>
                  <w:tab w:val="right" w:leader="dot" w:pos="10195"/>
                </w:tabs>
                <w:rPr>
                  <w:rFonts w:ascii="Times New Roman" w:hAnsi="Times New Roman" w:cs="Times New Roman"/>
                  <w:bCs/>
                  <w:noProof/>
                  <w:kern w:val="2"/>
                  <w:sz w:val="24"/>
                  <w:szCs w:val="24"/>
                  <w14:ligatures w14:val="standardContextual"/>
                </w:rPr>
              </w:pPr>
              <w:hyperlink w:anchor="_Toc159346444" w:history="1">
                <w:r w:rsidR="009769B5" w:rsidRPr="009769B5">
                  <w:rPr>
                    <w:rStyle w:val="af"/>
                    <w:rFonts w:ascii="Times New Roman" w:hAnsi="Times New Roman" w:cs="Times New Roman"/>
                    <w:bCs/>
                    <w:noProof/>
                    <w:sz w:val="24"/>
                    <w:szCs w:val="24"/>
                  </w:rPr>
                  <w:t>АКТУАЛЬНОСТЬ ПРОГРАММЫ</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_Toc159346444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3</w:t>
                </w:r>
                <w:r w:rsidR="009769B5" w:rsidRPr="009769B5">
                  <w:rPr>
                    <w:rFonts w:ascii="Times New Roman" w:hAnsi="Times New Roman" w:cs="Times New Roman"/>
                    <w:bCs/>
                    <w:noProof/>
                    <w:webHidden/>
                    <w:sz w:val="24"/>
                    <w:szCs w:val="24"/>
                  </w:rPr>
                  <w:fldChar w:fldCharType="end"/>
                </w:r>
              </w:hyperlink>
            </w:p>
            <w:p w14:paraId="06F46FCC" w14:textId="3E86F512" w:rsidR="009769B5" w:rsidRPr="009769B5" w:rsidRDefault="00114300">
              <w:pPr>
                <w:pStyle w:val="12"/>
                <w:tabs>
                  <w:tab w:val="right" w:leader="dot" w:pos="10195"/>
                </w:tabs>
                <w:rPr>
                  <w:rFonts w:ascii="Times New Roman" w:hAnsi="Times New Roman" w:cs="Times New Roman"/>
                  <w:bCs/>
                  <w:noProof/>
                  <w:kern w:val="2"/>
                  <w:sz w:val="24"/>
                  <w:szCs w:val="24"/>
                  <w14:ligatures w14:val="standardContextual"/>
                </w:rPr>
              </w:pPr>
              <w:hyperlink w:anchor="_Toc159346445" w:history="1">
                <w:r w:rsidR="009769B5" w:rsidRPr="009769B5">
                  <w:rPr>
                    <w:rStyle w:val="af"/>
                    <w:rFonts w:ascii="Times New Roman" w:hAnsi="Times New Roman" w:cs="Times New Roman"/>
                    <w:bCs/>
                    <w:noProof/>
                    <w:sz w:val="24"/>
                    <w:szCs w:val="24"/>
                  </w:rPr>
                  <w:t>НОВИЗНА ПРОГРАММЫ</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_Toc159346445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3</w:t>
                </w:r>
                <w:r w:rsidR="009769B5" w:rsidRPr="009769B5">
                  <w:rPr>
                    <w:rFonts w:ascii="Times New Roman" w:hAnsi="Times New Roman" w:cs="Times New Roman"/>
                    <w:bCs/>
                    <w:noProof/>
                    <w:webHidden/>
                    <w:sz w:val="24"/>
                    <w:szCs w:val="24"/>
                  </w:rPr>
                  <w:fldChar w:fldCharType="end"/>
                </w:r>
              </w:hyperlink>
            </w:p>
            <w:p w14:paraId="6A71A206" w14:textId="79B45F72" w:rsidR="009769B5" w:rsidRPr="009769B5" w:rsidRDefault="00114300">
              <w:pPr>
                <w:pStyle w:val="12"/>
                <w:tabs>
                  <w:tab w:val="left" w:pos="440"/>
                  <w:tab w:val="right" w:leader="dot" w:pos="10195"/>
                </w:tabs>
                <w:rPr>
                  <w:rFonts w:ascii="Times New Roman" w:hAnsi="Times New Roman" w:cs="Times New Roman"/>
                  <w:bCs/>
                  <w:noProof/>
                  <w:kern w:val="2"/>
                  <w:sz w:val="24"/>
                  <w:szCs w:val="24"/>
                  <w14:ligatures w14:val="standardContextual"/>
                </w:rPr>
              </w:pPr>
              <w:hyperlink w:anchor="_Toc159346446" w:history="1">
                <w:r w:rsidR="009769B5" w:rsidRPr="009769B5">
                  <w:rPr>
                    <w:rStyle w:val="af"/>
                    <w:rFonts w:ascii="Times New Roman" w:hAnsi="Times New Roman" w:cs="Times New Roman"/>
                    <w:bCs/>
                    <w:noProof/>
                    <w:sz w:val="24"/>
                    <w:szCs w:val="24"/>
                  </w:rPr>
                  <w:t>1.</w:t>
                </w:r>
                <w:r w:rsidR="009769B5" w:rsidRPr="009769B5">
                  <w:rPr>
                    <w:rFonts w:ascii="Times New Roman" w:hAnsi="Times New Roman" w:cs="Times New Roman"/>
                    <w:bCs/>
                    <w:noProof/>
                    <w:kern w:val="2"/>
                    <w:sz w:val="24"/>
                    <w:szCs w:val="24"/>
                    <w14:ligatures w14:val="standardContextual"/>
                  </w:rPr>
                  <w:tab/>
                </w:r>
                <w:r w:rsidR="009769B5" w:rsidRPr="009769B5">
                  <w:rPr>
                    <w:rStyle w:val="af"/>
                    <w:rFonts w:ascii="Times New Roman" w:hAnsi="Times New Roman" w:cs="Times New Roman"/>
                    <w:bCs/>
                    <w:noProof/>
                    <w:sz w:val="24"/>
                    <w:szCs w:val="24"/>
                  </w:rPr>
                  <w:t>КОМПЛЕКС ОСНОВНЫХ ХАРАКТЕРИСТИК ДОПОЛНИТЕЛЬНОЙ ПРОГРАММЫ</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_Toc159346446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3</w:t>
                </w:r>
                <w:r w:rsidR="009769B5" w:rsidRPr="009769B5">
                  <w:rPr>
                    <w:rFonts w:ascii="Times New Roman" w:hAnsi="Times New Roman" w:cs="Times New Roman"/>
                    <w:bCs/>
                    <w:noProof/>
                    <w:webHidden/>
                    <w:sz w:val="24"/>
                    <w:szCs w:val="24"/>
                  </w:rPr>
                  <w:fldChar w:fldCharType="end"/>
                </w:r>
              </w:hyperlink>
            </w:p>
            <w:p w14:paraId="2461B3DF" w14:textId="72235FDA" w:rsidR="009769B5" w:rsidRPr="009769B5" w:rsidRDefault="00114300">
              <w:pPr>
                <w:pStyle w:val="21"/>
                <w:tabs>
                  <w:tab w:val="right" w:leader="dot" w:pos="10195"/>
                </w:tabs>
                <w:rPr>
                  <w:rFonts w:ascii="Times New Roman" w:hAnsi="Times New Roman" w:cs="Times New Roman"/>
                  <w:bCs/>
                  <w:noProof/>
                  <w:kern w:val="2"/>
                  <w:sz w:val="24"/>
                  <w:szCs w:val="24"/>
                  <w14:ligatures w14:val="standardContextual"/>
                </w:rPr>
              </w:pPr>
              <w:hyperlink w:anchor="_Toc159346447" w:history="1">
                <w:r w:rsidR="009769B5" w:rsidRPr="009769B5">
                  <w:rPr>
                    <w:rStyle w:val="af"/>
                    <w:rFonts w:ascii="Times New Roman" w:hAnsi="Times New Roman" w:cs="Times New Roman"/>
                    <w:bCs/>
                    <w:noProof/>
                    <w:sz w:val="24"/>
                    <w:szCs w:val="24"/>
                  </w:rPr>
                  <w:t>1.1 Цели и задачи дополнительной общеразвивающей программы</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_Toc159346447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3</w:t>
                </w:r>
                <w:r w:rsidR="009769B5" w:rsidRPr="009769B5">
                  <w:rPr>
                    <w:rFonts w:ascii="Times New Roman" w:hAnsi="Times New Roman" w:cs="Times New Roman"/>
                    <w:bCs/>
                    <w:noProof/>
                    <w:webHidden/>
                    <w:sz w:val="24"/>
                    <w:szCs w:val="24"/>
                  </w:rPr>
                  <w:fldChar w:fldCharType="end"/>
                </w:r>
              </w:hyperlink>
            </w:p>
            <w:p w14:paraId="533E36DF" w14:textId="129A391E" w:rsidR="009769B5" w:rsidRPr="009769B5" w:rsidRDefault="00114300">
              <w:pPr>
                <w:pStyle w:val="21"/>
                <w:tabs>
                  <w:tab w:val="right" w:leader="dot" w:pos="10195"/>
                </w:tabs>
                <w:rPr>
                  <w:rFonts w:ascii="Times New Roman" w:hAnsi="Times New Roman" w:cs="Times New Roman"/>
                  <w:bCs/>
                  <w:noProof/>
                  <w:kern w:val="2"/>
                  <w:sz w:val="24"/>
                  <w:szCs w:val="24"/>
                  <w14:ligatures w14:val="standardContextual"/>
                </w:rPr>
              </w:pPr>
              <w:hyperlink w:anchor="_Toc159346448" w:history="1">
                <w:r w:rsidR="009769B5" w:rsidRPr="009769B5">
                  <w:rPr>
                    <w:rStyle w:val="af"/>
                    <w:rFonts w:ascii="Times New Roman" w:hAnsi="Times New Roman" w:cs="Times New Roman"/>
                    <w:bCs/>
                    <w:noProof/>
                    <w:sz w:val="24"/>
                    <w:szCs w:val="24"/>
                  </w:rPr>
                  <w:t>1.2 Планируемые</w:t>
                </w:r>
                <w:r w:rsidR="009769B5" w:rsidRPr="009769B5">
                  <w:rPr>
                    <w:rStyle w:val="af"/>
                    <w:rFonts w:ascii="Times New Roman" w:hAnsi="Times New Roman" w:cs="Times New Roman"/>
                    <w:bCs/>
                    <w:noProof/>
                    <w:spacing w:val="-5"/>
                    <w:sz w:val="24"/>
                    <w:szCs w:val="24"/>
                  </w:rPr>
                  <w:t xml:space="preserve"> </w:t>
                </w:r>
                <w:r w:rsidR="009769B5" w:rsidRPr="009769B5">
                  <w:rPr>
                    <w:rStyle w:val="af"/>
                    <w:rFonts w:ascii="Times New Roman" w:hAnsi="Times New Roman" w:cs="Times New Roman"/>
                    <w:bCs/>
                    <w:noProof/>
                    <w:sz w:val="24"/>
                    <w:szCs w:val="24"/>
                  </w:rPr>
                  <w:t>результаты</w:t>
                </w:r>
                <w:r w:rsidR="009769B5" w:rsidRPr="009769B5">
                  <w:rPr>
                    <w:rStyle w:val="af"/>
                    <w:rFonts w:ascii="Times New Roman" w:hAnsi="Times New Roman" w:cs="Times New Roman"/>
                    <w:bCs/>
                    <w:noProof/>
                    <w:spacing w:val="-5"/>
                    <w:sz w:val="24"/>
                    <w:szCs w:val="24"/>
                  </w:rPr>
                  <w:t xml:space="preserve"> </w:t>
                </w:r>
                <w:r w:rsidR="009769B5" w:rsidRPr="009769B5">
                  <w:rPr>
                    <w:rStyle w:val="af"/>
                    <w:rFonts w:ascii="Times New Roman" w:hAnsi="Times New Roman" w:cs="Times New Roman"/>
                    <w:bCs/>
                    <w:noProof/>
                    <w:sz w:val="24"/>
                    <w:szCs w:val="24"/>
                  </w:rPr>
                  <w:t>изучения</w:t>
                </w:r>
                <w:r w:rsidR="009769B5" w:rsidRPr="009769B5">
                  <w:rPr>
                    <w:rStyle w:val="af"/>
                    <w:rFonts w:ascii="Times New Roman" w:hAnsi="Times New Roman" w:cs="Times New Roman"/>
                    <w:bCs/>
                    <w:noProof/>
                    <w:spacing w:val="-7"/>
                    <w:sz w:val="24"/>
                    <w:szCs w:val="24"/>
                  </w:rPr>
                  <w:t xml:space="preserve"> </w:t>
                </w:r>
                <w:r w:rsidR="009769B5" w:rsidRPr="009769B5">
                  <w:rPr>
                    <w:rStyle w:val="af"/>
                    <w:rFonts w:ascii="Times New Roman" w:hAnsi="Times New Roman" w:cs="Times New Roman"/>
                    <w:bCs/>
                    <w:noProof/>
                    <w:sz w:val="24"/>
                    <w:szCs w:val="24"/>
                  </w:rPr>
                  <w:t>программы</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_Toc159346448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4</w:t>
                </w:r>
                <w:r w:rsidR="009769B5" w:rsidRPr="009769B5">
                  <w:rPr>
                    <w:rFonts w:ascii="Times New Roman" w:hAnsi="Times New Roman" w:cs="Times New Roman"/>
                    <w:bCs/>
                    <w:noProof/>
                    <w:webHidden/>
                    <w:sz w:val="24"/>
                    <w:szCs w:val="24"/>
                  </w:rPr>
                  <w:fldChar w:fldCharType="end"/>
                </w:r>
              </w:hyperlink>
            </w:p>
            <w:p w14:paraId="14CBE015" w14:textId="57B08B9F" w:rsidR="009769B5" w:rsidRPr="009769B5" w:rsidRDefault="00114300">
              <w:pPr>
                <w:pStyle w:val="21"/>
                <w:tabs>
                  <w:tab w:val="left" w:pos="880"/>
                  <w:tab w:val="right" w:leader="dot" w:pos="10195"/>
                </w:tabs>
                <w:rPr>
                  <w:rFonts w:ascii="Times New Roman" w:hAnsi="Times New Roman" w:cs="Times New Roman"/>
                  <w:bCs/>
                  <w:noProof/>
                  <w:kern w:val="2"/>
                  <w:sz w:val="24"/>
                  <w:szCs w:val="24"/>
                  <w14:ligatures w14:val="standardContextual"/>
                </w:rPr>
              </w:pPr>
              <w:hyperlink w:anchor="_Toc159346449" w:history="1">
                <w:r w:rsidR="009769B5" w:rsidRPr="009769B5">
                  <w:rPr>
                    <w:rStyle w:val="af"/>
                    <w:rFonts w:ascii="Times New Roman" w:hAnsi="Times New Roman" w:cs="Times New Roman"/>
                    <w:bCs/>
                    <w:noProof/>
                    <w:sz w:val="24"/>
                    <w:szCs w:val="24"/>
                  </w:rPr>
                  <w:t>1.3</w:t>
                </w:r>
                <w:r w:rsidR="009769B5" w:rsidRPr="009769B5">
                  <w:rPr>
                    <w:rFonts w:ascii="Times New Roman" w:hAnsi="Times New Roman" w:cs="Times New Roman"/>
                    <w:bCs/>
                    <w:noProof/>
                    <w:kern w:val="2"/>
                    <w:sz w:val="24"/>
                    <w:szCs w:val="24"/>
                    <w14:ligatures w14:val="standardContextual"/>
                  </w:rPr>
                  <w:tab/>
                </w:r>
                <w:r w:rsidR="009769B5" w:rsidRPr="009769B5">
                  <w:rPr>
                    <w:rStyle w:val="af"/>
                    <w:rFonts w:ascii="Times New Roman" w:hAnsi="Times New Roman" w:cs="Times New Roman"/>
                    <w:bCs/>
                    <w:noProof/>
                    <w:sz w:val="24"/>
                    <w:szCs w:val="24"/>
                  </w:rPr>
                  <w:t>Общая характеристика программы</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_Toc159346449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4</w:t>
                </w:r>
                <w:r w:rsidR="009769B5" w:rsidRPr="009769B5">
                  <w:rPr>
                    <w:rFonts w:ascii="Times New Roman" w:hAnsi="Times New Roman" w:cs="Times New Roman"/>
                    <w:bCs/>
                    <w:noProof/>
                    <w:webHidden/>
                    <w:sz w:val="24"/>
                    <w:szCs w:val="24"/>
                  </w:rPr>
                  <w:fldChar w:fldCharType="end"/>
                </w:r>
              </w:hyperlink>
            </w:p>
            <w:p w14:paraId="6C603BA6" w14:textId="05319E84" w:rsidR="009769B5" w:rsidRPr="009769B5" w:rsidRDefault="00114300">
              <w:pPr>
                <w:pStyle w:val="12"/>
                <w:tabs>
                  <w:tab w:val="left" w:pos="440"/>
                  <w:tab w:val="right" w:leader="dot" w:pos="10195"/>
                </w:tabs>
                <w:rPr>
                  <w:rFonts w:ascii="Times New Roman" w:hAnsi="Times New Roman" w:cs="Times New Roman"/>
                  <w:bCs/>
                  <w:noProof/>
                  <w:kern w:val="2"/>
                  <w:sz w:val="24"/>
                  <w:szCs w:val="24"/>
                  <w14:ligatures w14:val="standardContextual"/>
                </w:rPr>
              </w:pPr>
              <w:hyperlink w:anchor="_Toc159346450" w:history="1">
                <w:r w:rsidR="009769B5" w:rsidRPr="009769B5">
                  <w:rPr>
                    <w:rStyle w:val="af"/>
                    <w:rFonts w:ascii="Times New Roman" w:hAnsi="Times New Roman" w:cs="Times New Roman"/>
                    <w:bCs/>
                    <w:noProof/>
                    <w:sz w:val="24"/>
                    <w:szCs w:val="24"/>
                  </w:rPr>
                  <w:t>2</w:t>
                </w:r>
                <w:r w:rsidR="009769B5" w:rsidRPr="009769B5">
                  <w:rPr>
                    <w:rFonts w:ascii="Times New Roman" w:hAnsi="Times New Roman" w:cs="Times New Roman"/>
                    <w:bCs/>
                    <w:noProof/>
                    <w:kern w:val="2"/>
                    <w:sz w:val="24"/>
                    <w:szCs w:val="24"/>
                    <w14:ligatures w14:val="standardContextual"/>
                  </w:rPr>
                  <w:tab/>
                </w:r>
                <w:r w:rsidR="009769B5" w:rsidRPr="009769B5">
                  <w:rPr>
                    <w:rStyle w:val="af"/>
                    <w:rFonts w:ascii="Times New Roman" w:hAnsi="Times New Roman" w:cs="Times New Roman"/>
                    <w:bCs/>
                    <w:noProof/>
                    <w:sz w:val="24"/>
                    <w:szCs w:val="24"/>
                  </w:rPr>
                  <w:t>ФОРМЫ И МЕТОДЫ КОНТРОЛЯ</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_Toc159346450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4</w:t>
                </w:r>
                <w:r w:rsidR="009769B5" w:rsidRPr="009769B5">
                  <w:rPr>
                    <w:rFonts w:ascii="Times New Roman" w:hAnsi="Times New Roman" w:cs="Times New Roman"/>
                    <w:bCs/>
                    <w:noProof/>
                    <w:webHidden/>
                    <w:sz w:val="24"/>
                    <w:szCs w:val="24"/>
                  </w:rPr>
                  <w:fldChar w:fldCharType="end"/>
                </w:r>
              </w:hyperlink>
            </w:p>
            <w:p w14:paraId="42DD4E15" w14:textId="6DC4A2CA" w:rsidR="009769B5" w:rsidRPr="009769B5" w:rsidRDefault="00114300">
              <w:pPr>
                <w:pStyle w:val="12"/>
                <w:tabs>
                  <w:tab w:val="right" w:leader="dot" w:pos="10195"/>
                </w:tabs>
                <w:rPr>
                  <w:rFonts w:ascii="Times New Roman" w:hAnsi="Times New Roman" w:cs="Times New Roman"/>
                  <w:bCs/>
                  <w:noProof/>
                  <w:kern w:val="2"/>
                  <w:sz w:val="24"/>
                  <w:szCs w:val="24"/>
                  <w14:ligatures w14:val="standardContextual"/>
                </w:rPr>
              </w:pPr>
              <w:hyperlink w:anchor="_Toc159346451" w:history="1">
                <w:r w:rsidR="009769B5" w:rsidRPr="009769B5">
                  <w:rPr>
                    <w:rStyle w:val="af"/>
                    <w:rFonts w:ascii="Times New Roman" w:hAnsi="Times New Roman" w:cs="Times New Roman"/>
                    <w:bCs/>
                    <w:noProof/>
                    <w:sz w:val="24"/>
                    <w:szCs w:val="24"/>
                  </w:rPr>
                  <w:t>3 ДОКУМЕНТЫ,</w:t>
                </w:r>
                <w:r w:rsidR="009769B5" w:rsidRPr="009769B5">
                  <w:rPr>
                    <w:rStyle w:val="af"/>
                    <w:rFonts w:ascii="Times New Roman" w:hAnsi="Times New Roman" w:cs="Times New Roman"/>
                    <w:bCs/>
                    <w:noProof/>
                    <w:spacing w:val="-18"/>
                    <w:sz w:val="24"/>
                    <w:szCs w:val="24"/>
                  </w:rPr>
                  <w:t xml:space="preserve"> </w:t>
                </w:r>
                <w:r w:rsidR="009769B5" w:rsidRPr="009769B5">
                  <w:rPr>
                    <w:rStyle w:val="af"/>
                    <w:rFonts w:ascii="Times New Roman" w:hAnsi="Times New Roman" w:cs="Times New Roman"/>
                    <w:bCs/>
                    <w:noProof/>
                    <w:sz w:val="24"/>
                    <w:szCs w:val="24"/>
                  </w:rPr>
                  <w:t>ОПРЕДЕЛЯЮЩИЕ</w:t>
                </w:r>
                <w:r w:rsidR="009769B5" w:rsidRPr="009769B5">
                  <w:rPr>
                    <w:rStyle w:val="af"/>
                    <w:rFonts w:ascii="Times New Roman" w:hAnsi="Times New Roman" w:cs="Times New Roman"/>
                    <w:bCs/>
                    <w:noProof/>
                    <w:spacing w:val="-14"/>
                    <w:sz w:val="24"/>
                    <w:szCs w:val="24"/>
                  </w:rPr>
                  <w:t xml:space="preserve"> </w:t>
                </w:r>
                <w:r w:rsidR="009769B5" w:rsidRPr="009769B5">
                  <w:rPr>
                    <w:rStyle w:val="af"/>
                    <w:rFonts w:ascii="Times New Roman" w:hAnsi="Times New Roman" w:cs="Times New Roman"/>
                    <w:bCs/>
                    <w:noProof/>
                    <w:sz w:val="24"/>
                    <w:szCs w:val="24"/>
                  </w:rPr>
                  <w:t>СОДЕРЖАНИЕ</w:t>
                </w:r>
                <w:r w:rsidR="009769B5" w:rsidRPr="009769B5">
                  <w:rPr>
                    <w:rStyle w:val="af"/>
                    <w:rFonts w:ascii="Times New Roman" w:hAnsi="Times New Roman" w:cs="Times New Roman"/>
                    <w:bCs/>
                    <w:noProof/>
                    <w:spacing w:val="-7"/>
                    <w:sz w:val="24"/>
                    <w:szCs w:val="24"/>
                  </w:rPr>
                  <w:t xml:space="preserve"> </w:t>
                </w:r>
                <w:r w:rsidR="009769B5" w:rsidRPr="009769B5">
                  <w:rPr>
                    <w:rStyle w:val="af"/>
                    <w:rFonts w:ascii="Times New Roman" w:hAnsi="Times New Roman" w:cs="Times New Roman"/>
                    <w:bCs/>
                    <w:noProof/>
                    <w:sz w:val="24"/>
                    <w:szCs w:val="24"/>
                  </w:rPr>
                  <w:t>И</w:t>
                </w:r>
                <w:r w:rsidR="009769B5" w:rsidRPr="009769B5">
                  <w:rPr>
                    <w:rStyle w:val="af"/>
                    <w:rFonts w:ascii="Times New Roman" w:hAnsi="Times New Roman" w:cs="Times New Roman"/>
                    <w:bCs/>
                    <w:noProof/>
                    <w:spacing w:val="-9"/>
                    <w:sz w:val="24"/>
                    <w:szCs w:val="24"/>
                  </w:rPr>
                  <w:t xml:space="preserve"> </w:t>
                </w:r>
                <w:r w:rsidR="009769B5" w:rsidRPr="009769B5">
                  <w:rPr>
                    <w:rStyle w:val="af"/>
                    <w:rFonts w:ascii="Times New Roman" w:hAnsi="Times New Roman" w:cs="Times New Roman"/>
                    <w:bCs/>
                    <w:noProof/>
                    <w:sz w:val="24"/>
                    <w:szCs w:val="24"/>
                  </w:rPr>
                  <w:t>ОРГАНИЗАЦИЮ ОБРАЗОВАТЕЛЬНОГО ПРОЦЕССА</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_Toc159346451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6</w:t>
                </w:r>
                <w:r w:rsidR="009769B5" w:rsidRPr="009769B5">
                  <w:rPr>
                    <w:rFonts w:ascii="Times New Roman" w:hAnsi="Times New Roman" w:cs="Times New Roman"/>
                    <w:bCs/>
                    <w:noProof/>
                    <w:webHidden/>
                    <w:sz w:val="24"/>
                    <w:szCs w:val="24"/>
                  </w:rPr>
                  <w:fldChar w:fldCharType="end"/>
                </w:r>
              </w:hyperlink>
            </w:p>
            <w:p w14:paraId="3F09625B" w14:textId="2F1429FF" w:rsidR="009769B5" w:rsidRPr="009769B5" w:rsidRDefault="00114300">
              <w:pPr>
                <w:pStyle w:val="21"/>
                <w:tabs>
                  <w:tab w:val="right" w:leader="dot" w:pos="10195"/>
                </w:tabs>
                <w:rPr>
                  <w:rFonts w:ascii="Times New Roman" w:hAnsi="Times New Roman" w:cs="Times New Roman"/>
                  <w:bCs/>
                  <w:noProof/>
                  <w:kern w:val="2"/>
                  <w:sz w:val="24"/>
                  <w:szCs w:val="24"/>
                  <w14:ligatures w14:val="standardContextual"/>
                </w:rPr>
              </w:pPr>
              <w:hyperlink w:anchor="_Toc159346452" w:history="1">
                <w:r w:rsidR="009769B5" w:rsidRPr="009769B5">
                  <w:rPr>
                    <w:rStyle w:val="af"/>
                    <w:rFonts w:ascii="Times New Roman" w:hAnsi="Times New Roman" w:cs="Times New Roman"/>
                    <w:bCs/>
                    <w:noProof/>
                    <w:sz w:val="24"/>
                    <w:szCs w:val="24"/>
                  </w:rPr>
                  <w:t xml:space="preserve">3.1Учебный план дополнительной общеразвивающей </w:t>
                </w:r>
                <w:r w:rsidR="009769B5" w:rsidRPr="009769B5">
                  <w:rPr>
                    <w:rStyle w:val="af"/>
                    <w:rFonts w:ascii="Times New Roman" w:eastAsia="Times New Roman" w:hAnsi="Times New Roman" w:cs="Times New Roman"/>
                    <w:bCs/>
                    <w:noProof/>
                    <w:sz w:val="24"/>
                    <w:szCs w:val="24"/>
                  </w:rPr>
                  <w:t>программы «</w:t>
                </w:r>
                <w:r w:rsidR="00D51BDA">
                  <w:rPr>
                    <w:rStyle w:val="af"/>
                    <w:rFonts w:ascii="Times New Roman" w:hAnsi="Times New Roman" w:cs="Times New Roman"/>
                    <w:bCs/>
                    <w:noProof/>
                    <w:sz w:val="24"/>
                    <w:szCs w:val="24"/>
                    <w:shd w:val="clear" w:color="auto" w:fill="FFFFFF"/>
                  </w:rPr>
                  <w:t>Медиация конфликтов. Коучинг в работе с ресурсами, эмоциональными состояниями и потенциалом</w:t>
                </w:r>
                <w:r w:rsidR="009769B5" w:rsidRPr="009769B5">
                  <w:rPr>
                    <w:rStyle w:val="af"/>
                    <w:rFonts w:ascii="Times New Roman" w:eastAsia="Times New Roman" w:hAnsi="Times New Roman" w:cs="Times New Roman"/>
                    <w:bCs/>
                    <w:noProof/>
                    <w:sz w:val="24"/>
                    <w:szCs w:val="24"/>
                  </w:rPr>
                  <w:t>»</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_Toc159346452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6</w:t>
                </w:r>
                <w:r w:rsidR="009769B5" w:rsidRPr="009769B5">
                  <w:rPr>
                    <w:rFonts w:ascii="Times New Roman" w:hAnsi="Times New Roman" w:cs="Times New Roman"/>
                    <w:bCs/>
                    <w:noProof/>
                    <w:webHidden/>
                    <w:sz w:val="24"/>
                    <w:szCs w:val="24"/>
                  </w:rPr>
                  <w:fldChar w:fldCharType="end"/>
                </w:r>
              </w:hyperlink>
            </w:p>
            <w:p w14:paraId="660F1805" w14:textId="7F1432C9" w:rsidR="009769B5" w:rsidRPr="009769B5" w:rsidRDefault="00114300">
              <w:pPr>
                <w:pStyle w:val="21"/>
                <w:tabs>
                  <w:tab w:val="right" w:leader="dot" w:pos="10195"/>
                </w:tabs>
                <w:rPr>
                  <w:rFonts w:ascii="Times New Roman" w:hAnsi="Times New Roman" w:cs="Times New Roman"/>
                  <w:bCs/>
                  <w:noProof/>
                  <w:kern w:val="2"/>
                  <w:sz w:val="24"/>
                  <w:szCs w:val="24"/>
                  <w14:ligatures w14:val="standardContextual"/>
                </w:rPr>
              </w:pPr>
              <w:hyperlink w:anchor="_Toc159346453" w:history="1">
                <w:r w:rsidR="009769B5" w:rsidRPr="009769B5">
                  <w:rPr>
                    <w:rStyle w:val="af"/>
                    <w:rFonts w:ascii="Times New Roman" w:hAnsi="Times New Roman" w:cs="Times New Roman"/>
                    <w:bCs/>
                    <w:noProof/>
                    <w:sz w:val="24"/>
                    <w:szCs w:val="24"/>
                  </w:rPr>
                  <w:t xml:space="preserve">3.2 Календарный учебный график дополнительной общеразвивающей </w:t>
                </w:r>
                <w:r w:rsidR="009769B5" w:rsidRPr="009769B5">
                  <w:rPr>
                    <w:rStyle w:val="af"/>
                    <w:rFonts w:ascii="Times New Roman" w:eastAsia="Times New Roman" w:hAnsi="Times New Roman" w:cs="Times New Roman"/>
                    <w:bCs/>
                    <w:noProof/>
                    <w:sz w:val="24"/>
                    <w:szCs w:val="24"/>
                  </w:rPr>
                  <w:t>программы «</w:t>
                </w:r>
                <w:r w:rsidR="00D51BDA">
                  <w:rPr>
                    <w:rStyle w:val="af"/>
                    <w:rFonts w:ascii="Times New Roman" w:hAnsi="Times New Roman" w:cs="Times New Roman"/>
                    <w:bCs/>
                    <w:noProof/>
                    <w:sz w:val="24"/>
                    <w:szCs w:val="24"/>
                    <w:shd w:val="clear" w:color="auto" w:fill="FFFFFF"/>
                  </w:rPr>
                  <w:t>Медиация конфликтов. Коучинг в работе с ресурсами, эмоциональными состояниями и потенциалом</w:t>
                </w:r>
                <w:r w:rsidR="009769B5" w:rsidRPr="009769B5">
                  <w:rPr>
                    <w:rStyle w:val="af"/>
                    <w:rFonts w:ascii="Times New Roman" w:eastAsia="Times New Roman" w:hAnsi="Times New Roman" w:cs="Times New Roman"/>
                    <w:bCs/>
                    <w:noProof/>
                    <w:sz w:val="24"/>
                    <w:szCs w:val="24"/>
                  </w:rPr>
                  <w:t>»</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_Toc159346453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6</w:t>
                </w:r>
                <w:r w:rsidR="009769B5" w:rsidRPr="009769B5">
                  <w:rPr>
                    <w:rFonts w:ascii="Times New Roman" w:hAnsi="Times New Roman" w:cs="Times New Roman"/>
                    <w:bCs/>
                    <w:noProof/>
                    <w:webHidden/>
                    <w:sz w:val="24"/>
                    <w:szCs w:val="24"/>
                  </w:rPr>
                  <w:fldChar w:fldCharType="end"/>
                </w:r>
              </w:hyperlink>
            </w:p>
            <w:p w14:paraId="6C196549" w14:textId="09823133" w:rsidR="009769B5" w:rsidRPr="009769B5" w:rsidRDefault="00114300" w:rsidP="009769B5">
              <w:pPr>
                <w:pStyle w:val="31"/>
                <w:tabs>
                  <w:tab w:val="right" w:leader="dot" w:pos="10195"/>
                </w:tabs>
                <w:ind w:left="0"/>
                <w:rPr>
                  <w:rFonts w:ascii="Times New Roman" w:hAnsi="Times New Roman" w:cs="Times New Roman"/>
                  <w:bCs/>
                  <w:noProof/>
                  <w:kern w:val="2"/>
                  <w:sz w:val="24"/>
                  <w:szCs w:val="24"/>
                  <w14:ligatures w14:val="standardContextual"/>
                </w:rPr>
              </w:pPr>
              <w:hyperlink w:anchor="_Toc159346454" w:history="1">
                <w:r w:rsidR="009769B5" w:rsidRPr="009769B5">
                  <w:rPr>
                    <w:rStyle w:val="af"/>
                    <w:rFonts w:ascii="Times New Roman" w:hAnsi="Times New Roman" w:cs="Times New Roman"/>
                    <w:bCs/>
                    <w:noProof/>
                    <w:sz w:val="24"/>
                    <w:szCs w:val="24"/>
                  </w:rPr>
                  <w:t>РАБОЧАЯ ПРОГРАММА</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_Toc159346454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7</w:t>
                </w:r>
                <w:r w:rsidR="009769B5" w:rsidRPr="009769B5">
                  <w:rPr>
                    <w:rFonts w:ascii="Times New Roman" w:hAnsi="Times New Roman" w:cs="Times New Roman"/>
                    <w:bCs/>
                    <w:noProof/>
                    <w:webHidden/>
                    <w:sz w:val="24"/>
                    <w:szCs w:val="24"/>
                  </w:rPr>
                  <w:fldChar w:fldCharType="end"/>
                </w:r>
              </w:hyperlink>
            </w:p>
            <w:p w14:paraId="254F89D2" w14:textId="5CB4B1BF" w:rsidR="009769B5" w:rsidRPr="009769B5" w:rsidRDefault="00114300">
              <w:pPr>
                <w:pStyle w:val="12"/>
                <w:tabs>
                  <w:tab w:val="right" w:leader="dot" w:pos="10195"/>
                </w:tabs>
                <w:rPr>
                  <w:rFonts w:ascii="Times New Roman" w:hAnsi="Times New Roman" w:cs="Times New Roman"/>
                  <w:bCs/>
                  <w:noProof/>
                  <w:kern w:val="2"/>
                  <w:sz w:val="24"/>
                  <w:szCs w:val="24"/>
                  <w14:ligatures w14:val="standardContextual"/>
                </w:rPr>
              </w:pPr>
              <w:hyperlink w:anchor="_Toc159346455" w:history="1">
                <w:r w:rsidR="009769B5" w:rsidRPr="009769B5">
                  <w:rPr>
                    <w:rStyle w:val="af"/>
                    <w:rFonts w:ascii="Times New Roman" w:hAnsi="Times New Roman" w:cs="Times New Roman"/>
                    <w:bCs/>
                    <w:noProof/>
                    <w:sz w:val="24"/>
                    <w:szCs w:val="24"/>
                    <w:lang w:eastAsia="ar-SA"/>
                  </w:rPr>
                  <w:t>5. МЕТОДИЧЕСКОЕ И ОРГАНИЗАЦИОННО – ПЕДАГОГИЧЕСКОЕ ОБЕСПЕЧЕНИЕ ПРОГРАММЫ «</w:t>
                </w:r>
                <w:r w:rsidR="00D51BDA">
                  <w:rPr>
                    <w:rStyle w:val="af"/>
                    <w:rFonts w:ascii="Times New Roman" w:eastAsia="Times New Roman" w:hAnsi="Times New Roman" w:cs="Times New Roman"/>
                    <w:bCs/>
                    <w:noProof/>
                    <w:sz w:val="24"/>
                    <w:szCs w:val="24"/>
                    <w:lang w:bidi="he-IL"/>
                  </w:rPr>
                  <w:t>Медиация конфликтов. Коучинг в работе с ресурсами, эмоциональными состояниями и потенциалом</w:t>
                </w:r>
                <w:r w:rsidR="009769B5" w:rsidRPr="009769B5">
                  <w:rPr>
                    <w:rStyle w:val="af"/>
                    <w:rFonts w:ascii="Times New Roman" w:hAnsi="Times New Roman" w:cs="Times New Roman"/>
                    <w:bCs/>
                    <w:noProof/>
                    <w:sz w:val="24"/>
                    <w:szCs w:val="24"/>
                    <w:lang w:eastAsia="ar-SA"/>
                  </w:rPr>
                  <w:t>»</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_Toc159346455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11</w:t>
                </w:r>
                <w:r w:rsidR="009769B5" w:rsidRPr="009769B5">
                  <w:rPr>
                    <w:rFonts w:ascii="Times New Roman" w:hAnsi="Times New Roman" w:cs="Times New Roman"/>
                    <w:bCs/>
                    <w:noProof/>
                    <w:webHidden/>
                    <w:sz w:val="24"/>
                    <w:szCs w:val="24"/>
                  </w:rPr>
                  <w:fldChar w:fldCharType="end"/>
                </w:r>
              </w:hyperlink>
            </w:p>
            <w:p w14:paraId="77671121" w14:textId="64B6220E" w:rsidR="009769B5" w:rsidRPr="009769B5" w:rsidRDefault="00114300">
              <w:pPr>
                <w:pStyle w:val="21"/>
                <w:tabs>
                  <w:tab w:val="right" w:leader="dot" w:pos="10195"/>
                </w:tabs>
                <w:rPr>
                  <w:rFonts w:ascii="Times New Roman" w:hAnsi="Times New Roman" w:cs="Times New Roman"/>
                  <w:bCs/>
                  <w:noProof/>
                  <w:kern w:val="2"/>
                  <w:sz w:val="24"/>
                  <w:szCs w:val="24"/>
                  <w14:ligatures w14:val="standardContextual"/>
                </w:rPr>
              </w:pPr>
              <w:hyperlink w:anchor="_Toc159346456" w:history="1">
                <w:r w:rsidR="009769B5" w:rsidRPr="009769B5">
                  <w:rPr>
                    <w:rStyle w:val="af"/>
                    <w:rFonts w:ascii="Times New Roman" w:hAnsi="Times New Roman" w:cs="Times New Roman"/>
                    <w:bCs/>
                    <w:noProof/>
                    <w:sz w:val="24"/>
                    <w:szCs w:val="24"/>
                    <w:lang w:bidi="he-IL"/>
                  </w:rPr>
                  <w:t>5.1 Условия реализации дополнительной общеразвивающей программы «</w:t>
                </w:r>
                <w:r w:rsidR="00D51BDA">
                  <w:rPr>
                    <w:rStyle w:val="af"/>
                    <w:rFonts w:ascii="Times New Roman" w:hAnsi="Times New Roman" w:cs="Times New Roman"/>
                    <w:bCs/>
                    <w:noProof/>
                    <w:sz w:val="24"/>
                    <w:szCs w:val="24"/>
                    <w:lang w:bidi="he-IL"/>
                  </w:rPr>
                  <w:t>Медиация конфликтов. Коучинг в работе с ресурсами, эмоциональными состояниями и потенциалом</w:t>
                </w:r>
                <w:r w:rsidR="009769B5" w:rsidRPr="009769B5">
                  <w:rPr>
                    <w:rStyle w:val="af"/>
                    <w:rFonts w:ascii="Times New Roman" w:hAnsi="Times New Roman" w:cs="Times New Roman"/>
                    <w:bCs/>
                    <w:noProof/>
                    <w:sz w:val="24"/>
                    <w:szCs w:val="24"/>
                    <w:lang w:bidi="he-IL"/>
                  </w:rPr>
                  <w:t>»</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_Toc159346456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11</w:t>
                </w:r>
                <w:r w:rsidR="009769B5" w:rsidRPr="009769B5">
                  <w:rPr>
                    <w:rFonts w:ascii="Times New Roman" w:hAnsi="Times New Roman" w:cs="Times New Roman"/>
                    <w:bCs/>
                    <w:noProof/>
                    <w:webHidden/>
                    <w:sz w:val="24"/>
                    <w:szCs w:val="24"/>
                  </w:rPr>
                  <w:fldChar w:fldCharType="end"/>
                </w:r>
              </w:hyperlink>
            </w:p>
            <w:p w14:paraId="48092902" w14:textId="0FA599CC" w:rsidR="009769B5" w:rsidRPr="009769B5" w:rsidRDefault="00114300">
              <w:pPr>
                <w:pStyle w:val="21"/>
                <w:tabs>
                  <w:tab w:val="right" w:leader="dot" w:pos="10195"/>
                </w:tabs>
                <w:rPr>
                  <w:rFonts w:ascii="Times New Roman" w:hAnsi="Times New Roman" w:cs="Times New Roman"/>
                  <w:bCs/>
                  <w:noProof/>
                  <w:kern w:val="2"/>
                  <w:sz w:val="24"/>
                  <w:szCs w:val="24"/>
                  <w14:ligatures w14:val="standardContextual"/>
                </w:rPr>
              </w:pPr>
              <w:hyperlink w:anchor="_Toc159346457" w:history="1">
                <w:r w:rsidR="009769B5" w:rsidRPr="009769B5">
                  <w:rPr>
                    <w:rStyle w:val="af"/>
                    <w:rFonts w:ascii="Times New Roman" w:hAnsi="Times New Roman" w:cs="Times New Roman"/>
                    <w:bCs/>
                    <w:noProof/>
                    <w:sz w:val="24"/>
                    <w:szCs w:val="24"/>
                    <w:lang w:eastAsia="ar-SA"/>
                  </w:rPr>
                  <w:t>5.2 Методы организации учебного процесса</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_Toc159346457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11</w:t>
                </w:r>
                <w:r w:rsidR="009769B5" w:rsidRPr="009769B5">
                  <w:rPr>
                    <w:rFonts w:ascii="Times New Roman" w:hAnsi="Times New Roman" w:cs="Times New Roman"/>
                    <w:bCs/>
                    <w:noProof/>
                    <w:webHidden/>
                    <w:sz w:val="24"/>
                    <w:szCs w:val="24"/>
                  </w:rPr>
                  <w:fldChar w:fldCharType="end"/>
                </w:r>
              </w:hyperlink>
            </w:p>
            <w:p w14:paraId="2276FBAF" w14:textId="5C7B4D91" w:rsidR="009769B5" w:rsidRPr="009769B5" w:rsidRDefault="00114300">
              <w:pPr>
                <w:pStyle w:val="21"/>
                <w:tabs>
                  <w:tab w:val="right" w:leader="dot" w:pos="10195"/>
                </w:tabs>
                <w:rPr>
                  <w:rFonts w:ascii="Times New Roman" w:hAnsi="Times New Roman" w:cs="Times New Roman"/>
                  <w:bCs/>
                  <w:noProof/>
                  <w:kern w:val="2"/>
                  <w:sz w:val="24"/>
                  <w:szCs w:val="24"/>
                  <w14:ligatures w14:val="standardContextual"/>
                </w:rPr>
              </w:pPr>
              <w:hyperlink w:anchor="_Toc159346458" w:history="1">
                <w:r w:rsidR="009769B5" w:rsidRPr="009769B5">
                  <w:rPr>
                    <w:rStyle w:val="af"/>
                    <w:rFonts w:ascii="Times New Roman" w:hAnsi="Times New Roman" w:cs="Times New Roman"/>
                    <w:bCs/>
                    <w:noProof/>
                    <w:sz w:val="24"/>
                    <w:szCs w:val="24"/>
                  </w:rPr>
                  <w:t>5.3 Кадровое обеспечение реализации программы</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_Toc159346458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11</w:t>
                </w:r>
                <w:r w:rsidR="009769B5" w:rsidRPr="009769B5">
                  <w:rPr>
                    <w:rFonts w:ascii="Times New Roman" w:hAnsi="Times New Roman" w:cs="Times New Roman"/>
                    <w:bCs/>
                    <w:noProof/>
                    <w:webHidden/>
                    <w:sz w:val="24"/>
                    <w:szCs w:val="24"/>
                  </w:rPr>
                  <w:fldChar w:fldCharType="end"/>
                </w:r>
              </w:hyperlink>
            </w:p>
            <w:p w14:paraId="49A226C4" w14:textId="03FBB716" w:rsidR="009769B5" w:rsidRPr="009769B5" w:rsidRDefault="00114300">
              <w:pPr>
                <w:pStyle w:val="21"/>
                <w:tabs>
                  <w:tab w:val="right" w:leader="dot" w:pos="10195"/>
                </w:tabs>
                <w:rPr>
                  <w:rFonts w:ascii="Times New Roman" w:hAnsi="Times New Roman" w:cs="Times New Roman"/>
                  <w:bCs/>
                  <w:noProof/>
                  <w:kern w:val="2"/>
                  <w:sz w:val="24"/>
                  <w:szCs w:val="24"/>
                  <w14:ligatures w14:val="standardContextual"/>
                </w:rPr>
              </w:pPr>
              <w:hyperlink w:anchor="_Toc159346459" w:history="1">
                <w:r w:rsidR="009769B5" w:rsidRPr="009769B5">
                  <w:rPr>
                    <w:rStyle w:val="af"/>
                    <w:rFonts w:ascii="Times New Roman" w:eastAsia="Times New Roman" w:hAnsi="Times New Roman" w:cs="Times New Roman"/>
                    <w:bCs/>
                    <w:noProof/>
                    <w:sz w:val="24"/>
                    <w:szCs w:val="24"/>
                  </w:rPr>
                  <w:t>5.4 Методическое обеспечение программы</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_Toc159346459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12</w:t>
                </w:r>
                <w:r w:rsidR="009769B5" w:rsidRPr="009769B5">
                  <w:rPr>
                    <w:rFonts w:ascii="Times New Roman" w:hAnsi="Times New Roman" w:cs="Times New Roman"/>
                    <w:bCs/>
                    <w:noProof/>
                    <w:webHidden/>
                    <w:sz w:val="24"/>
                    <w:szCs w:val="24"/>
                  </w:rPr>
                  <w:fldChar w:fldCharType="end"/>
                </w:r>
              </w:hyperlink>
            </w:p>
            <w:p w14:paraId="6CB5FDE6" w14:textId="02B5E61E" w:rsidR="009769B5" w:rsidRPr="009769B5" w:rsidRDefault="00114300">
              <w:pPr>
                <w:pStyle w:val="21"/>
                <w:tabs>
                  <w:tab w:val="right" w:leader="dot" w:pos="10195"/>
                </w:tabs>
                <w:rPr>
                  <w:rFonts w:ascii="Times New Roman" w:hAnsi="Times New Roman" w:cs="Times New Roman"/>
                  <w:bCs/>
                  <w:noProof/>
                  <w:kern w:val="2"/>
                  <w:sz w:val="24"/>
                  <w:szCs w:val="24"/>
                  <w14:ligatures w14:val="standardContextual"/>
                </w:rPr>
              </w:pPr>
              <w:hyperlink w:anchor="_Toc159346460" w:history="1">
                <w:r w:rsidR="009769B5" w:rsidRPr="009769B5">
                  <w:rPr>
                    <w:rStyle w:val="af"/>
                    <w:rFonts w:ascii="Times New Roman" w:hAnsi="Times New Roman" w:cs="Times New Roman"/>
                    <w:bCs/>
                    <w:noProof/>
                    <w:sz w:val="24"/>
                    <w:szCs w:val="24"/>
                  </w:rPr>
                  <w:t>5.5 Материально-техническое обеспечение программы</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_Toc159346460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12</w:t>
                </w:r>
                <w:r w:rsidR="009769B5" w:rsidRPr="009769B5">
                  <w:rPr>
                    <w:rFonts w:ascii="Times New Roman" w:hAnsi="Times New Roman" w:cs="Times New Roman"/>
                    <w:bCs/>
                    <w:noProof/>
                    <w:webHidden/>
                    <w:sz w:val="24"/>
                    <w:szCs w:val="24"/>
                  </w:rPr>
                  <w:fldChar w:fldCharType="end"/>
                </w:r>
              </w:hyperlink>
            </w:p>
            <w:p w14:paraId="7E99BCD9" w14:textId="31A7B18B" w:rsidR="009769B5" w:rsidRPr="009769B5" w:rsidRDefault="00114300" w:rsidP="009769B5">
              <w:pPr>
                <w:pStyle w:val="12"/>
                <w:tabs>
                  <w:tab w:val="right" w:leader="dot" w:pos="10195"/>
                </w:tabs>
                <w:rPr>
                  <w:rFonts w:ascii="Times New Roman" w:hAnsi="Times New Roman" w:cs="Times New Roman"/>
                  <w:bCs/>
                  <w:noProof/>
                  <w:kern w:val="2"/>
                  <w:sz w:val="24"/>
                  <w:szCs w:val="24"/>
                  <w14:ligatures w14:val="standardContextual"/>
                </w:rPr>
              </w:pPr>
              <w:hyperlink w:anchor="_Toc159346461" w:history="1">
                <w:r w:rsidR="00850BA5">
                  <w:rPr>
                    <w:rStyle w:val="af"/>
                    <w:rFonts w:ascii="Times New Roman" w:hAnsi="Times New Roman" w:cs="Times New Roman"/>
                    <w:bCs/>
                    <w:noProof/>
                    <w:sz w:val="24"/>
                    <w:szCs w:val="24"/>
                  </w:rPr>
                  <w:t>6.</w:t>
                </w:r>
                <w:r w:rsidR="009769B5" w:rsidRPr="009769B5">
                  <w:rPr>
                    <w:rStyle w:val="af"/>
                    <w:rFonts w:ascii="Times New Roman" w:hAnsi="Times New Roman" w:cs="Times New Roman"/>
                    <w:bCs/>
                    <w:noProof/>
                    <w:sz w:val="24"/>
                    <w:szCs w:val="24"/>
                  </w:rPr>
                  <w:t xml:space="preserve"> СПИСОК ЛИТЕРАТУРЫ</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_Toc159346461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12</w:t>
                </w:r>
                <w:r w:rsidR="009769B5" w:rsidRPr="009769B5">
                  <w:rPr>
                    <w:rFonts w:ascii="Times New Roman" w:hAnsi="Times New Roman" w:cs="Times New Roman"/>
                    <w:bCs/>
                    <w:noProof/>
                    <w:webHidden/>
                    <w:sz w:val="24"/>
                    <w:szCs w:val="24"/>
                  </w:rPr>
                  <w:fldChar w:fldCharType="end"/>
                </w:r>
              </w:hyperlink>
            </w:p>
            <w:p w14:paraId="6AEEBE13" w14:textId="27A4137C" w:rsidR="009769B5" w:rsidRPr="009769B5" w:rsidRDefault="00114300">
              <w:pPr>
                <w:pStyle w:val="12"/>
                <w:tabs>
                  <w:tab w:val="right" w:leader="dot" w:pos="10195"/>
                </w:tabs>
                <w:rPr>
                  <w:rFonts w:ascii="Times New Roman" w:hAnsi="Times New Roman" w:cs="Times New Roman"/>
                  <w:bCs/>
                  <w:noProof/>
                  <w:kern w:val="2"/>
                  <w:sz w:val="24"/>
                  <w:szCs w:val="24"/>
                  <w14:ligatures w14:val="standardContextual"/>
                </w:rPr>
              </w:pPr>
              <w:hyperlink w:anchor="_Toc159346463" w:history="1">
                <w:r w:rsidR="009769B5" w:rsidRPr="009769B5">
                  <w:rPr>
                    <w:rStyle w:val="af"/>
                    <w:rFonts w:ascii="Times New Roman" w:eastAsia="Times New Roman" w:hAnsi="Times New Roman" w:cs="Times New Roman"/>
                    <w:bCs/>
                    <w:noProof/>
                    <w:sz w:val="24"/>
                    <w:szCs w:val="24"/>
                  </w:rPr>
                  <w:t>ПРИЛОЖЕНИЕ 1</w:t>
                </w:r>
                <w:r w:rsidR="009769B5" w:rsidRPr="009769B5">
                  <w:rPr>
                    <w:rFonts w:ascii="Times New Roman" w:hAnsi="Times New Roman" w:cs="Times New Roman"/>
                    <w:bCs/>
                    <w:noProof/>
                    <w:webHidden/>
                    <w:sz w:val="24"/>
                    <w:szCs w:val="24"/>
                  </w:rPr>
                  <w:tab/>
                </w:r>
                <w:r w:rsidR="009769B5" w:rsidRPr="009769B5">
                  <w:rPr>
                    <w:rFonts w:ascii="Times New Roman" w:hAnsi="Times New Roman" w:cs="Times New Roman"/>
                    <w:bCs/>
                    <w:noProof/>
                    <w:webHidden/>
                    <w:sz w:val="24"/>
                    <w:szCs w:val="24"/>
                  </w:rPr>
                  <w:fldChar w:fldCharType="begin"/>
                </w:r>
                <w:r w:rsidR="009769B5" w:rsidRPr="009769B5">
                  <w:rPr>
                    <w:rFonts w:ascii="Times New Roman" w:hAnsi="Times New Roman" w:cs="Times New Roman"/>
                    <w:bCs/>
                    <w:noProof/>
                    <w:webHidden/>
                    <w:sz w:val="24"/>
                    <w:szCs w:val="24"/>
                  </w:rPr>
                  <w:instrText xml:space="preserve"> PAGEREF _Toc159346463 \h </w:instrText>
                </w:r>
                <w:r w:rsidR="009769B5" w:rsidRPr="009769B5">
                  <w:rPr>
                    <w:rFonts w:ascii="Times New Roman" w:hAnsi="Times New Roman" w:cs="Times New Roman"/>
                    <w:bCs/>
                    <w:noProof/>
                    <w:webHidden/>
                    <w:sz w:val="24"/>
                    <w:szCs w:val="24"/>
                  </w:rPr>
                </w:r>
                <w:r w:rsidR="009769B5" w:rsidRPr="009769B5">
                  <w:rPr>
                    <w:rFonts w:ascii="Times New Roman" w:hAnsi="Times New Roman" w:cs="Times New Roman"/>
                    <w:bCs/>
                    <w:noProof/>
                    <w:webHidden/>
                    <w:sz w:val="24"/>
                    <w:szCs w:val="24"/>
                  </w:rPr>
                  <w:fldChar w:fldCharType="separate"/>
                </w:r>
                <w:r w:rsidR="009769B5" w:rsidRPr="009769B5">
                  <w:rPr>
                    <w:rFonts w:ascii="Times New Roman" w:hAnsi="Times New Roman" w:cs="Times New Roman"/>
                    <w:bCs/>
                    <w:noProof/>
                    <w:webHidden/>
                    <w:sz w:val="24"/>
                    <w:szCs w:val="24"/>
                  </w:rPr>
                  <w:t>14</w:t>
                </w:r>
                <w:r w:rsidR="009769B5" w:rsidRPr="009769B5">
                  <w:rPr>
                    <w:rFonts w:ascii="Times New Roman" w:hAnsi="Times New Roman" w:cs="Times New Roman"/>
                    <w:bCs/>
                    <w:noProof/>
                    <w:webHidden/>
                    <w:sz w:val="24"/>
                    <w:szCs w:val="24"/>
                  </w:rPr>
                  <w:fldChar w:fldCharType="end"/>
                </w:r>
              </w:hyperlink>
            </w:p>
            <w:p w14:paraId="63FED8CF" w14:textId="7B3F0A44" w:rsidR="009769B5" w:rsidRPr="009769B5" w:rsidRDefault="00114300">
              <w:pPr>
                <w:pStyle w:val="12"/>
                <w:tabs>
                  <w:tab w:val="right" w:leader="dot" w:pos="10195"/>
                </w:tabs>
                <w:rPr>
                  <w:rFonts w:ascii="Times New Roman" w:hAnsi="Times New Roman" w:cs="Times New Roman"/>
                  <w:bCs/>
                  <w:noProof/>
                  <w:kern w:val="2"/>
                  <w:sz w:val="24"/>
                  <w:szCs w:val="24"/>
                  <w14:ligatures w14:val="standardContextual"/>
                </w:rPr>
              </w:pPr>
              <w:hyperlink w:anchor="_Toc159346464" w:history="1"/>
            </w:p>
            <w:p w14:paraId="20E71DD8" w14:textId="42D06B6B" w:rsidR="00C308BC" w:rsidRPr="009769B5" w:rsidRDefault="00C308BC" w:rsidP="00C308BC">
              <w:pPr>
                <w:jc w:val="both"/>
                <w:rPr>
                  <w:rFonts w:ascii="Times New Roman" w:hAnsi="Times New Roman" w:cs="Times New Roman"/>
                  <w:bCs/>
                  <w:color w:val="000000" w:themeColor="text1"/>
                  <w:sz w:val="24"/>
                  <w:szCs w:val="24"/>
                </w:rPr>
              </w:pPr>
              <w:r w:rsidRPr="009769B5">
                <w:rPr>
                  <w:rFonts w:ascii="Times New Roman" w:hAnsi="Times New Roman" w:cs="Times New Roman"/>
                  <w:bCs/>
                  <w:color w:val="000000" w:themeColor="text1"/>
                  <w:sz w:val="24"/>
                  <w:szCs w:val="24"/>
                </w:rPr>
                <w:fldChar w:fldCharType="end"/>
              </w:r>
            </w:p>
          </w:sdtContent>
        </w:sdt>
        <w:p w14:paraId="78C9401C" w14:textId="5504D2DF" w:rsidR="005A1A3C" w:rsidRPr="009769B5" w:rsidRDefault="00114300" w:rsidP="00C308BC">
          <w:pPr>
            <w:pStyle w:val="af5"/>
            <w:spacing w:before="0" w:line="288" w:lineRule="auto"/>
            <w:jc w:val="both"/>
            <w:rPr>
              <w:rFonts w:ascii="Times New Roman" w:hAnsi="Times New Roman" w:cs="Times New Roman"/>
              <w:bCs/>
              <w:color w:val="000000" w:themeColor="text1"/>
              <w:sz w:val="24"/>
              <w:szCs w:val="24"/>
            </w:rPr>
          </w:pPr>
        </w:p>
      </w:sdtContent>
    </w:sdt>
    <w:p w14:paraId="5BAD7C30" w14:textId="77777777" w:rsidR="00AD6EB7" w:rsidRPr="009769B5" w:rsidRDefault="00AD6EB7" w:rsidP="00AD6EB7">
      <w:pPr>
        <w:ind w:left="567"/>
        <w:rPr>
          <w:rFonts w:ascii="Times New Roman" w:eastAsia="Times New Roman" w:hAnsi="Times New Roman" w:cs="Times New Roman"/>
          <w:bCs/>
          <w:color w:val="000000" w:themeColor="text1"/>
          <w:sz w:val="24"/>
          <w:szCs w:val="24"/>
        </w:rPr>
      </w:pPr>
    </w:p>
    <w:p w14:paraId="29822DC2" w14:textId="77777777" w:rsidR="00AD6EB7" w:rsidRPr="009769B5" w:rsidRDefault="00AD6EB7" w:rsidP="00AD6EB7">
      <w:pPr>
        <w:ind w:left="567"/>
        <w:rPr>
          <w:rFonts w:ascii="Times New Roman" w:eastAsia="Times New Roman" w:hAnsi="Times New Roman" w:cs="Times New Roman"/>
          <w:bCs/>
          <w:color w:val="000000" w:themeColor="text1"/>
          <w:sz w:val="24"/>
          <w:szCs w:val="24"/>
        </w:rPr>
      </w:pPr>
    </w:p>
    <w:p w14:paraId="022229AC" w14:textId="77777777" w:rsidR="00AD6EB7" w:rsidRPr="009769B5" w:rsidRDefault="00AD6EB7" w:rsidP="00AD6EB7">
      <w:pPr>
        <w:ind w:left="567"/>
        <w:rPr>
          <w:rFonts w:ascii="Times New Roman" w:eastAsia="Times New Roman" w:hAnsi="Times New Roman" w:cs="Times New Roman"/>
          <w:bCs/>
          <w:color w:val="000000" w:themeColor="text1"/>
          <w:sz w:val="24"/>
          <w:szCs w:val="24"/>
        </w:rPr>
      </w:pPr>
    </w:p>
    <w:p w14:paraId="73A555D1" w14:textId="77777777" w:rsidR="00AD6EB7" w:rsidRPr="009769B5" w:rsidRDefault="00AD6EB7" w:rsidP="00AD6EB7">
      <w:pPr>
        <w:ind w:left="567"/>
        <w:rPr>
          <w:rFonts w:ascii="Times New Roman" w:eastAsia="Times New Roman" w:hAnsi="Times New Roman" w:cs="Times New Roman"/>
          <w:bCs/>
          <w:color w:val="000000" w:themeColor="text1"/>
          <w:sz w:val="24"/>
          <w:szCs w:val="24"/>
        </w:rPr>
      </w:pPr>
    </w:p>
    <w:p w14:paraId="28DA24D2" w14:textId="77777777" w:rsidR="00AD6EB7" w:rsidRPr="009769B5" w:rsidRDefault="00AD6EB7" w:rsidP="00AD6EB7">
      <w:pPr>
        <w:ind w:left="567"/>
        <w:rPr>
          <w:rFonts w:ascii="Times New Roman" w:eastAsia="Times New Roman" w:hAnsi="Times New Roman" w:cs="Times New Roman"/>
          <w:bCs/>
          <w:color w:val="000000" w:themeColor="text1"/>
          <w:sz w:val="24"/>
          <w:szCs w:val="24"/>
        </w:rPr>
      </w:pPr>
    </w:p>
    <w:p w14:paraId="53C35A70" w14:textId="77777777" w:rsidR="00AE06B8" w:rsidRPr="009769B5" w:rsidRDefault="00AE06B8" w:rsidP="00AD6EB7">
      <w:pPr>
        <w:ind w:left="567"/>
        <w:rPr>
          <w:rFonts w:ascii="Times New Roman" w:eastAsia="Times New Roman" w:hAnsi="Times New Roman" w:cs="Times New Roman"/>
          <w:bCs/>
          <w:color w:val="000000" w:themeColor="text1"/>
          <w:sz w:val="24"/>
          <w:szCs w:val="24"/>
        </w:rPr>
      </w:pPr>
    </w:p>
    <w:p w14:paraId="087165D7" w14:textId="77777777" w:rsidR="00AE06B8" w:rsidRPr="004A6EA6" w:rsidRDefault="00AE06B8" w:rsidP="00AD6EB7">
      <w:pPr>
        <w:ind w:left="567"/>
        <w:rPr>
          <w:rFonts w:ascii="Times New Roman" w:eastAsia="Times New Roman" w:hAnsi="Times New Roman" w:cs="Times New Roman"/>
          <w:color w:val="000000" w:themeColor="text1"/>
          <w:sz w:val="24"/>
          <w:szCs w:val="24"/>
        </w:rPr>
      </w:pPr>
    </w:p>
    <w:p w14:paraId="015C92D8" w14:textId="77777777" w:rsidR="00AE06B8" w:rsidRPr="004A6EA6" w:rsidRDefault="00AE06B8" w:rsidP="00AD6EB7">
      <w:pPr>
        <w:ind w:left="567"/>
        <w:rPr>
          <w:rFonts w:ascii="Times New Roman" w:eastAsia="Times New Roman" w:hAnsi="Times New Roman" w:cs="Times New Roman"/>
          <w:color w:val="000000" w:themeColor="text1"/>
          <w:sz w:val="24"/>
          <w:szCs w:val="24"/>
        </w:rPr>
      </w:pPr>
    </w:p>
    <w:p w14:paraId="577A229D" w14:textId="77777777" w:rsidR="00AE06B8" w:rsidRPr="004A6EA6" w:rsidRDefault="00AE06B8" w:rsidP="00AD6EB7">
      <w:pPr>
        <w:ind w:left="567"/>
        <w:rPr>
          <w:rFonts w:ascii="Times New Roman" w:eastAsia="Times New Roman" w:hAnsi="Times New Roman" w:cs="Times New Roman"/>
          <w:color w:val="000000" w:themeColor="text1"/>
          <w:sz w:val="24"/>
          <w:szCs w:val="24"/>
        </w:rPr>
      </w:pPr>
    </w:p>
    <w:p w14:paraId="038EB915" w14:textId="77777777" w:rsidR="009D536D" w:rsidRPr="004A6EA6" w:rsidRDefault="009D536D" w:rsidP="003A363B">
      <w:pPr>
        <w:rPr>
          <w:rFonts w:ascii="Times New Roman" w:eastAsia="Times New Roman" w:hAnsi="Times New Roman" w:cs="Times New Roman"/>
          <w:color w:val="000000" w:themeColor="text1"/>
          <w:sz w:val="24"/>
          <w:szCs w:val="24"/>
        </w:rPr>
      </w:pPr>
    </w:p>
    <w:p w14:paraId="155F039E" w14:textId="77777777" w:rsidR="00AD6EB7" w:rsidRPr="004A6EA6" w:rsidRDefault="00AD6EB7" w:rsidP="00575E8D">
      <w:pPr>
        <w:rPr>
          <w:rFonts w:ascii="Times New Roman" w:eastAsia="Times New Roman" w:hAnsi="Times New Roman" w:cs="Times New Roman"/>
          <w:color w:val="000000" w:themeColor="text1"/>
          <w:sz w:val="24"/>
          <w:szCs w:val="24"/>
        </w:rPr>
      </w:pPr>
    </w:p>
    <w:p w14:paraId="702BCD2A" w14:textId="77777777" w:rsidR="00B95CBD" w:rsidRPr="004A6EA6" w:rsidRDefault="00B95CBD">
      <w:pPr>
        <w:rPr>
          <w:rFonts w:ascii="Times New Roman" w:eastAsiaTheme="majorEastAsia" w:hAnsi="Times New Roman" w:cstheme="majorBidi"/>
          <w:color w:val="000000" w:themeColor="text1"/>
          <w:sz w:val="24"/>
          <w:szCs w:val="24"/>
        </w:rPr>
      </w:pPr>
      <w:bookmarkStart w:id="0" w:name="_Toc105058010"/>
      <w:bookmarkStart w:id="1" w:name="_Toc123050355"/>
      <w:r w:rsidRPr="004A6EA6">
        <w:rPr>
          <w:rFonts w:ascii="Times New Roman" w:hAnsi="Times New Roman"/>
          <w:color w:val="000000" w:themeColor="text1"/>
          <w:sz w:val="24"/>
          <w:szCs w:val="24"/>
        </w:rPr>
        <w:br w:type="page"/>
      </w:r>
    </w:p>
    <w:p w14:paraId="02EEB0A2" w14:textId="718AAD6B" w:rsidR="00C308BC" w:rsidRPr="004A6EA6" w:rsidRDefault="00C308BC" w:rsidP="00C308BC">
      <w:pPr>
        <w:pStyle w:val="10"/>
        <w:spacing w:before="0"/>
        <w:jc w:val="both"/>
        <w:rPr>
          <w:rFonts w:ascii="Times New Roman" w:hAnsi="Times New Roman"/>
          <w:b/>
          <w:bCs/>
          <w:color w:val="000000" w:themeColor="text1"/>
          <w:sz w:val="24"/>
          <w:szCs w:val="24"/>
        </w:rPr>
      </w:pPr>
      <w:bookmarkStart w:id="2" w:name="_Toc159346443"/>
      <w:r w:rsidRPr="004A6EA6">
        <w:rPr>
          <w:rFonts w:ascii="Times New Roman" w:hAnsi="Times New Roman"/>
          <w:b/>
          <w:bCs/>
          <w:color w:val="000000" w:themeColor="text1"/>
          <w:sz w:val="24"/>
          <w:szCs w:val="24"/>
        </w:rPr>
        <w:lastRenderedPageBreak/>
        <w:t>ПОЯСНИТЕЛЬНАЯ ЗАПИСКА</w:t>
      </w:r>
      <w:bookmarkEnd w:id="2"/>
    </w:p>
    <w:p w14:paraId="53054E24" w14:textId="018B88DE" w:rsidR="007112FB" w:rsidRPr="004A6EA6" w:rsidRDefault="007112FB" w:rsidP="007112FB">
      <w:pPr>
        <w:ind w:firstLine="709"/>
        <w:jc w:val="both"/>
        <w:rPr>
          <w:rFonts w:ascii="Times New Roman" w:eastAsia="Times New Roman" w:hAnsi="Times New Roman"/>
          <w:color w:val="000000" w:themeColor="text1"/>
          <w:sz w:val="24"/>
          <w:szCs w:val="24"/>
        </w:rPr>
      </w:pPr>
      <w:r w:rsidRPr="004A6EA6">
        <w:rPr>
          <w:rFonts w:ascii="Times New Roman" w:eastAsia="Times New Roman" w:hAnsi="Times New Roman"/>
          <w:color w:val="000000" w:themeColor="text1"/>
          <w:sz w:val="24"/>
          <w:szCs w:val="24"/>
        </w:rPr>
        <w:t xml:space="preserve"> Программа </w:t>
      </w:r>
      <w:r w:rsidR="00D050C1">
        <w:rPr>
          <w:rFonts w:ascii="Times New Roman" w:eastAsia="Times New Roman" w:hAnsi="Times New Roman"/>
          <w:color w:val="000000" w:themeColor="text1"/>
          <w:sz w:val="24"/>
          <w:szCs w:val="24"/>
        </w:rPr>
        <w:t>«</w:t>
      </w:r>
      <w:r w:rsidR="00D51BDA">
        <w:rPr>
          <w:rFonts w:ascii="Times New Roman" w:eastAsia="Times New Roman" w:hAnsi="Times New Roman"/>
          <w:color w:val="000000" w:themeColor="text1"/>
          <w:sz w:val="24"/>
          <w:szCs w:val="24"/>
        </w:rPr>
        <w:t>Медиация конфликтов. Коучинг в работе с ресурсами, эмоциональными состояниями и потенциалом</w:t>
      </w:r>
      <w:r w:rsidR="00D050C1">
        <w:rPr>
          <w:rFonts w:ascii="Times New Roman" w:eastAsia="Times New Roman" w:hAnsi="Times New Roman"/>
          <w:color w:val="000000" w:themeColor="text1"/>
          <w:sz w:val="24"/>
          <w:szCs w:val="24"/>
        </w:rPr>
        <w:t>»</w:t>
      </w:r>
      <w:r w:rsidRPr="004A6EA6">
        <w:rPr>
          <w:rFonts w:ascii="Times New Roman" w:eastAsia="Times New Roman" w:hAnsi="Times New Roman"/>
          <w:color w:val="000000" w:themeColor="text1"/>
          <w:sz w:val="24"/>
          <w:szCs w:val="24"/>
        </w:rPr>
        <w:t xml:space="preserve"> предназначена для обучения психологов, психотерапевтов, педагогов, социальных работников и других помогающих профессий. Данная программа нацелена на обучение специалистов использованию техник при работе с населением, для приобретения навыков преодоления </w:t>
      </w:r>
      <w:r w:rsidR="008D04A4">
        <w:rPr>
          <w:rFonts w:ascii="Times New Roman" w:eastAsia="Times New Roman" w:hAnsi="Times New Roman"/>
          <w:color w:val="000000" w:themeColor="text1"/>
          <w:sz w:val="24"/>
          <w:szCs w:val="24"/>
        </w:rPr>
        <w:t>конфликтных</w:t>
      </w:r>
      <w:r w:rsidRPr="004A6EA6">
        <w:rPr>
          <w:rFonts w:ascii="Times New Roman" w:eastAsia="Times New Roman" w:hAnsi="Times New Roman"/>
          <w:color w:val="000000" w:themeColor="text1"/>
          <w:sz w:val="24"/>
          <w:szCs w:val="24"/>
        </w:rPr>
        <w:t xml:space="preserve"> ситуаций.</w:t>
      </w:r>
    </w:p>
    <w:p w14:paraId="02BFF023" w14:textId="77777777" w:rsidR="008D04A4" w:rsidRPr="008D04A4" w:rsidRDefault="008D04A4" w:rsidP="008D04A4">
      <w:pPr>
        <w:pStyle w:val="Standard"/>
        <w:spacing w:after="0" w:line="240" w:lineRule="auto"/>
        <w:ind w:firstLine="680"/>
        <w:jc w:val="both"/>
        <w:rPr>
          <w:rFonts w:ascii="Times New Roman" w:eastAsia="Times New Roman" w:hAnsi="Times New Roman" w:cs="Times New Roman"/>
          <w:sz w:val="24"/>
          <w:szCs w:val="24"/>
          <w:lang w:eastAsia="ru-RU"/>
        </w:rPr>
      </w:pPr>
      <w:r w:rsidRPr="008D04A4">
        <w:rPr>
          <w:rFonts w:ascii="Times New Roman" w:eastAsia="Times New Roman" w:hAnsi="Times New Roman" w:cs="Times New Roman"/>
          <w:sz w:val="24"/>
          <w:szCs w:val="24"/>
          <w:lang w:eastAsia="ru-RU"/>
        </w:rPr>
        <w:t xml:space="preserve">Программа </w:t>
      </w:r>
      <w:r w:rsidRPr="008D04A4">
        <w:rPr>
          <w:rFonts w:ascii="Times New Roman" w:hAnsi="Times New Roman" w:cs="Times New Roman"/>
          <w:sz w:val="24"/>
          <w:szCs w:val="24"/>
        </w:rPr>
        <w:t xml:space="preserve">составлена в соответствии с нормативными правовыми актами и государственными программными документами: </w:t>
      </w:r>
    </w:p>
    <w:p w14:paraId="186C0E0A" w14:textId="77777777" w:rsidR="008D04A4" w:rsidRPr="008D04A4" w:rsidRDefault="008D04A4" w:rsidP="00163EE8">
      <w:pPr>
        <w:pStyle w:val="a4"/>
        <w:numPr>
          <w:ilvl w:val="0"/>
          <w:numId w:val="14"/>
        </w:numPr>
        <w:ind w:left="0" w:firstLine="709"/>
        <w:jc w:val="both"/>
        <w:rPr>
          <w:sz w:val="24"/>
          <w:szCs w:val="24"/>
        </w:rPr>
      </w:pPr>
      <w:r w:rsidRPr="008D04A4">
        <w:rPr>
          <w:sz w:val="24"/>
          <w:szCs w:val="24"/>
        </w:rPr>
        <w:t>Федерального закона «Об образовании в Российской Федерации от 29 декабря 2012 г. № 273-ФЗ;</w:t>
      </w:r>
    </w:p>
    <w:p w14:paraId="6F8B64C2" w14:textId="15EC3EA5" w:rsidR="008D04A4" w:rsidRPr="008D04A4" w:rsidRDefault="008D04A4" w:rsidP="00163EE8">
      <w:pPr>
        <w:pStyle w:val="ac"/>
        <w:widowControl w:val="0"/>
        <w:numPr>
          <w:ilvl w:val="0"/>
          <w:numId w:val="14"/>
        </w:numPr>
        <w:autoSpaceDE w:val="0"/>
        <w:autoSpaceDN w:val="0"/>
        <w:spacing w:after="0" w:line="240" w:lineRule="auto"/>
        <w:ind w:left="0" w:firstLine="709"/>
        <w:contextualSpacing w:val="0"/>
        <w:jc w:val="both"/>
        <w:rPr>
          <w:rFonts w:ascii="Times New Roman" w:hAnsi="Times New Roman" w:cs="Times New Roman"/>
          <w:sz w:val="24"/>
          <w:szCs w:val="24"/>
        </w:rPr>
      </w:pPr>
      <w:r w:rsidRPr="008D04A4">
        <w:rPr>
          <w:rFonts w:ascii="Times New Roman" w:eastAsia="Times New Roman" w:hAnsi="Times New Roman" w:cs="Times New Roman"/>
          <w:color w:val="000000" w:themeColor="text1"/>
          <w:sz w:val="24"/>
          <w:szCs w:val="24"/>
        </w:rPr>
        <w:t>Приказ Министерства Просвещения РФ от 27.06.2022 № 629 «Об утверждении порядка организации и осуществления образовательной деятельности по дополнительным общеобразовательным программам»</w:t>
      </w:r>
      <w:r w:rsidRPr="008D04A4">
        <w:rPr>
          <w:rFonts w:ascii="Times New Roman" w:hAnsi="Times New Roman" w:cs="Times New Roman"/>
          <w:sz w:val="24"/>
          <w:szCs w:val="24"/>
        </w:rPr>
        <w:t>;</w:t>
      </w:r>
    </w:p>
    <w:p w14:paraId="51A5604F" w14:textId="77777777" w:rsidR="008D04A4" w:rsidRPr="008D04A4" w:rsidRDefault="008D04A4" w:rsidP="00163EE8">
      <w:pPr>
        <w:pStyle w:val="ac"/>
        <w:numPr>
          <w:ilvl w:val="0"/>
          <w:numId w:val="14"/>
        </w:numPr>
        <w:spacing w:after="0" w:line="240" w:lineRule="auto"/>
        <w:ind w:left="0" w:firstLine="709"/>
        <w:contextualSpacing w:val="0"/>
        <w:jc w:val="both"/>
        <w:rPr>
          <w:rFonts w:ascii="Times New Roman" w:hAnsi="Times New Roman" w:cs="Times New Roman"/>
          <w:sz w:val="24"/>
          <w:szCs w:val="24"/>
        </w:rPr>
      </w:pPr>
      <w:r w:rsidRPr="008D04A4">
        <w:rPr>
          <w:rFonts w:ascii="Times New Roman" w:hAnsi="Times New Roman" w:cs="Times New Roman"/>
          <w:sz w:val="24"/>
          <w:szCs w:val="24"/>
        </w:rPr>
        <w:t xml:space="preserve">Постановление Главного государственного санитарного врача РФ от 28.09.2020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14:paraId="506C9E06" w14:textId="77777777" w:rsidR="008D04A4" w:rsidRPr="008D04A4" w:rsidRDefault="008D04A4" w:rsidP="00163EE8">
      <w:pPr>
        <w:pStyle w:val="ac"/>
        <w:numPr>
          <w:ilvl w:val="0"/>
          <w:numId w:val="14"/>
        </w:numPr>
        <w:spacing w:after="0" w:line="240" w:lineRule="auto"/>
        <w:ind w:left="0" w:firstLine="709"/>
        <w:contextualSpacing w:val="0"/>
        <w:jc w:val="both"/>
        <w:rPr>
          <w:rFonts w:ascii="Times New Roman" w:hAnsi="Times New Roman" w:cs="Times New Roman"/>
          <w:sz w:val="24"/>
          <w:szCs w:val="24"/>
        </w:rPr>
      </w:pPr>
      <w:r w:rsidRPr="008D04A4">
        <w:rPr>
          <w:rFonts w:ascii="Times New Roman" w:hAnsi="Times New Roman" w:cs="Times New Roman"/>
          <w:sz w:val="24"/>
          <w:szCs w:val="24"/>
        </w:rPr>
        <w:t>Федеральный закон от 27.07.2006г </w:t>
      </w:r>
      <w:hyperlink r:id="rId8" w:tgtFrame="_blank" w:history="1">
        <w:r w:rsidRPr="008D04A4">
          <w:rPr>
            <w:rFonts w:ascii="Times New Roman" w:hAnsi="Times New Roman" w:cs="Times New Roman"/>
            <w:sz w:val="24"/>
            <w:szCs w:val="24"/>
          </w:rPr>
          <w:t>№ 149-ФЗ</w:t>
        </w:r>
      </w:hyperlink>
      <w:r w:rsidRPr="008D04A4">
        <w:rPr>
          <w:rFonts w:ascii="Times New Roman" w:hAnsi="Times New Roman" w:cs="Times New Roman"/>
          <w:sz w:val="24"/>
          <w:szCs w:val="24"/>
        </w:rPr>
        <w:t> «Об информации, информационных технологиях и о защите информации».</w:t>
      </w:r>
    </w:p>
    <w:p w14:paraId="71F73886" w14:textId="77777777" w:rsidR="008D04A4" w:rsidRPr="008D04A4" w:rsidRDefault="008D04A4" w:rsidP="00163EE8">
      <w:pPr>
        <w:pStyle w:val="ac"/>
        <w:numPr>
          <w:ilvl w:val="0"/>
          <w:numId w:val="14"/>
        </w:numPr>
        <w:spacing w:after="0" w:line="240" w:lineRule="auto"/>
        <w:ind w:left="0" w:firstLine="709"/>
        <w:contextualSpacing w:val="0"/>
        <w:jc w:val="both"/>
        <w:rPr>
          <w:rFonts w:ascii="Times New Roman" w:hAnsi="Times New Roman" w:cs="Times New Roman"/>
          <w:sz w:val="24"/>
          <w:szCs w:val="24"/>
        </w:rPr>
      </w:pPr>
      <w:r w:rsidRPr="008D04A4">
        <w:rPr>
          <w:rFonts w:ascii="Times New Roman" w:hAnsi="Times New Roman" w:cs="Times New Roman"/>
          <w:sz w:val="24"/>
          <w:szCs w:val="24"/>
        </w:rPr>
        <w:t>Федеральный закон от 27.07.2006г. </w:t>
      </w:r>
      <w:hyperlink r:id="rId9" w:anchor="0" w:tgtFrame="_blank" w:history="1">
        <w:r w:rsidRPr="008D04A4">
          <w:rPr>
            <w:rFonts w:ascii="Times New Roman" w:hAnsi="Times New Roman" w:cs="Times New Roman"/>
            <w:sz w:val="24"/>
            <w:szCs w:val="24"/>
          </w:rPr>
          <w:t>№ 152-ФЗ </w:t>
        </w:r>
      </w:hyperlink>
      <w:r w:rsidRPr="008D04A4">
        <w:rPr>
          <w:rFonts w:ascii="Times New Roman" w:hAnsi="Times New Roman" w:cs="Times New Roman"/>
          <w:sz w:val="24"/>
          <w:szCs w:val="24"/>
        </w:rPr>
        <w:t>«О персональных данных».</w:t>
      </w:r>
    </w:p>
    <w:p w14:paraId="5F5D9F24" w14:textId="20190C42" w:rsidR="007112FB" w:rsidRPr="008D04A4" w:rsidRDefault="008D04A4" w:rsidP="008D04A4">
      <w:pPr>
        <w:ind w:firstLine="680"/>
        <w:jc w:val="both"/>
        <w:rPr>
          <w:rFonts w:ascii="Times New Roman" w:hAnsi="Times New Roman" w:cs="Times New Roman"/>
          <w:sz w:val="24"/>
          <w:szCs w:val="24"/>
        </w:rPr>
      </w:pPr>
      <w:r w:rsidRPr="008D04A4">
        <w:rPr>
          <w:rFonts w:ascii="Times New Roman" w:hAnsi="Times New Roman" w:cs="Times New Roman"/>
          <w:sz w:val="24"/>
          <w:szCs w:val="24"/>
        </w:rPr>
        <w:t>Представленная программа «Медиация конфликтов. Коучинг в работе с ресурсами, эмоциональными состояниями и потенциалом» соответствует требованиям предъявляемым стандартом и может быть рекомендована к использованию в образовательном процессе</w:t>
      </w:r>
      <w:r w:rsidR="007112FB" w:rsidRPr="008D04A4">
        <w:rPr>
          <w:rFonts w:ascii="Times New Roman" w:eastAsia="Times New Roman" w:hAnsi="Times New Roman" w:cs="Times New Roman"/>
          <w:color w:val="000000" w:themeColor="text1"/>
          <w:sz w:val="24"/>
          <w:szCs w:val="24"/>
        </w:rPr>
        <w:t xml:space="preserve">. </w:t>
      </w:r>
    </w:p>
    <w:p w14:paraId="02A6C28F" w14:textId="5E8C6231" w:rsidR="00C308BC" w:rsidRPr="008D04A4" w:rsidRDefault="00C308BC" w:rsidP="008D04A4">
      <w:pPr>
        <w:ind w:firstLine="709"/>
        <w:jc w:val="both"/>
        <w:rPr>
          <w:rFonts w:ascii="Times New Roman" w:hAnsi="Times New Roman" w:cs="Times New Roman"/>
          <w:color w:val="000000" w:themeColor="text1"/>
          <w:sz w:val="24"/>
          <w:szCs w:val="24"/>
        </w:rPr>
      </w:pPr>
      <w:r w:rsidRPr="008D04A4">
        <w:rPr>
          <w:rFonts w:ascii="Times New Roman" w:hAnsi="Times New Roman" w:cs="Times New Roman"/>
          <w:color w:val="000000" w:themeColor="text1"/>
          <w:sz w:val="24"/>
          <w:szCs w:val="24"/>
        </w:rPr>
        <w:t>Направленность программы социально – гуманитарная</w:t>
      </w:r>
    </w:p>
    <w:bookmarkEnd w:id="0"/>
    <w:bookmarkEnd w:id="1"/>
    <w:p w14:paraId="350B208B" w14:textId="77777777" w:rsidR="00873609" w:rsidRPr="008D04A4" w:rsidRDefault="00873609" w:rsidP="008D04A4">
      <w:pPr>
        <w:pStyle w:val="22"/>
        <w:ind w:left="0" w:firstLine="680"/>
        <w:jc w:val="both"/>
        <w:rPr>
          <w:rFonts w:eastAsia="Times New Roman"/>
          <w:color w:val="000000" w:themeColor="text1"/>
          <w:sz w:val="24"/>
          <w:szCs w:val="24"/>
          <w:lang w:val="ru-RU" w:eastAsia="ru-RU"/>
        </w:rPr>
      </w:pPr>
    </w:p>
    <w:p w14:paraId="7771F079" w14:textId="10C2F4F5" w:rsidR="005454EA" w:rsidRPr="008D04A4" w:rsidRDefault="00873609" w:rsidP="008D04A4">
      <w:pPr>
        <w:pStyle w:val="10"/>
        <w:tabs>
          <w:tab w:val="left" w:pos="8835"/>
        </w:tabs>
        <w:spacing w:before="0"/>
        <w:jc w:val="both"/>
        <w:rPr>
          <w:rFonts w:ascii="Times New Roman" w:hAnsi="Times New Roman" w:cs="Times New Roman"/>
          <w:b/>
          <w:bCs/>
          <w:color w:val="000000" w:themeColor="text1"/>
          <w:sz w:val="24"/>
          <w:szCs w:val="24"/>
        </w:rPr>
      </w:pPr>
      <w:bookmarkStart w:id="3" w:name="_Toc159346444"/>
      <w:r w:rsidRPr="008D04A4">
        <w:rPr>
          <w:rFonts w:ascii="Times New Roman" w:hAnsi="Times New Roman" w:cs="Times New Roman"/>
          <w:b/>
          <w:bCs/>
          <w:color w:val="000000" w:themeColor="text1"/>
          <w:sz w:val="24"/>
          <w:szCs w:val="24"/>
        </w:rPr>
        <w:t>АКТУАЛЬНОСТЬ ПРОГРАММЫ</w:t>
      </w:r>
      <w:bookmarkEnd w:id="3"/>
    </w:p>
    <w:p w14:paraId="709A7CB3" w14:textId="7721DCA9" w:rsidR="008D04A4" w:rsidRDefault="0088316A" w:rsidP="008D04A4">
      <w:pPr>
        <w:pStyle w:val="Standard"/>
        <w:spacing w:after="0" w:line="240" w:lineRule="auto"/>
        <w:ind w:firstLine="680"/>
        <w:jc w:val="both"/>
        <w:rPr>
          <w:rFonts w:ascii="Times New Roman" w:eastAsiaTheme="minorHAnsi" w:hAnsi="Times New Roman" w:cs="Times New Roman"/>
          <w:kern w:val="0"/>
          <w:sz w:val="24"/>
          <w:szCs w:val="24"/>
        </w:rPr>
      </w:pPr>
      <w:r>
        <w:rPr>
          <w:rFonts w:ascii="Times New Roman" w:eastAsiaTheme="minorHAnsi" w:hAnsi="Times New Roman" w:cs="Times New Roman"/>
          <w:kern w:val="0"/>
          <w:sz w:val="24"/>
          <w:szCs w:val="24"/>
        </w:rPr>
        <w:t>Разрешение</w:t>
      </w:r>
      <w:r w:rsidR="008D04A4" w:rsidRPr="003073B2">
        <w:rPr>
          <w:rFonts w:ascii="Times New Roman" w:eastAsiaTheme="minorHAnsi" w:hAnsi="Times New Roman" w:cs="Times New Roman"/>
          <w:kern w:val="0"/>
          <w:sz w:val="24"/>
          <w:szCs w:val="24"/>
        </w:rPr>
        <w:t xml:space="preserve"> конфликтов ― их ключевых направлений ― тесно связан</w:t>
      </w:r>
      <w:r>
        <w:rPr>
          <w:rFonts w:ascii="Times New Roman" w:eastAsiaTheme="minorHAnsi" w:hAnsi="Times New Roman" w:cs="Times New Roman"/>
          <w:kern w:val="0"/>
          <w:sz w:val="24"/>
          <w:szCs w:val="24"/>
        </w:rPr>
        <w:t>о</w:t>
      </w:r>
      <w:r w:rsidR="008D04A4" w:rsidRPr="003073B2">
        <w:rPr>
          <w:rFonts w:ascii="Times New Roman" w:eastAsiaTheme="minorHAnsi" w:hAnsi="Times New Roman" w:cs="Times New Roman"/>
          <w:kern w:val="0"/>
          <w:sz w:val="24"/>
          <w:szCs w:val="24"/>
        </w:rPr>
        <w:t xml:space="preserve"> с тремя основными </w:t>
      </w:r>
      <w:r w:rsidR="008D04A4">
        <w:rPr>
          <w:rFonts w:ascii="Times New Roman" w:eastAsiaTheme="minorHAnsi" w:hAnsi="Times New Roman" w:cs="Times New Roman"/>
          <w:kern w:val="0"/>
          <w:sz w:val="24"/>
          <w:szCs w:val="24"/>
        </w:rPr>
        <w:t>факторами</w:t>
      </w:r>
      <w:r w:rsidR="008D04A4" w:rsidRPr="003073B2">
        <w:rPr>
          <w:rFonts w:ascii="Times New Roman" w:eastAsiaTheme="minorHAnsi" w:hAnsi="Times New Roman" w:cs="Times New Roman"/>
          <w:kern w:val="0"/>
          <w:sz w:val="24"/>
          <w:szCs w:val="24"/>
        </w:rPr>
        <w:t>: властью, правилами и посредничеством. Урегулирование конфликтов означает восстановление жизнеспособности и</w:t>
      </w:r>
      <w:r w:rsidR="008D04A4">
        <w:rPr>
          <w:rFonts w:ascii="Times New Roman" w:eastAsiaTheme="minorHAnsi" w:hAnsi="Times New Roman" w:cs="Times New Roman"/>
          <w:kern w:val="0"/>
          <w:sz w:val="24"/>
          <w:szCs w:val="24"/>
        </w:rPr>
        <w:t>,</w:t>
      </w:r>
      <w:r w:rsidR="008D04A4" w:rsidRPr="003073B2">
        <w:rPr>
          <w:rFonts w:ascii="Times New Roman" w:eastAsiaTheme="minorHAnsi" w:hAnsi="Times New Roman" w:cs="Times New Roman"/>
          <w:kern w:val="0"/>
          <w:sz w:val="24"/>
          <w:szCs w:val="24"/>
        </w:rPr>
        <w:t xml:space="preserve"> тем самым</w:t>
      </w:r>
      <w:r w:rsidR="008D04A4">
        <w:rPr>
          <w:rFonts w:ascii="Times New Roman" w:eastAsiaTheme="minorHAnsi" w:hAnsi="Times New Roman" w:cs="Times New Roman"/>
          <w:kern w:val="0"/>
          <w:sz w:val="24"/>
          <w:szCs w:val="24"/>
        </w:rPr>
        <w:t>,</w:t>
      </w:r>
      <w:r w:rsidR="008D04A4" w:rsidRPr="003073B2">
        <w:rPr>
          <w:rFonts w:ascii="Times New Roman" w:eastAsiaTheme="minorHAnsi" w:hAnsi="Times New Roman" w:cs="Times New Roman"/>
          <w:kern w:val="0"/>
          <w:sz w:val="24"/>
          <w:szCs w:val="24"/>
        </w:rPr>
        <w:t xml:space="preserve"> работоспособности его участников. </w:t>
      </w:r>
    </w:p>
    <w:p w14:paraId="71AEE213" w14:textId="77777777" w:rsidR="008D04A4" w:rsidRDefault="008D04A4" w:rsidP="008D04A4">
      <w:pPr>
        <w:pStyle w:val="Standard"/>
        <w:spacing w:after="0" w:line="240" w:lineRule="auto"/>
        <w:ind w:firstLine="680"/>
        <w:jc w:val="both"/>
        <w:rPr>
          <w:rFonts w:ascii="Times New Roman" w:eastAsiaTheme="minorHAnsi" w:hAnsi="Times New Roman" w:cs="Times New Roman"/>
          <w:kern w:val="0"/>
          <w:sz w:val="24"/>
          <w:szCs w:val="24"/>
        </w:rPr>
      </w:pPr>
      <w:r w:rsidRPr="003073B2">
        <w:rPr>
          <w:rFonts w:ascii="Times New Roman" w:eastAsiaTheme="minorHAnsi" w:hAnsi="Times New Roman" w:cs="Times New Roman"/>
          <w:kern w:val="0"/>
          <w:sz w:val="24"/>
          <w:szCs w:val="24"/>
        </w:rPr>
        <w:t>Наверно</w:t>
      </w:r>
      <w:r>
        <w:rPr>
          <w:rFonts w:ascii="Times New Roman" w:eastAsiaTheme="minorHAnsi" w:hAnsi="Times New Roman" w:cs="Times New Roman"/>
          <w:kern w:val="0"/>
          <w:sz w:val="24"/>
          <w:szCs w:val="24"/>
        </w:rPr>
        <w:t>е</w:t>
      </w:r>
      <w:r w:rsidRPr="003073B2">
        <w:rPr>
          <w:rFonts w:ascii="Times New Roman" w:eastAsiaTheme="minorHAnsi" w:hAnsi="Times New Roman" w:cs="Times New Roman"/>
          <w:kern w:val="0"/>
          <w:sz w:val="24"/>
          <w:szCs w:val="24"/>
        </w:rPr>
        <w:t>, конфликт можно сравнить с болезнью, которой заражен человек или несколько людей. Каким образом мы можем выработать иммунитет к соответ</w:t>
      </w:r>
      <w:r>
        <w:rPr>
          <w:rFonts w:ascii="Times New Roman" w:eastAsiaTheme="minorHAnsi" w:hAnsi="Times New Roman" w:cs="Times New Roman"/>
          <w:kern w:val="0"/>
          <w:sz w:val="24"/>
          <w:szCs w:val="24"/>
        </w:rPr>
        <w:t>ствующему возбудителю болезни?</w:t>
      </w:r>
      <w:r w:rsidRPr="003073B2">
        <w:rPr>
          <w:rFonts w:ascii="Times New Roman" w:eastAsiaTheme="minorHAnsi" w:hAnsi="Times New Roman" w:cs="Times New Roman"/>
          <w:kern w:val="0"/>
          <w:sz w:val="24"/>
          <w:szCs w:val="24"/>
        </w:rPr>
        <w:t xml:space="preserve"> А применительно к отношению между конфликтом и медиацией? Например, высказывание «Болезни вынуждают нас изменить свои приоритеты» можно также перефразировать в отношении конфликтов: «Конфликты вынуждают нас изменить свои приоритеты». </w:t>
      </w:r>
    </w:p>
    <w:p w14:paraId="5D23E744" w14:textId="77777777" w:rsidR="008D04A4" w:rsidRDefault="008D04A4" w:rsidP="008D04A4">
      <w:pPr>
        <w:pStyle w:val="Standard"/>
        <w:spacing w:after="0" w:line="240" w:lineRule="auto"/>
        <w:ind w:firstLine="680"/>
        <w:jc w:val="both"/>
        <w:rPr>
          <w:rFonts w:ascii="Times New Roman" w:eastAsia="Times New Roman" w:hAnsi="Times New Roman" w:cs="Times New Roman"/>
          <w:sz w:val="24"/>
          <w:szCs w:val="24"/>
          <w:lang w:eastAsia="ru-RU"/>
        </w:rPr>
      </w:pPr>
      <w:r w:rsidRPr="002D43F0">
        <w:rPr>
          <w:rFonts w:ascii="Times New Roman" w:hAnsi="Times New Roman" w:cs="Times New Roman"/>
          <w:sz w:val="24"/>
          <w:szCs w:val="24"/>
        </w:rPr>
        <w:t xml:space="preserve">Образовательная программа </w:t>
      </w:r>
      <w:r w:rsidRPr="002D43F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Медиация конфликтов. Коучинг в работе с ресурсами, эмоциональными состояниями и потенциалом</w:t>
      </w:r>
      <w:r w:rsidRPr="002D43F0">
        <w:rPr>
          <w:rFonts w:ascii="Times New Roman" w:hAnsi="Times New Roman" w:cs="Times New Roman"/>
          <w:sz w:val="24"/>
          <w:szCs w:val="24"/>
        </w:rPr>
        <w:t>»</w:t>
      </w:r>
      <w:r>
        <w:rPr>
          <w:rFonts w:ascii="Times New Roman" w:hAnsi="Times New Roman" w:cs="Times New Roman"/>
          <w:sz w:val="24"/>
          <w:szCs w:val="24"/>
        </w:rPr>
        <w:t xml:space="preserve"> (Далее: Программа)</w:t>
      </w:r>
      <w:r w:rsidRPr="002D43F0">
        <w:rPr>
          <w:rFonts w:ascii="Times New Roman" w:eastAsia="Times New Roman" w:hAnsi="Times New Roman" w:cs="Times New Roman"/>
          <w:sz w:val="24"/>
          <w:szCs w:val="24"/>
          <w:lang w:eastAsia="ru-RU"/>
        </w:rPr>
        <w:t xml:space="preserve"> </w:t>
      </w:r>
      <w:r w:rsidRPr="00E16AD8">
        <w:rPr>
          <w:rFonts w:ascii="Times New Roman" w:eastAsia="Times New Roman" w:hAnsi="Times New Roman" w:cs="Times New Roman"/>
          <w:sz w:val="24"/>
          <w:szCs w:val="24"/>
          <w:lang w:eastAsia="ru-RU"/>
        </w:rPr>
        <w:t xml:space="preserve">помогает участникам ориентироваться в подходах к конфликтам и к путям их разрешения. </w:t>
      </w:r>
    </w:p>
    <w:p w14:paraId="1795C5FD" w14:textId="77777777" w:rsidR="003356F8" w:rsidRPr="004A6EA6" w:rsidRDefault="003356F8" w:rsidP="003356F8">
      <w:pPr>
        <w:ind w:firstLine="680"/>
        <w:jc w:val="both"/>
        <w:rPr>
          <w:rFonts w:ascii="Times New Roman" w:eastAsia="Times New Roman" w:hAnsi="Times New Roman"/>
          <w:color w:val="000000" w:themeColor="text1"/>
          <w:sz w:val="24"/>
          <w:szCs w:val="24"/>
        </w:rPr>
      </w:pPr>
    </w:p>
    <w:p w14:paraId="787B10D9" w14:textId="77777777" w:rsidR="00873609" w:rsidRPr="004A6EA6" w:rsidRDefault="00873609" w:rsidP="00873609">
      <w:pPr>
        <w:pStyle w:val="10"/>
        <w:spacing w:before="0"/>
        <w:jc w:val="both"/>
        <w:rPr>
          <w:rFonts w:ascii="Times New Roman" w:hAnsi="Times New Roman"/>
          <w:b/>
          <w:bCs/>
          <w:color w:val="000000" w:themeColor="text1"/>
          <w:sz w:val="24"/>
          <w:szCs w:val="24"/>
        </w:rPr>
      </w:pPr>
      <w:bookmarkStart w:id="4" w:name="_Toc159346445"/>
      <w:r w:rsidRPr="004A6EA6">
        <w:rPr>
          <w:rFonts w:ascii="Times New Roman" w:hAnsi="Times New Roman"/>
          <w:b/>
          <w:bCs/>
          <w:color w:val="000000" w:themeColor="text1"/>
          <w:sz w:val="24"/>
          <w:szCs w:val="24"/>
        </w:rPr>
        <w:t>НОВИЗНА ПРОГРАММЫ</w:t>
      </w:r>
      <w:bookmarkEnd w:id="4"/>
    </w:p>
    <w:p w14:paraId="77AC7724" w14:textId="2E63A693" w:rsidR="00C63DF7" w:rsidRPr="004A6EA6" w:rsidRDefault="00873609" w:rsidP="00C63DF7">
      <w:pPr>
        <w:ind w:firstLine="680"/>
        <w:jc w:val="both"/>
        <w:rPr>
          <w:rFonts w:ascii="Times New Roman" w:hAnsi="Times New Roman"/>
          <w:color w:val="000000" w:themeColor="text1"/>
          <w:sz w:val="24"/>
          <w:szCs w:val="24"/>
        </w:rPr>
      </w:pPr>
      <w:r w:rsidRPr="004A6EA6">
        <w:rPr>
          <w:rFonts w:ascii="Times New Roman" w:hAnsi="Times New Roman"/>
          <w:color w:val="000000" w:themeColor="text1"/>
          <w:sz w:val="24"/>
          <w:szCs w:val="24"/>
        </w:rPr>
        <w:t xml:space="preserve">Новизна программы в </w:t>
      </w:r>
      <w:r w:rsidR="003356F8" w:rsidRPr="004A6EA6">
        <w:rPr>
          <w:rFonts w:ascii="Times New Roman" w:eastAsia="Times New Roman" w:hAnsi="Times New Roman"/>
          <w:color w:val="000000" w:themeColor="text1"/>
          <w:sz w:val="24"/>
          <w:szCs w:val="24"/>
        </w:rPr>
        <w:t>заключается в повышении осознанности и ответственности населения за сохранение своего благополучия и качественного уровня жизни.</w:t>
      </w:r>
    </w:p>
    <w:p w14:paraId="7C382C17" w14:textId="1CDCD24D" w:rsidR="00C63DF7" w:rsidRPr="004A6EA6" w:rsidRDefault="001A4F57" w:rsidP="001A4F57">
      <w:pPr>
        <w:tabs>
          <w:tab w:val="left" w:pos="6060"/>
        </w:tabs>
        <w:ind w:firstLine="680"/>
        <w:jc w:val="both"/>
        <w:rPr>
          <w:rFonts w:ascii="Times New Roman" w:hAnsi="Times New Roman"/>
          <w:color w:val="000000" w:themeColor="text1"/>
          <w:sz w:val="24"/>
          <w:szCs w:val="24"/>
        </w:rPr>
      </w:pPr>
      <w:r>
        <w:rPr>
          <w:rFonts w:ascii="Times New Roman" w:hAnsi="Times New Roman"/>
          <w:color w:val="000000" w:themeColor="text1"/>
          <w:sz w:val="24"/>
          <w:szCs w:val="24"/>
        </w:rPr>
        <w:tab/>
      </w:r>
    </w:p>
    <w:p w14:paraId="4AD80738" w14:textId="28AC2DCC" w:rsidR="00873609" w:rsidRPr="004A6EA6" w:rsidRDefault="00D87517" w:rsidP="00D87517">
      <w:pPr>
        <w:shd w:val="clear" w:color="auto" w:fill="FFFFFF"/>
        <w:spacing w:after="150"/>
        <w:jc w:val="both"/>
        <w:rPr>
          <w:rFonts w:ascii="Times New Roman" w:eastAsia="Times New Roman" w:hAnsi="Times New Roman"/>
          <w:color w:val="000000" w:themeColor="text1"/>
          <w:sz w:val="24"/>
          <w:szCs w:val="24"/>
        </w:rPr>
      </w:pPr>
      <w:r w:rsidRPr="004A6EA6">
        <w:rPr>
          <w:rFonts w:ascii="Times New Roman" w:eastAsia="Times New Roman" w:hAnsi="Times New Roman"/>
          <w:b/>
          <w:bCs/>
          <w:color w:val="000000" w:themeColor="text1"/>
          <w:sz w:val="24"/>
          <w:szCs w:val="24"/>
        </w:rPr>
        <w:t xml:space="preserve">Педагогическая целесообразность </w:t>
      </w:r>
      <w:r w:rsidRPr="004A6EA6">
        <w:rPr>
          <w:rFonts w:ascii="Times New Roman" w:eastAsia="Times New Roman" w:hAnsi="Times New Roman"/>
          <w:color w:val="000000" w:themeColor="text1"/>
          <w:sz w:val="24"/>
          <w:szCs w:val="24"/>
        </w:rPr>
        <w:t xml:space="preserve">программы состоит в том, что в ее содержании отражены основные важные темы </w:t>
      </w:r>
      <w:r w:rsidR="008D04A4" w:rsidRPr="008D04A4">
        <w:rPr>
          <w:rFonts w:ascii="Times New Roman" w:eastAsia="Times New Roman" w:hAnsi="Times New Roman"/>
          <w:color w:val="000000" w:themeColor="text1"/>
          <w:sz w:val="24"/>
          <w:szCs w:val="24"/>
        </w:rPr>
        <w:t>в сфере урегулирования конфликтов</w:t>
      </w:r>
      <w:r w:rsidRPr="004A6EA6">
        <w:rPr>
          <w:rFonts w:ascii="Times New Roman" w:eastAsia="Times New Roman" w:hAnsi="Times New Roman"/>
          <w:color w:val="000000" w:themeColor="text1"/>
          <w:sz w:val="24"/>
          <w:szCs w:val="24"/>
        </w:rPr>
        <w:t xml:space="preserve">. </w:t>
      </w:r>
    </w:p>
    <w:p w14:paraId="5C99CDE7" w14:textId="77777777" w:rsidR="00873609" w:rsidRPr="004A6EA6" w:rsidRDefault="00873609" w:rsidP="00873609">
      <w:pPr>
        <w:jc w:val="both"/>
        <w:rPr>
          <w:rFonts w:ascii="Times New Roman" w:hAnsi="Times New Roman"/>
          <w:color w:val="000000" w:themeColor="text1"/>
          <w:sz w:val="24"/>
          <w:szCs w:val="24"/>
        </w:rPr>
      </w:pPr>
    </w:p>
    <w:p w14:paraId="137CF99A" w14:textId="77777777" w:rsidR="00873609" w:rsidRPr="004A6EA6" w:rsidRDefault="00873609" w:rsidP="00163EE8">
      <w:pPr>
        <w:pStyle w:val="ac"/>
        <w:numPr>
          <w:ilvl w:val="0"/>
          <w:numId w:val="7"/>
        </w:numPr>
        <w:tabs>
          <w:tab w:val="left" w:pos="284"/>
        </w:tabs>
        <w:spacing w:after="0" w:line="240" w:lineRule="auto"/>
        <w:ind w:left="0" w:firstLine="0"/>
        <w:contextualSpacing w:val="0"/>
        <w:jc w:val="both"/>
        <w:outlineLvl w:val="0"/>
        <w:rPr>
          <w:rFonts w:ascii="Times New Roman" w:hAnsi="Times New Roman"/>
          <w:b/>
          <w:color w:val="000000" w:themeColor="text1"/>
          <w:sz w:val="24"/>
          <w:szCs w:val="24"/>
        </w:rPr>
      </w:pPr>
      <w:bookmarkStart w:id="5" w:name="_Toc159346446"/>
      <w:bookmarkStart w:id="6" w:name="_Hlk159342400"/>
      <w:r w:rsidRPr="004A6EA6">
        <w:rPr>
          <w:rFonts w:ascii="Times New Roman" w:hAnsi="Times New Roman"/>
          <w:b/>
          <w:color w:val="000000" w:themeColor="text1"/>
          <w:sz w:val="24"/>
          <w:szCs w:val="24"/>
        </w:rPr>
        <w:t>КОМПЛЕКС ОСНОВНЫХ ХАРАКТЕРИСТИК ДОПОЛНИТЕЛЬНОЙ ПРОГРАММЫ</w:t>
      </w:r>
      <w:bookmarkEnd w:id="5"/>
    </w:p>
    <w:p w14:paraId="3C8044E3" w14:textId="77777777" w:rsidR="00873609" w:rsidRPr="004A6EA6" w:rsidRDefault="00873609" w:rsidP="00873609">
      <w:pPr>
        <w:pStyle w:val="ac"/>
        <w:tabs>
          <w:tab w:val="left" w:pos="284"/>
        </w:tabs>
        <w:spacing w:after="0" w:line="240" w:lineRule="auto"/>
        <w:ind w:left="0"/>
        <w:contextualSpacing w:val="0"/>
        <w:jc w:val="both"/>
        <w:outlineLvl w:val="1"/>
        <w:rPr>
          <w:rFonts w:ascii="Times New Roman" w:hAnsi="Times New Roman"/>
          <w:b/>
          <w:color w:val="000000" w:themeColor="text1"/>
          <w:sz w:val="24"/>
          <w:szCs w:val="24"/>
        </w:rPr>
      </w:pPr>
      <w:bookmarkStart w:id="7" w:name="_Toc159346447"/>
      <w:r w:rsidRPr="004A6EA6">
        <w:rPr>
          <w:rFonts w:ascii="Times New Roman" w:hAnsi="Times New Roman"/>
          <w:b/>
          <w:color w:val="000000" w:themeColor="text1"/>
          <w:sz w:val="24"/>
          <w:szCs w:val="24"/>
        </w:rPr>
        <w:t>1.1 Цели и задачи дополнительной общеразвивающей программы</w:t>
      </w:r>
      <w:bookmarkEnd w:id="7"/>
    </w:p>
    <w:p w14:paraId="3A2E1D07" w14:textId="421A4440" w:rsidR="00F42B60" w:rsidRPr="00F42B60" w:rsidRDefault="00873609" w:rsidP="008D04A4">
      <w:pPr>
        <w:pStyle w:val="af0"/>
        <w:shd w:val="clear" w:color="auto" w:fill="FFFFFF"/>
        <w:spacing w:before="0" w:beforeAutospacing="0" w:after="0" w:afterAutospacing="0"/>
        <w:ind w:firstLine="680"/>
        <w:jc w:val="both"/>
      </w:pPr>
      <w:r w:rsidRPr="004A6EA6">
        <w:rPr>
          <w:b/>
          <w:color w:val="000000" w:themeColor="text1"/>
        </w:rPr>
        <w:t>Цель</w:t>
      </w:r>
      <w:r w:rsidRPr="004A6EA6">
        <w:rPr>
          <w:color w:val="000000" w:themeColor="text1"/>
        </w:rPr>
        <w:t xml:space="preserve">: </w:t>
      </w:r>
      <w:r w:rsidR="00F42B60" w:rsidRPr="00F42B60">
        <w:t>получение новых знаний и навыков в области ведения переговоров и п</w:t>
      </w:r>
      <w:r w:rsidR="00F42B60">
        <w:t xml:space="preserve">рименения процедуры медиации, а также </w:t>
      </w:r>
      <w:r w:rsidR="00F42B60" w:rsidRPr="00F42B60">
        <w:t>в сфере урегулирования конфликтов и переговорных навыков.</w:t>
      </w:r>
    </w:p>
    <w:p w14:paraId="47B6618F" w14:textId="77777777" w:rsidR="00303FD0" w:rsidRPr="004A6EA6" w:rsidRDefault="00303FD0" w:rsidP="008D04A4">
      <w:pPr>
        <w:shd w:val="clear" w:color="auto" w:fill="FFFFFF"/>
        <w:ind w:firstLine="680"/>
        <w:jc w:val="both"/>
        <w:rPr>
          <w:rFonts w:ascii="Times New Roman" w:hAnsi="Times New Roman"/>
          <w:color w:val="000000" w:themeColor="text1"/>
          <w:sz w:val="24"/>
          <w:szCs w:val="24"/>
        </w:rPr>
      </w:pPr>
    </w:p>
    <w:p w14:paraId="60C87750" w14:textId="4B8E107E" w:rsidR="00873609" w:rsidRPr="004A6EA6" w:rsidRDefault="00873609" w:rsidP="008D04A4">
      <w:pPr>
        <w:shd w:val="clear" w:color="auto" w:fill="FFFFFF"/>
        <w:ind w:firstLine="680"/>
        <w:jc w:val="both"/>
        <w:rPr>
          <w:rFonts w:ascii="Times New Roman" w:eastAsia="Times New Roman" w:hAnsi="Times New Roman"/>
          <w:b/>
          <w:color w:val="000000" w:themeColor="text1"/>
          <w:sz w:val="24"/>
          <w:szCs w:val="24"/>
        </w:rPr>
      </w:pPr>
      <w:r w:rsidRPr="004A6EA6">
        <w:rPr>
          <w:rFonts w:ascii="Times New Roman" w:eastAsia="Times New Roman" w:hAnsi="Times New Roman"/>
          <w:b/>
          <w:color w:val="000000" w:themeColor="text1"/>
          <w:sz w:val="24"/>
          <w:szCs w:val="24"/>
        </w:rPr>
        <w:t>Задачи:</w:t>
      </w:r>
    </w:p>
    <w:p w14:paraId="1717EB15" w14:textId="7334293D" w:rsidR="00D87517" w:rsidRPr="004A6EA6" w:rsidRDefault="00275B56" w:rsidP="008D04A4">
      <w:pPr>
        <w:shd w:val="clear" w:color="auto" w:fill="FFFFFF"/>
        <w:ind w:firstLine="680"/>
        <w:jc w:val="both"/>
        <w:rPr>
          <w:rFonts w:ascii="Times New Roman" w:eastAsia="Times New Roman" w:hAnsi="Times New Roman"/>
          <w:bCs/>
          <w:color w:val="000000" w:themeColor="text1"/>
          <w:sz w:val="24"/>
          <w:szCs w:val="24"/>
        </w:rPr>
      </w:pPr>
      <w:r w:rsidRPr="004A6EA6">
        <w:rPr>
          <w:rFonts w:ascii="Times New Roman" w:eastAsia="Times New Roman" w:hAnsi="Times New Roman"/>
          <w:bCs/>
          <w:color w:val="000000" w:themeColor="text1"/>
          <w:sz w:val="24"/>
          <w:szCs w:val="24"/>
        </w:rPr>
        <w:t xml:space="preserve">1. </w:t>
      </w:r>
      <w:r w:rsidR="00D87517" w:rsidRPr="00DC7E03">
        <w:rPr>
          <w:rFonts w:ascii="Times New Roman" w:eastAsia="Times New Roman" w:hAnsi="Times New Roman"/>
          <w:bCs/>
          <w:color w:val="000000" w:themeColor="text1"/>
          <w:sz w:val="24"/>
          <w:szCs w:val="24"/>
        </w:rPr>
        <w:t>п</w:t>
      </w:r>
      <w:r w:rsidR="00DC7E03" w:rsidRPr="00DC7E03">
        <w:rPr>
          <w:rFonts w:ascii="Times New Roman" w:eastAsia="Times New Roman" w:hAnsi="Times New Roman"/>
          <w:bCs/>
          <w:color w:val="000000" w:themeColor="text1"/>
          <w:sz w:val="24"/>
          <w:szCs w:val="24"/>
        </w:rPr>
        <w:t>олучение</w:t>
      </w:r>
      <w:r w:rsidR="00D87517" w:rsidRPr="00DC7E03">
        <w:rPr>
          <w:rFonts w:ascii="Times New Roman" w:eastAsia="Times New Roman" w:hAnsi="Times New Roman"/>
          <w:bCs/>
          <w:color w:val="000000" w:themeColor="text1"/>
          <w:sz w:val="24"/>
          <w:szCs w:val="24"/>
        </w:rPr>
        <w:t xml:space="preserve"> </w:t>
      </w:r>
      <w:r w:rsidR="001A4F57" w:rsidRPr="00DC7E03">
        <w:rPr>
          <w:rFonts w:ascii="Times New Roman" w:eastAsia="Times New Roman" w:hAnsi="Times New Roman"/>
          <w:bCs/>
          <w:color w:val="000000" w:themeColor="text1"/>
          <w:sz w:val="24"/>
          <w:szCs w:val="24"/>
        </w:rPr>
        <w:t>представления о</w:t>
      </w:r>
      <w:r w:rsidR="00D87517" w:rsidRPr="00DC7E03">
        <w:rPr>
          <w:rFonts w:ascii="Times New Roman" w:eastAsia="Times New Roman" w:hAnsi="Times New Roman"/>
          <w:bCs/>
          <w:color w:val="000000" w:themeColor="text1"/>
          <w:sz w:val="24"/>
          <w:szCs w:val="24"/>
        </w:rPr>
        <w:t xml:space="preserve"> </w:t>
      </w:r>
      <w:r w:rsidR="00303FD0" w:rsidRPr="00303FD0">
        <w:rPr>
          <w:rFonts w:ascii="Times New Roman" w:eastAsia="Times New Roman" w:hAnsi="Times New Roman"/>
          <w:bCs/>
          <w:color w:val="000000" w:themeColor="text1"/>
          <w:sz w:val="24"/>
          <w:szCs w:val="24"/>
        </w:rPr>
        <w:t>медиации</w:t>
      </w:r>
      <w:r w:rsidR="00D87517" w:rsidRPr="00DC7E03">
        <w:rPr>
          <w:rFonts w:ascii="Times New Roman" w:eastAsia="Times New Roman" w:hAnsi="Times New Roman"/>
          <w:bCs/>
          <w:color w:val="000000" w:themeColor="text1"/>
          <w:sz w:val="24"/>
          <w:szCs w:val="24"/>
        </w:rPr>
        <w:t>;</w:t>
      </w:r>
    </w:p>
    <w:p w14:paraId="3154EC47" w14:textId="77777777" w:rsidR="00303FD0" w:rsidRDefault="00D87517" w:rsidP="008D04A4">
      <w:pPr>
        <w:shd w:val="clear" w:color="auto" w:fill="FFFFFF"/>
        <w:ind w:firstLine="680"/>
        <w:jc w:val="both"/>
        <w:rPr>
          <w:rFonts w:ascii="Times New Roman" w:eastAsia="Times New Roman" w:hAnsi="Times New Roman"/>
          <w:bCs/>
          <w:color w:val="000000" w:themeColor="text1"/>
          <w:sz w:val="24"/>
          <w:szCs w:val="24"/>
        </w:rPr>
      </w:pPr>
      <w:r w:rsidRPr="004A6EA6">
        <w:rPr>
          <w:rFonts w:ascii="Times New Roman" w:eastAsia="Times New Roman" w:hAnsi="Times New Roman"/>
          <w:bCs/>
          <w:color w:val="000000" w:themeColor="text1"/>
          <w:sz w:val="24"/>
          <w:szCs w:val="24"/>
        </w:rPr>
        <w:t xml:space="preserve">2. развитие и формирование у </w:t>
      </w:r>
      <w:r w:rsidR="00B57A64">
        <w:rPr>
          <w:rFonts w:ascii="Times New Roman" w:eastAsia="Times New Roman" w:hAnsi="Times New Roman"/>
          <w:bCs/>
          <w:color w:val="000000" w:themeColor="text1"/>
          <w:sz w:val="24"/>
          <w:szCs w:val="24"/>
        </w:rPr>
        <w:t xml:space="preserve">обучающихся </w:t>
      </w:r>
      <w:r w:rsidRPr="004A6EA6">
        <w:rPr>
          <w:rFonts w:ascii="Times New Roman" w:eastAsia="Times New Roman" w:hAnsi="Times New Roman"/>
          <w:bCs/>
          <w:color w:val="000000" w:themeColor="text1"/>
          <w:sz w:val="24"/>
          <w:szCs w:val="24"/>
        </w:rPr>
        <w:t xml:space="preserve">базовых навыков </w:t>
      </w:r>
      <w:r w:rsidR="00303FD0" w:rsidRPr="00303FD0">
        <w:rPr>
          <w:rFonts w:ascii="Times New Roman" w:eastAsia="Times New Roman" w:hAnsi="Times New Roman"/>
          <w:bCs/>
          <w:color w:val="000000" w:themeColor="text1"/>
          <w:sz w:val="24"/>
          <w:szCs w:val="24"/>
        </w:rPr>
        <w:t xml:space="preserve">психологической коррекции установок и восприятия </w:t>
      </w:r>
    </w:p>
    <w:p w14:paraId="6BEA1779" w14:textId="3F04E1BB" w:rsidR="00D87517" w:rsidRPr="004A6EA6" w:rsidRDefault="00303FD0" w:rsidP="008D04A4">
      <w:pPr>
        <w:shd w:val="clear" w:color="auto" w:fill="FFFFFF"/>
        <w:ind w:firstLine="680"/>
        <w:jc w:val="both"/>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lastRenderedPageBreak/>
        <w:t xml:space="preserve">3. получение навыков </w:t>
      </w:r>
      <w:r w:rsidRPr="00303FD0">
        <w:rPr>
          <w:rFonts w:ascii="Times New Roman" w:eastAsia="Times New Roman" w:hAnsi="Times New Roman"/>
          <w:bCs/>
          <w:color w:val="000000" w:themeColor="text1"/>
          <w:sz w:val="24"/>
          <w:szCs w:val="24"/>
        </w:rPr>
        <w:t>работы медиатора в специализированной сфере, инструменты вмешательства</w:t>
      </w:r>
      <w:r w:rsidR="00D87517" w:rsidRPr="004A6EA6">
        <w:rPr>
          <w:rFonts w:ascii="Times New Roman" w:eastAsia="Times New Roman" w:hAnsi="Times New Roman"/>
          <w:bCs/>
          <w:color w:val="000000" w:themeColor="text1"/>
          <w:sz w:val="24"/>
          <w:szCs w:val="24"/>
        </w:rPr>
        <w:t>;</w:t>
      </w:r>
    </w:p>
    <w:p w14:paraId="059630A0" w14:textId="77777777" w:rsidR="00873609" w:rsidRPr="004A6EA6" w:rsidRDefault="00873609" w:rsidP="008D04A4">
      <w:pPr>
        <w:pStyle w:val="ac"/>
        <w:tabs>
          <w:tab w:val="left" w:pos="426"/>
        </w:tabs>
        <w:spacing w:after="0"/>
        <w:ind w:left="0" w:firstLine="680"/>
        <w:jc w:val="both"/>
        <w:rPr>
          <w:rFonts w:ascii="Times New Roman" w:eastAsia="Times New Roman" w:hAnsi="Times New Roman"/>
          <w:color w:val="000000" w:themeColor="text1"/>
          <w:sz w:val="24"/>
          <w:szCs w:val="24"/>
        </w:rPr>
      </w:pPr>
      <w:r w:rsidRPr="004A6EA6">
        <w:rPr>
          <w:rFonts w:ascii="Times New Roman" w:eastAsia="Times New Roman" w:hAnsi="Times New Roman"/>
          <w:b/>
          <w:bCs/>
          <w:color w:val="000000" w:themeColor="text1"/>
          <w:sz w:val="24"/>
          <w:szCs w:val="24"/>
        </w:rPr>
        <w:t>Обучающие:</w:t>
      </w:r>
    </w:p>
    <w:p w14:paraId="6D417BF5" w14:textId="6EC44952" w:rsidR="00CA66EC" w:rsidRPr="004A6EA6" w:rsidRDefault="00873609" w:rsidP="008D04A4">
      <w:pPr>
        <w:pStyle w:val="ac"/>
        <w:tabs>
          <w:tab w:val="left" w:pos="426"/>
        </w:tabs>
        <w:ind w:left="0" w:firstLine="680"/>
        <w:jc w:val="both"/>
        <w:rPr>
          <w:rFonts w:ascii="Times New Roman" w:eastAsia="Times New Roman" w:hAnsi="Times New Roman"/>
          <w:color w:val="000000" w:themeColor="text1"/>
          <w:sz w:val="24"/>
          <w:szCs w:val="24"/>
        </w:rPr>
      </w:pPr>
      <w:r w:rsidRPr="004A6EA6">
        <w:rPr>
          <w:rFonts w:ascii="Times New Roman" w:eastAsia="Times New Roman" w:hAnsi="Times New Roman"/>
          <w:color w:val="000000" w:themeColor="text1"/>
          <w:sz w:val="24"/>
          <w:szCs w:val="24"/>
        </w:rPr>
        <w:t>1</w:t>
      </w:r>
      <w:r w:rsidR="00CA66EC" w:rsidRPr="004A6EA6">
        <w:t xml:space="preserve">. </w:t>
      </w:r>
      <w:r w:rsidR="00CA66EC" w:rsidRPr="004A6EA6">
        <w:rPr>
          <w:rFonts w:ascii="Times New Roman" w:eastAsia="Times New Roman" w:hAnsi="Times New Roman"/>
          <w:color w:val="000000" w:themeColor="text1"/>
          <w:sz w:val="24"/>
          <w:szCs w:val="24"/>
        </w:rPr>
        <w:t>Обогащение системой научных знаний, умений и навыков, необходимых для успешной адаптации и социализации в обществе.</w:t>
      </w:r>
    </w:p>
    <w:p w14:paraId="2C048EA8" w14:textId="1F26081B" w:rsidR="00CA66EC" w:rsidRPr="008D04A4" w:rsidRDefault="00303FD0" w:rsidP="008D04A4">
      <w:pPr>
        <w:pStyle w:val="ac"/>
        <w:tabs>
          <w:tab w:val="left" w:pos="426"/>
        </w:tabs>
        <w:spacing w:after="0"/>
        <w:ind w:left="0" w:firstLine="680"/>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2. Обучение методам </w:t>
      </w:r>
      <w:r w:rsidR="00CA66EC" w:rsidRPr="004A6EA6">
        <w:rPr>
          <w:rFonts w:ascii="Times New Roman" w:eastAsia="Times New Roman" w:hAnsi="Times New Roman"/>
          <w:color w:val="000000" w:themeColor="text1"/>
          <w:sz w:val="24"/>
          <w:szCs w:val="24"/>
        </w:rPr>
        <w:t>регуляции</w:t>
      </w:r>
      <w:r>
        <w:rPr>
          <w:rFonts w:ascii="Times New Roman" w:eastAsia="Times New Roman" w:hAnsi="Times New Roman"/>
          <w:color w:val="000000" w:themeColor="text1"/>
          <w:sz w:val="24"/>
          <w:szCs w:val="24"/>
        </w:rPr>
        <w:t xml:space="preserve"> конфликта</w:t>
      </w:r>
      <w:r w:rsidR="00CA66EC" w:rsidRPr="008D04A4">
        <w:rPr>
          <w:rFonts w:ascii="Times New Roman" w:eastAsia="Times New Roman" w:hAnsi="Times New Roman"/>
          <w:color w:val="000000" w:themeColor="text1"/>
          <w:sz w:val="24"/>
          <w:szCs w:val="24"/>
        </w:rPr>
        <w:t>.</w:t>
      </w:r>
      <w:r w:rsidR="00CA66EC" w:rsidRPr="008D04A4">
        <w:rPr>
          <w:rFonts w:ascii="Times New Roman" w:eastAsia="Times New Roman" w:hAnsi="Times New Roman"/>
          <w:b/>
          <w:bCs/>
          <w:color w:val="000000" w:themeColor="text1"/>
          <w:sz w:val="24"/>
          <w:szCs w:val="24"/>
        </w:rPr>
        <w:t xml:space="preserve"> </w:t>
      </w:r>
    </w:p>
    <w:p w14:paraId="0708AA86" w14:textId="1307C45B" w:rsidR="00873609" w:rsidRPr="004A6EA6" w:rsidRDefault="00873609" w:rsidP="008D04A4">
      <w:pPr>
        <w:pStyle w:val="ac"/>
        <w:tabs>
          <w:tab w:val="left" w:pos="426"/>
        </w:tabs>
        <w:spacing w:after="0"/>
        <w:ind w:left="0" w:firstLine="680"/>
        <w:jc w:val="both"/>
        <w:rPr>
          <w:rFonts w:ascii="Times New Roman" w:eastAsia="Times New Roman" w:hAnsi="Times New Roman"/>
          <w:color w:val="000000" w:themeColor="text1"/>
          <w:sz w:val="24"/>
          <w:szCs w:val="24"/>
        </w:rPr>
      </w:pPr>
      <w:r w:rsidRPr="004A6EA6">
        <w:rPr>
          <w:rFonts w:ascii="Times New Roman" w:eastAsia="Times New Roman" w:hAnsi="Times New Roman"/>
          <w:b/>
          <w:bCs/>
          <w:color w:val="000000" w:themeColor="text1"/>
          <w:sz w:val="24"/>
          <w:szCs w:val="24"/>
        </w:rPr>
        <w:t>Развивающие:</w:t>
      </w:r>
    </w:p>
    <w:p w14:paraId="0045F56D" w14:textId="57D9F4EB" w:rsidR="00CA66EC" w:rsidRPr="004A6EA6" w:rsidRDefault="008D04A4" w:rsidP="00163EE8">
      <w:pPr>
        <w:pStyle w:val="ac"/>
        <w:numPr>
          <w:ilvl w:val="0"/>
          <w:numId w:val="17"/>
        </w:numPr>
        <w:tabs>
          <w:tab w:val="left" w:pos="426"/>
        </w:tabs>
        <w:ind w:left="0" w:firstLine="70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Разви</w:t>
      </w:r>
      <w:r w:rsidRPr="008D04A4">
        <w:rPr>
          <w:rFonts w:ascii="Times New Roman" w:eastAsia="Times New Roman" w:hAnsi="Times New Roman"/>
          <w:color w:val="000000" w:themeColor="text1"/>
          <w:sz w:val="24"/>
          <w:szCs w:val="24"/>
        </w:rPr>
        <w:t>тие</w:t>
      </w:r>
      <w:r>
        <w:rPr>
          <w:rFonts w:ascii="Times New Roman" w:eastAsia="Times New Roman" w:hAnsi="Times New Roman"/>
          <w:color w:val="000000" w:themeColor="text1"/>
          <w:sz w:val="24"/>
          <w:szCs w:val="24"/>
        </w:rPr>
        <w:t xml:space="preserve"> нейтральности, беспристрастности</w:t>
      </w:r>
      <w:r w:rsidRPr="008D04A4">
        <w:rPr>
          <w:rFonts w:ascii="Times New Roman" w:eastAsia="Times New Roman" w:hAnsi="Times New Roman"/>
          <w:color w:val="000000" w:themeColor="text1"/>
          <w:sz w:val="24"/>
          <w:szCs w:val="24"/>
        </w:rPr>
        <w:t xml:space="preserve"> в отношении сторон и предмета спора</w:t>
      </w:r>
      <w:r w:rsidR="00CA66EC" w:rsidRPr="004A6EA6">
        <w:rPr>
          <w:rFonts w:ascii="Times New Roman" w:eastAsia="Times New Roman" w:hAnsi="Times New Roman"/>
          <w:color w:val="000000" w:themeColor="text1"/>
          <w:sz w:val="24"/>
          <w:szCs w:val="24"/>
        </w:rPr>
        <w:t>.</w:t>
      </w:r>
    </w:p>
    <w:p w14:paraId="16E514B7" w14:textId="5F95D1E8" w:rsidR="00CA66EC" w:rsidRPr="004A6EA6" w:rsidRDefault="00CA66EC" w:rsidP="00163EE8">
      <w:pPr>
        <w:pStyle w:val="ac"/>
        <w:numPr>
          <w:ilvl w:val="0"/>
          <w:numId w:val="17"/>
        </w:numPr>
        <w:tabs>
          <w:tab w:val="left" w:pos="426"/>
        </w:tabs>
        <w:ind w:left="0" w:firstLine="709"/>
        <w:jc w:val="both"/>
        <w:rPr>
          <w:rFonts w:ascii="Times New Roman" w:eastAsia="Times New Roman" w:hAnsi="Times New Roman"/>
          <w:color w:val="000000" w:themeColor="text1"/>
          <w:sz w:val="24"/>
          <w:szCs w:val="24"/>
        </w:rPr>
      </w:pPr>
      <w:r w:rsidRPr="004A6EA6">
        <w:rPr>
          <w:rFonts w:ascii="Times New Roman" w:eastAsia="Times New Roman" w:hAnsi="Times New Roman"/>
          <w:color w:val="000000" w:themeColor="text1"/>
          <w:sz w:val="24"/>
          <w:szCs w:val="24"/>
        </w:rPr>
        <w:t>Создание условий для освобождения от чувств, препятствующих его продуктивному психическому развитию (страха, смущения, безнадежности);</w:t>
      </w:r>
    </w:p>
    <w:p w14:paraId="6D587A35" w14:textId="11A298C3" w:rsidR="00CA66EC" w:rsidRPr="004A6EA6" w:rsidRDefault="00CA66EC" w:rsidP="00163EE8">
      <w:pPr>
        <w:pStyle w:val="ac"/>
        <w:numPr>
          <w:ilvl w:val="0"/>
          <w:numId w:val="17"/>
        </w:numPr>
        <w:tabs>
          <w:tab w:val="left" w:pos="426"/>
        </w:tabs>
        <w:ind w:left="0" w:firstLine="709"/>
        <w:jc w:val="both"/>
        <w:rPr>
          <w:rFonts w:ascii="Times New Roman" w:eastAsia="Times New Roman" w:hAnsi="Times New Roman"/>
          <w:color w:val="000000" w:themeColor="text1"/>
          <w:sz w:val="24"/>
          <w:szCs w:val="24"/>
        </w:rPr>
      </w:pPr>
      <w:r w:rsidRPr="004A6EA6">
        <w:rPr>
          <w:rFonts w:ascii="Times New Roman" w:eastAsia="Times New Roman" w:hAnsi="Times New Roman"/>
          <w:color w:val="000000" w:themeColor="text1"/>
          <w:sz w:val="24"/>
          <w:szCs w:val="24"/>
        </w:rPr>
        <w:t>Раскрытие и активизация внутренних ресурсов;</w:t>
      </w:r>
    </w:p>
    <w:p w14:paraId="765547A1" w14:textId="25CB1E66" w:rsidR="00CA66EC" w:rsidRPr="004A6EA6" w:rsidRDefault="00CA66EC" w:rsidP="00163EE8">
      <w:pPr>
        <w:pStyle w:val="ac"/>
        <w:numPr>
          <w:ilvl w:val="0"/>
          <w:numId w:val="17"/>
        </w:numPr>
        <w:tabs>
          <w:tab w:val="left" w:pos="426"/>
        </w:tabs>
        <w:ind w:left="0" w:firstLine="709"/>
        <w:jc w:val="both"/>
        <w:rPr>
          <w:rFonts w:ascii="Times New Roman" w:eastAsia="Times New Roman" w:hAnsi="Times New Roman"/>
          <w:color w:val="000000" w:themeColor="text1"/>
          <w:sz w:val="24"/>
          <w:szCs w:val="24"/>
        </w:rPr>
      </w:pPr>
      <w:r w:rsidRPr="004A6EA6">
        <w:rPr>
          <w:rFonts w:ascii="Times New Roman" w:eastAsia="Times New Roman" w:hAnsi="Times New Roman"/>
          <w:color w:val="000000" w:themeColor="text1"/>
          <w:sz w:val="24"/>
          <w:szCs w:val="24"/>
        </w:rPr>
        <w:t xml:space="preserve">Формирование конструктивных способов решения сложных жизненных ситуаций, адаптивных </w:t>
      </w:r>
      <w:proofErr w:type="spellStart"/>
      <w:r w:rsidRPr="004A6EA6">
        <w:rPr>
          <w:rFonts w:ascii="Times New Roman" w:eastAsia="Times New Roman" w:hAnsi="Times New Roman"/>
          <w:color w:val="000000" w:themeColor="text1"/>
          <w:sz w:val="24"/>
          <w:szCs w:val="24"/>
        </w:rPr>
        <w:t>копинг</w:t>
      </w:r>
      <w:proofErr w:type="spellEnd"/>
      <w:r w:rsidRPr="004A6EA6">
        <w:rPr>
          <w:rFonts w:ascii="Times New Roman" w:eastAsia="Times New Roman" w:hAnsi="Times New Roman"/>
          <w:color w:val="000000" w:themeColor="text1"/>
          <w:sz w:val="24"/>
          <w:szCs w:val="24"/>
        </w:rPr>
        <w:t xml:space="preserve">-стратегий, которые помогут </w:t>
      </w:r>
      <w:r w:rsidR="008D04A4">
        <w:rPr>
          <w:rFonts w:ascii="Times New Roman" w:eastAsia="Times New Roman" w:hAnsi="Times New Roman"/>
          <w:color w:val="000000" w:themeColor="text1"/>
          <w:sz w:val="24"/>
          <w:szCs w:val="24"/>
        </w:rPr>
        <w:t>в дальнейшем справляться с конфликт</w:t>
      </w:r>
      <w:r w:rsidR="008D04A4" w:rsidRPr="004A6EA6">
        <w:rPr>
          <w:rFonts w:ascii="Times New Roman" w:eastAsia="Times New Roman" w:hAnsi="Times New Roman"/>
          <w:color w:val="000000" w:themeColor="text1"/>
          <w:sz w:val="24"/>
          <w:szCs w:val="24"/>
        </w:rPr>
        <w:t>ными</w:t>
      </w:r>
      <w:r w:rsidRPr="004A6EA6">
        <w:rPr>
          <w:rFonts w:ascii="Times New Roman" w:eastAsia="Times New Roman" w:hAnsi="Times New Roman"/>
          <w:color w:val="000000" w:themeColor="text1"/>
          <w:sz w:val="24"/>
          <w:szCs w:val="24"/>
        </w:rPr>
        <w:t xml:space="preserve"> ситуациями;</w:t>
      </w:r>
    </w:p>
    <w:p w14:paraId="51238F85" w14:textId="77777777" w:rsidR="00850BA5" w:rsidRDefault="00CA66EC" w:rsidP="00163EE8">
      <w:pPr>
        <w:pStyle w:val="ac"/>
        <w:numPr>
          <w:ilvl w:val="0"/>
          <w:numId w:val="17"/>
        </w:numPr>
        <w:tabs>
          <w:tab w:val="left" w:pos="426"/>
        </w:tabs>
        <w:ind w:left="0" w:firstLine="709"/>
        <w:jc w:val="both"/>
        <w:rPr>
          <w:rFonts w:ascii="Times New Roman" w:eastAsia="Times New Roman" w:hAnsi="Times New Roman"/>
          <w:color w:val="000000" w:themeColor="text1"/>
          <w:sz w:val="24"/>
          <w:szCs w:val="24"/>
        </w:rPr>
      </w:pPr>
      <w:r w:rsidRPr="004A6EA6">
        <w:rPr>
          <w:rFonts w:ascii="Times New Roman" w:eastAsia="Times New Roman" w:hAnsi="Times New Roman"/>
          <w:color w:val="000000" w:themeColor="text1"/>
          <w:sz w:val="24"/>
          <w:szCs w:val="24"/>
        </w:rPr>
        <w:t>Коррекция эмоционального состояния и поведения обучающихся;</w:t>
      </w:r>
    </w:p>
    <w:p w14:paraId="5F94EC66" w14:textId="5C45C186" w:rsidR="00CA66EC" w:rsidRPr="00850BA5" w:rsidRDefault="00CA66EC" w:rsidP="00163EE8">
      <w:pPr>
        <w:pStyle w:val="ac"/>
        <w:numPr>
          <w:ilvl w:val="0"/>
          <w:numId w:val="17"/>
        </w:numPr>
        <w:tabs>
          <w:tab w:val="left" w:pos="426"/>
        </w:tabs>
        <w:ind w:left="0" w:firstLine="709"/>
        <w:jc w:val="both"/>
        <w:rPr>
          <w:rFonts w:ascii="Times New Roman" w:eastAsia="Times New Roman" w:hAnsi="Times New Roman"/>
          <w:color w:val="000000" w:themeColor="text1"/>
          <w:sz w:val="24"/>
          <w:szCs w:val="24"/>
        </w:rPr>
      </w:pPr>
      <w:r w:rsidRPr="00850BA5">
        <w:rPr>
          <w:rFonts w:ascii="Times New Roman" w:eastAsia="Times New Roman" w:hAnsi="Times New Roman"/>
          <w:color w:val="000000" w:themeColor="text1"/>
          <w:sz w:val="24"/>
          <w:szCs w:val="24"/>
        </w:rPr>
        <w:t xml:space="preserve">Развитие </w:t>
      </w:r>
      <w:r w:rsidRPr="00850BA5">
        <w:rPr>
          <w:rFonts w:ascii="Times New Roman" w:eastAsia="Times New Roman" w:hAnsi="Times New Roman" w:cs="Times New Roman"/>
          <w:color w:val="000000" w:themeColor="text1"/>
          <w:sz w:val="24"/>
          <w:szCs w:val="24"/>
        </w:rPr>
        <w:t>мотивационной сферы.</w:t>
      </w:r>
      <w:r w:rsidRPr="00850BA5">
        <w:rPr>
          <w:rFonts w:ascii="Times New Roman" w:eastAsia="Times New Roman" w:hAnsi="Times New Roman" w:cs="Times New Roman"/>
          <w:b/>
          <w:bCs/>
          <w:color w:val="000000" w:themeColor="text1"/>
          <w:sz w:val="24"/>
          <w:szCs w:val="24"/>
        </w:rPr>
        <w:t xml:space="preserve"> </w:t>
      </w:r>
    </w:p>
    <w:p w14:paraId="16A7F1F6" w14:textId="6BD4D8FA" w:rsidR="00873609" w:rsidRPr="003D1A10" w:rsidRDefault="00873609" w:rsidP="008D04A4">
      <w:pPr>
        <w:pStyle w:val="ac"/>
        <w:tabs>
          <w:tab w:val="left" w:pos="426"/>
        </w:tabs>
        <w:spacing w:after="0"/>
        <w:ind w:left="0" w:firstLine="680"/>
        <w:jc w:val="both"/>
        <w:rPr>
          <w:rFonts w:ascii="Times New Roman" w:eastAsia="Times New Roman" w:hAnsi="Times New Roman" w:cs="Times New Roman"/>
          <w:color w:val="000000" w:themeColor="text1"/>
          <w:sz w:val="24"/>
          <w:szCs w:val="24"/>
        </w:rPr>
      </w:pPr>
      <w:r w:rsidRPr="003D1A10">
        <w:rPr>
          <w:rFonts w:ascii="Times New Roman" w:eastAsia="Times New Roman" w:hAnsi="Times New Roman" w:cs="Times New Roman"/>
          <w:b/>
          <w:bCs/>
          <w:color w:val="000000" w:themeColor="text1"/>
          <w:sz w:val="24"/>
          <w:szCs w:val="24"/>
        </w:rPr>
        <w:t>Воспитательные:</w:t>
      </w:r>
    </w:p>
    <w:p w14:paraId="7820F120" w14:textId="7B1E1435" w:rsidR="00CA66EC" w:rsidRPr="00850BA5" w:rsidRDefault="00CA66EC" w:rsidP="00163EE8">
      <w:pPr>
        <w:pStyle w:val="ac"/>
        <w:numPr>
          <w:ilvl w:val="0"/>
          <w:numId w:val="18"/>
        </w:numPr>
        <w:tabs>
          <w:tab w:val="left" w:pos="426"/>
        </w:tabs>
        <w:ind w:left="0" w:firstLine="709"/>
        <w:jc w:val="both"/>
        <w:rPr>
          <w:rFonts w:ascii="Times New Roman" w:eastAsia="Times New Roman" w:hAnsi="Times New Roman" w:cs="Times New Roman"/>
          <w:color w:val="000000" w:themeColor="text1"/>
          <w:sz w:val="24"/>
          <w:szCs w:val="24"/>
        </w:rPr>
      </w:pPr>
      <w:r w:rsidRPr="00850BA5">
        <w:rPr>
          <w:rFonts w:ascii="Times New Roman" w:eastAsia="Times New Roman" w:hAnsi="Times New Roman" w:cs="Times New Roman"/>
          <w:color w:val="000000" w:themeColor="text1"/>
          <w:sz w:val="24"/>
          <w:szCs w:val="24"/>
        </w:rPr>
        <w:t>Развитие коммуникативных навыков для успешной адаптации обществе.</w:t>
      </w:r>
    </w:p>
    <w:p w14:paraId="6E043161" w14:textId="4BFA2FFC" w:rsidR="00873609" w:rsidRPr="00850BA5" w:rsidRDefault="00CA66EC" w:rsidP="00163EE8">
      <w:pPr>
        <w:pStyle w:val="ac"/>
        <w:numPr>
          <w:ilvl w:val="0"/>
          <w:numId w:val="18"/>
        </w:numPr>
        <w:tabs>
          <w:tab w:val="left" w:pos="426"/>
        </w:tabs>
        <w:ind w:left="0" w:firstLine="709"/>
        <w:jc w:val="both"/>
        <w:rPr>
          <w:rFonts w:ascii="Times New Roman" w:eastAsia="Times New Roman" w:hAnsi="Times New Roman" w:cs="Times New Roman"/>
          <w:color w:val="000000" w:themeColor="text1"/>
          <w:sz w:val="24"/>
          <w:szCs w:val="24"/>
        </w:rPr>
      </w:pPr>
      <w:r w:rsidRPr="00850BA5">
        <w:rPr>
          <w:rFonts w:ascii="Times New Roman" w:eastAsia="Times New Roman" w:hAnsi="Times New Roman" w:cs="Times New Roman"/>
          <w:color w:val="000000" w:themeColor="text1"/>
          <w:sz w:val="24"/>
          <w:szCs w:val="24"/>
        </w:rPr>
        <w:t>Воспитание навыков самостоятельности, сознательности, активности, инициативности и ответственности.</w:t>
      </w:r>
    </w:p>
    <w:p w14:paraId="31E744E9" w14:textId="77777777" w:rsidR="00873609" w:rsidRPr="003D1A10" w:rsidRDefault="00873609" w:rsidP="00873609">
      <w:pPr>
        <w:pStyle w:val="2"/>
        <w:spacing w:before="0"/>
        <w:jc w:val="both"/>
        <w:rPr>
          <w:rFonts w:ascii="Times New Roman" w:hAnsi="Times New Roman" w:cs="Times New Roman"/>
          <w:b/>
          <w:bCs/>
          <w:i/>
          <w:color w:val="000000" w:themeColor="text1"/>
          <w:sz w:val="24"/>
          <w:szCs w:val="24"/>
        </w:rPr>
      </w:pPr>
      <w:bookmarkStart w:id="8" w:name="_Toc159346448"/>
      <w:bookmarkStart w:id="9" w:name="_Toc102760469"/>
      <w:bookmarkStart w:id="10" w:name="_Toc102056284"/>
      <w:r w:rsidRPr="003D1A10">
        <w:rPr>
          <w:rFonts w:ascii="Times New Roman" w:hAnsi="Times New Roman" w:cs="Times New Roman"/>
          <w:b/>
          <w:bCs/>
          <w:color w:val="000000" w:themeColor="text1"/>
          <w:sz w:val="24"/>
          <w:szCs w:val="24"/>
        </w:rPr>
        <w:t>1.2 Планируемые</w:t>
      </w:r>
      <w:r w:rsidRPr="003D1A10">
        <w:rPr>
          <w:rFonts w:ascii="Times New Roman" w:hAnsi="Times New Roman" w:cs="Times New Roman"/>
          <w:b/>
          <w:bCs/>
          <w:color w:val="000000" w:themeColor="text1"/>
          <w:spacing w:val="-5"/>
          <w:sz w:val="24"/>
          <w:szCs w:val="24"/>
        </w:rPr>
        <w:t xml:space="preserve"> </w:t>
      </w:r>
      <w:r w:rsidRPr="003D1A10">
        <w:rPr>
          <w:rFonts w:ascii="Times New Roman" w:hAnsi="Times New Roman" w:cs="Times New Roman"/>
          <w:b/>
          <w:bCs/>
          <w:color w:val="000000" w:themeColor="text1"/>
          <w:sz w:val="24"/>
          <w:szCs w:val="24"/>
        </w:rPr>
        <w:t>результаты</w:t>
      </w:r>
      <w:r w:rsidRPr="003D1A10">
        <w:rPr>
          <w:rFonts w:ascii="Times New Roman" w:hAnsi="Times New Roman" w:cs="Times New Roman"/>
          <w:b/>
          <w:bCs/>
          <w:color w:val="000000" w:themeColor="text1"/>
          <w:spacing w:val="-5"/>
          <w:sz w:val="24"/>
          <w:szCs w:val="24"/>
        </w:rPr>
        <w:t xml:space="preserve"> </w:t>
      </w:r>
      <w:r w:rsidRPr="003D1A10">
        <w:rPr>
          <w:rFonts w:ascii="Times New Roman" w:hAnsi="Times New Roman" w:cs="Times New Roman"/>
          <w:b/>
          <w:bCs/>
          <w:color w:val="000000" w:themeColor="text1"/>
          <w:sz w:val="24"/>
          <w:szCs w:val="24"/>
        </w:rPr>
        <w:t>изучения</w:t>
      </w:r>
      <w:r w:rsidRPr="003D1A10">
        <w:rPr>
          <w:rFonts w:ascii="Times New Roman" w:hAnsi="Times New Roman" w:cs="Times New Roman"/>
          <w:b/>
          <w:bCs/>
          <w:color w:val="000000" w:themeColor="text1"/>
          <w:spacing w:val="-7"/>
          <w:sz w:val="24"/>
          <w:szCs w:val="24"/>
        </w:rPr>
        <w:t xml:space="preserve"> </w:t>
      </w:r>
      <w:r w:rsidRPr="003D1A10">
        <w:rPr>
          <w:rFonts w:ascii="Times New Roman" w:hAnsi="Times New Roman" w:cs="Times New Roman"/>
          <w:b/>
          <w:bCs/>
          <w:color w:val="000000" w:themeColor="text1"/>
          <w:sz w:val="24"/>
          <w:szCs w:val="24"/>
        </w:rPr>
        <w:t>программы</w:t>
      </w:r>
      <w:bookmarkEnd w:id="8"/>
    </w:p>
    <w:bookmarkEnd w:id="9"/>
    <w:bookmarkEnd w:id="10"/>
    <w:p w14:paraId="104B5D10" w14:textId="01DD69EE" w:rsidR="00873609" w:rsidRPr="003D1A10" w:rsidRDefault="00873609" w:rsidP="00873609">
      <w:pPr>
        <w:ind w:firstLine="708"/>
        <w:jc w:val="both"/>
        <w:rPr>
          <w:rFonts w:ascii="Times New Roman" w:hAnsi="Times New Roman" w:cs="Times New Roman"/>
          <w:color w:val="000000" w:themeColor="text1"/>
        </w:rPr>
      </w:pPr>
      <w:r w:rsidRPr="003D1A10">
        <w:rPr>
          <w:rFonts w:ascii="Times New Roman" w:hAnsi="Times New Roman" w:cs="Times New Roman"/>
          <w:color w:val="000000" w:themeColor="text1"/>
          <w:sz w:val="24"/>
          <w:szCs w:val="24"/>
        </w:rPr>
        <w:t>В результате изучения программы «</w:t>
      </w:r>
      <w:r w:rsidR="00D51BDA" w:rsidRPr="003D1A10">
        <w:rPr>
          <w:rFonts w:ascii="Times New Roman" w:hAnsi="Times New Roman" w:cs="Times New Roman"/>
          <w:color w:val="000000" w:themeColor="text1"/>
          <w:sz w:val="24"/>
          <w:szCs w:val="24"/>
        </w:rPr>
        <w:t>Медиация конфликтов. Коучинг в работе с ресурсами, эмоциональными состояниями и потенциалом</w:t>
      </w:r>
      <w:r w:rsidRPr="003D1A10">
        <w:rPr>
          <w:rFonts w:ascii="Times New Roman" w:hAnsi="Times New Roman" w:cs="Times New Roman"/>
          <w:color w:val="000000" w:themeColor="text1"/>
          <w:sz w:val="24"/>
          <w:szCs w:val="24"/>
        </w:rPr>
        <w:t xml:space="preserve">» </w:t>
      </w:r>
      <w:r w:rsidR="00B57A64" w:rsidRPr="003D1A10">
        <w:rPr>
          <w:rFonts w:ascii="Times New Roman" w:hAnsi="Times New Roman" w:cs="Times New Roman"/>
          <w:bCs/>
          <w:iCs/>
          <w:color w:val="000000" w:themeColor="text1"/>
          <w:sz w:val="24"/>
          <w:szCs w:val="24"/>
        </w:rPr>
        <w:t>обучающийся</w:t>
      </w:r>
      <w:r w:rsidR="00911953" w:rsidRPr="003D1A10">
        <w:rPr>
          <w:rFonts w:ascii="Times New Roman" w:hAnsi="Times New Roman" w:cs="Times New Roman"/>
          <w:bCs/>
          <w:iCs/>
          <w:color w:val="000000" w:themeColor="text1"/>
          <w:sz w:val="24"/>
          <w:szCs w:val="24"/>
        </w:rPr>
        <w:t xml:space="preserve"> </w:t>
      </w:r>
      <w:r w:rsidRPr="003D1A10">
        <w:rPr>
          <w:rFonts w:ascii="Times New Roman" w:hAnsi="Times New Roman" w:cs="Times New Roman"/>
          <w:bCs/>
          <w:iCs/>
          <w:color w:val="000000" w:themeColor="text1"/>
          <w:sz w:val="24"/>
          <w:szCs w:val="24"/>
        </w:rPr>
        <w:t>будет</w:t>
      </w:r>
      <w:r w:rsidRPr="003D1A10">
        <w:rPr>
          <w:rFonts w:ascii="Times New Roman" w:hAnsi="Times New Roman" w:cs="Times New Roman"/>
          <w:color w:val="000000" w:themeColor="text1"/>
        </w:rPr>
        <w:t>:</w:t>
      </w:r>
    </w:p>
    <w:p w14:paraId="7B5D8F38" w14:textId="77777777" w:rsidR="003D1A10" w:rsidRPr="003D1A10" w:rsidRDefault="003D1A10" w:rsidP="003D1A10">
      <w:pPr>
        <w:jc w:val="both"/>
        <w:rPr>
          <w:rFonts w:ascii="Times New Roman" w:hAnsi="Times New Roman" w:cs="Times New Roman"/>
          <w:sz w:val="24"/>
          <w:szCs w:val="24"/>
          <w:shd w:val="clear" w:color="auto" w:fill="FFFFFF"/>
        </w:rPr>
      </w:pPr>
      <w:bookmarkStart w:id="11" w:name="_Toc159346449"/>
      <w:bookmarkEnd w:id="6"/>
      <w:r w:rsidRPr="003D1A10">
        <w:rPr>
          <w:rFonts w:ascii="Times New Roman" w:hAnsi="Times New Roman" w:cs="Times New Roman"/>
          <w:b/>
          <w:sz w:val="24"/>
          <w:szCs w:val="24"/>
          <w:shd w:val="clear" w:color="auto" w:fill="FFFFFF"/>
        </w:rPr>
        <w:t>знать</w:t>
      </w:r>
      <w:r w:rsidRPr="003D1A10">
        <w:rPr>
          <w:rFonts w:ascii="Times New Roman" w:hAnsi="Times New Roman" w:cs="Times New Roman"/>
          <w:sz w:val="24"/>
          <w:szCs w:val="24"/>
          <w:shd w:val="clear" w:color="auto" w:fill="FFFFFF"/>
        </w:rPr>
        <w:t>:</w:t>
      </w:r>
    </w:p>
    <w:p w14:paraId="4F4C4E08" w14:textId="77777777"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Принципы медиации</w:t>
      </w:r>
    </w:p>
    <w:p w14:paraId="3D5A57F5" w14:textId="77777777"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Последовательность процедуры медиации</w:t>
      </w:r>
    </w:p>
    <w:p w14:paraId="4DED1DAE" w14:textId="44D19355"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 xml:space="preserve">Техники работы медиатора в специализированной сфере, инструменты вмешательства </w:t>
      </w:r>
    </w:p>
    <w:p w14:paraId="1C988796" w14:textId="77777777"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Кодекс профессиональной этики медиатора</w:t>
      </w:r>
    </w:p>
    <w:p w14:paraId="22964422" w14:textId="77777777"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Законодательство Российской Федерации о медиации</w:t>
      </w:r>
    </w:p>
    <w:p w14:paraId="79C0A07E" w14:textId="77777777"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Основы гражданского, семейного, трудового права</w:t>
      </w:r>
    </w:p>
    <w:p w14:paraId="6DDA014D" w14:textId="77777777"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Предметные знания в специализированной сфере</w:t>
      </w:r>
    </w:p>
    <w:p w14:paraId="5F70C6CE" w14:textId="77777777"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Основы психологической коррекции установок и восприятия</w:t>
      </w:r>
    </w:p>
    <w:p w14:paraId="0487B2F8" w14:textId="77777777"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Основы социальной психологии</w:t>
      </w:r>
    </w:p>
    <w:p w14:paraId="64E9774F" w14:textId="77777777"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Виды эмоционального реагирования</w:t>
      </w:r>
    </w:p>
    <w:p w14:paraId="6B92F9C6" w14:textId="77777777"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Основы гуманистической психологии</w:t>
      </w:r>
    </w:p>
    <w:p w14:paraId="0085063D" w14:textId="77777777" w:rsidR="003D1A10" w:rsidRPr="003D1A10" w:rsidRDefault="003D1A10"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Основы когнитивной психологии</w:t>
      </w:r>
    </w:p>
    <w:p w14:paraId="45712BD2" w14:textId="77777777" w:rsidR="003D1A10" w:rsidRPr="003D1A10" w:rsidRDefault="003D1A10" w:rsidP="003D1A10">
      <w:pPr>
        <w:jc w:val="both"/>
        <w:rPr>
          <w:rFonts w:ascii="Times New Roman" w:hAnsi="Times New Roman" w:cs="Times New Roman"/>
          <w:sz w:val="24"/>
          <w:szCs w:val="24"/>
          <w:shd w:val="clear" w:color="auto" w:fill="FFFFFF"/>
        </w:rPr>
      </w:pPr>
      <w:r w:rsidRPr="003D1A10">
        <w:rPr>
          <w:rFonts w:ascii="Times New Roman" w:hAnsi="Times New Roman" w:cs="Times New Roman"/>
          <w:b/>
          <w:sz w:val="24"/>
          <w:szCs w:val="24"/>
          <w:shd w:val="clear" w:color="auto" w:fill="FFFFFF"/>
        </w:rPr>
        <w:t>уметь</w:t>
      </w:r>
      <w:r w:rsidRPr="003D1A10">
        <w:rPr>
          <w:rFonts w:ascii="Times New Roman" w:hAnsi="Times New Roman" w:cs="Times New Roman"/>
          <w:sz w:val="24"/>
          <w:szCs w:val="24"/>
          <w:shd w:val="clear" w:color="auto" w:fill="FFFFFF"/>
        </w:rPr>
        <w:t>:</w:t>
      </w:r>
    </w:p>
    <w:p w14:paraId="21AB03FA" w14:textId="77777777" w:rsidR="003D1A10" w:rsidRP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Налаживать взаимодействие с каждой из сторон и участниками процедуры медиации</w:t>
      </w:r>
    </w:p>
    <w:p w14:paraId="38C4402C" w14:textId="77777777" w:rsidR="003D1A10" w:rsidRP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Налаживать взаимодействие между сторонами и участниками процедуры медиации</w:t>
      </w:r>
    </w:p>
    <w:p w14:paraId="5BDEB438" w14:textId="77777777" w:rsidR="003D1A10" w:rsidRP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Анализировать информацию, переформулировать высказывания</w:t>
      </w:r>
    </w:p>
    <w:p w14:paraId="09B4B930" w14:textId="77777777" w:rsidR="003D1A10" w:rsidRP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Формулировать, уточнять, прояснять, разъяснять высказывания</w:t>
      </w:r>
    </w:p>
    <w:p w14:paraId="75312F0A" w14:textId="77777777" w:rsidR="003D1A10" w:rsidRP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Обобщать и резюмировать высказывания</w:t>
      </w:r>
    </w:p>
    <w:p w14:paraId="7AE69335" w14:textId="77777777" w:rsidR="003D1A10" w:rsidRP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Содействовать сторонам в анализе выгод, издержек, последствий и возможностей событий/состояний</w:t>
      </w:r>
    </w:p>
    <w:p w14:paraId="7AAA4CC4" w14:textId="77777777" w:rsidR="003D1A10" w:rsidRP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Распознавать и корректировать эмоциональное состояние участников процедуры медиации</w:t>
      </w:r>
    </w:p>
    <w:p w14:paraId="724FE66C" w14:textId="77777777" w:rsidR="003D1A10" w:rsidRP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Структурировать цели участников процедуры медиации</w:t>
      </w:r>
    </w:p>
    <w:p w14:paraId="7E47BABC" w14:textId="77777777" w:rsidR="003D1A10" w:rsidRP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Организовывать процесс взаимодействия участников процедуры медиации</w:t>
      </w:r>
    </w:p>
    <w:p w14:paraId="20D3C818" w14:textId="77777777" w:rsidR="003D1A10" w:rsidRP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lastRenderedPageBreak/>
        <w:t>Поддерживать баланс времени, сил, власти в процессе высказывания сторон и отстаивания ими своих точек зрения</w:t>
      </w:r>
    </w:p>
    <w:p w14:paraId="77AFF5B1" w14:textId="77777777" w:rsidR="003D1A10" w:rsidRP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Сохранять нейтральность, беспристрастность в отношении сторон и предмета спора</w:t>
      </w:r>
    </w:p>
    <w:p w14:paraId="34717140" w14:textId="77777777" w:rsidR="003D1A10" w:rsidRDefault="003D1A10"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Применять специальные техники ведения процедуры медиации в соответствии со специализированной сферой</w:t>
      </w:r>
    </w:p>
    <w:p w14:paraId="0FD21DBE" w14:textId="77777777" w:rsidR="003D1A10" w:rsidRPr="003D1A10" w:rsidRDefault="003D1A10" w:rsidP="003D1A10">
      <w:pPr>
        <w:pStyle w:val="ac"/>
        <w:widowControl w:val="0"/>
        <w:autoSpaceDE w:val="0"/>
        <w:autoSpaceDN w:val="0"/>
        <w:spacing w:after="0" w:line="240" w:lineRule="auto"/>
        <w:ind w:left="709"/>
        <w:contextualSpacing w:val="0"/>
        <w:jc w:val="both"/>
        <w:rPr>
          <w:rFonts w:ascii="Times New Roman" w:hAnsi="Times New Roman" w:cs="Times New Roman"/>
          <w:sz w:val="24"/>
          <w:szCs w:val="24"/>
          <w:shd w:val="clear" w:color="auto" w:fill="FFFFFF"/>
        </w:rPr>
      </w:pPr>
    </w:p>
    <w:p w14:paraId="662E33FF" w14:textId="77777777" w:rsidR="001D39AB" w:rsidRPr="004A6EA6" w:rsidRDefault="001D39AB" w:rsidP="00163EE8">
      <w:pPr>
        <w:pStyle w:val="22"/>
        <w:numPr>
          <w:ilvl w:val="1"/>
          <w:numId w:val="8"/>
        </w:numPr>
        <w:tabs>
          <w:tab w:val="left" w:pos="426"/>
        </w:tabs>
        <w:jc w:val="both"/>
        <w:outlineLvl w:val="1"/>
        <w:rPr>
          <w:b/>
          <w:color w:val="000000" w:themeColor="text1"/>
          <w:sz w:val="24"/>
          <w:szCs w:val="24"/>
          <w:lang w:val="ru-RU"/>
        </w:rPr>
      </w:pPr>
      <w:r w:rsidRPr="004A6EA6">
        <w:rPr>
          <w:b/>
          <w:color w:val="000000" w:themeColor="text1"/>
          <w:sz w:val="24"/>
          <w:szCs w:val="24"/>
          <w:lang w:val="ru-RU"/>
        </w:rPr>
        <w:t>Общая характеристика программы</w:t>
      </w:r>
      <w:bookmarkEnd w:id="11"/>
    </w:p>
    <w:p w14:paraId="158DA710" w14:textId="05077AFC" w:rsidR="001D39AB" w:rsidRPr="001A4F57" w:rsidRDefault="001D39AB" w:rsidP="001D39AB">
      <w:pPr>
        <w:pStyle w:val="22"/>
        <w:tabs>
          <w:tab w:val="left" w:pos="426"/>
        </w:tabs>
        <w:ind w:left="0" w:firstLine="680"/>
        <w:jc w:val="both"/>
        <w:rPr>
          <w:color w:val="000000" w:themeColor="text1"/>
          <w:sz w:val="24"/>
          <w:szCs w:val="24"/>
          <w:lang w:val="ru-RU"/>
        </w:rPr>
      </w:pPr>
      <w:r w:rsidRPr="004A6EA6">
        <w:rPr>
          <w:color w:val="000000" w:themeColor="text1"/>
          <w:sz w:val="24"/>
          <w:szCs w:val="24"/>
          <w:lang w:val="ru-RU"/>
        </w:rPr>
        <w:t>Дополнительная общеразвивающая программа «</w:t>
      </w:r>
      <w:r w:rsidR="00D51BDA">
        <w:rPr>
          <w:color w:val="000000" w:themeColor="text1"/>
          <w:sz w:val="24"/>
          <w:szCs w:val="24"/>
          <w:lang w:val="ru-RU"/>
        </w:rPr>
        <w:t>Медиация конфликтов. Коучинг в работе с ресурсами, эмоциональными состояниями и потенциалом</w:t>
      </w:r>
      <w:r w:rsidRPr="001A4F57">
        <w:rPr>
          <w:color w:val="000000" w:themeColor="text1"/>
          <w:sz w:val="24"/>
          <w:szCs w:val="24"/>
          <w:lang w:val="ru-RU"/>
        </w:rPr>
        <w:t xml:space="preserve">» по виду образования – дополнительное образование, </w:t>
      </w:r>
    </w:p>
    <w:p w14:paraId="764EDA17" w14:textId="77777777" w:rsidR="001D39AB" w:rsidRPr="001A4F57" w:rsidRDefault="001D39AB" w:rsidP="001D39AB">
      <w:pPr>
        <w:pStyle w:val="22"/>
        <w:tabs>
          <w:tab w:val="left" w:pos="426"/>
        </w:tabs>
        <w:ind w:left="0" w:firstLine="680"/>
        <w:jc w:val="both"/>
        <w:rPr>
          <w:color w:val="000000" w:themeColor="text1"/>
          <w:sz w:val="24"/>
          <w:szCs w:val="24"/>
          <w:lang w:val="ru-RU"/>
        </w:rPr>
      </w:pPr>
      <w:r w:rsidRPr="001A4F57">
        <w:rPr>
          <w:color w:val="000000" w:themeColor="text1"/>
          <w:sz w:val="24"/>
          <w:szCs w:val="24"/>
          <w:lang w:val="ru-RU"/>
        </w:rPr>
        <w:t>Подвид – дополнительное образование детей и взрослых</w:t>
      </w:r>
    </w:p>
    <w:p w14:paraId="4A1196EC" w14:textId="759F3823" w:rsidR="001D39AB" w:rsidRPr="004A6EA6" w:rsidRDefault="001D39AB" w:rsidP="001D39AB">
      <w:pPr>
        <w:pStyle w:val="22"/>
        <w:ind w:left="0" w:firstLine="709"/>
        <w:jc w:val="both"/>
        <w:rPr>
          <w:color w:val="000000" w:themeColor="text1"/>
          <w:sz w:val="24"/>
          <w:szCs w:val="24"/>
          <w:lang w:val="ru-RU"/>
        </w:rPr>
      </w:pPr>
      <w:r w:rsidRPr="001A4F57">
        <w:rPr>
          <w:rFonts w:eastAsia="Times New Roman"/>
          <w:color w:val="000000" w:themeColor="text1"/>
          <w:sz w:val="24"/>
          <w:szCs w:val="24"/>
          <w:lang w:val="ru-RU" w:eastAsia="ru-RU"/>
        </w:rPr>
        <w:t>Дополнительная общеразвивающая</w:t>
      </w:r>
      <w:r w:rsidRPr="001A4F57">
        <w:rPr>
          <w:color w:val="000000" w:themeColor="text1"/>
          <w:sz w:val="24"/>
          <w:szCs w:val="24"/>
          <w:lang w:val="ru-RU"/>
        </w:rPr>
        <w:t xml:space="preserve"> программа </w:t>
      </w:r>
      <w:r w:rsidRPr="001A4F57">
        <w:rPr>
          <w:rFonts w:eastAsia="Times New Roman"/>
          <w:color w:val="000000" w:themeColor="text1"/>
          <w:sz w:val="24"/>
          <w:szCs w:val="24"/>
          <w:lang w:val="ru-RU" w:eastAsia="ru-RU"/>
        </w:rPr>
        <w:t>«</w:t>
      </w:r>
      <w:r w:rsidR="00D51BDA">
        <w:rPr>
          <w:bCs/>
          <w:color w:val="000000" w:themeColor="text1"/>
          <w:sz w:val="24"/>
          <w:szCs w:val="24"/>
          <w:lang w:val="ru-RU"/>
        </w:rPr>
        <w:t>Медиация конфликтов. Коучинг в работе с ресурсами, эмоциональными состояниями и потенциалом</w:t>
      </w:r>
      <w:r w:rsidRPr="001A4F57">
        <w:rPr>
          <w:rFonts w:eastAsia="Times New Roman"/>
          <w:color w:val="000000" w:themeColor="text1"/>
          <w:sz w:val="24"/>
          <w:szCs w:val="24"/>
          <w:lang w:val="ru-RU" w:eastAsia="ru-RU"/>
        </w:rPr>
        <w:t>»,</w:t>
      </w:r>
      <w:r w:rsidRPr="004A6EA6">
        <w:rPr>
          <w:rFonts w:eastAsia="Times New Roman"/>
          <w:color w:val="000000" w:themeColor="text1"/>
          <w:sz w:val="24"/>
          <w:szCs w:val="24"/>
          <w:lang w:val="ru-RU" w:eastAsia="ru-RU"/>
        </w:rPr>
        <w:t xml:space="preserve"> вводный</w:t>
      </w:r>
      <w:r w:rsidRPr="004A6EA6">
        <w:rPr>
          <w:color w:val="000000" w:themeColor="text1"/>
          <w:sz w:val="24"/>
          <w:szCs w:val="24"/>
          <w:lang w:val="ru-RU"/>
        </w:rPr>
        <w:t xml:space="preserve"> курс направлен на удовлетворение индивидуальных потребностей, обучающихся в интеллектуальном развитии, создание и обеспечение необходимых условий для личностного развития, удовлетворение иных образовательных потребностей и интересов обучающихся.</w:t>
      </w:r>
    </w:p>
    <w:p w14:paraId="14218AA4" w14:textId="77777777" w:rsidR="00F37E0F" w:rsidRPr="006D3E62" w:rsidRDefault="00F37E0F" w:rsidP="00F37E0F">
      <w:pPr>
        <w:pStyle w:val="a4"/>
        <w:ind w:firstLine="680"/>
        <w:jc w:val="both"/>
        <w:rPr>
          <w:rFonts w:eastAsia="Calibri"/>
          <w:sz w:val="24"/>
          <w:szCs w:val="24"/>
          <w:lang w:eastAsia="en-US"/>
        </w:rPr>
      </w:pPr>
      <w:r w:rsidRPr="006D3E62">
        <w:rPr>
          <w:rFonts w:eastAsia="Calibri"/>
          <w:sz w:val="24"/>
          <w:szCs w:val="24"/>
          <w:lang w:eastAsia="en-US"/>
        </w:rPr>
        <w:t>Форма освоения программы: заочная, с применением исключительно дистанционных образовательных технологий, электронного обучения, посредством сети Интернет, с использованием программного обеспечения.</w:t>
      </w:r>
    </w:p>
    <w:p w14:paraId="65D06049" w14:textId="77777777" w:rsidR="00F37E0F" w:rsidRPr="006D3E62" w:rsidRDefault="00F37E0F" w:rsidP="00F37E0F">
      <w:pPr>
        <w:pStyle w:val="a4"/>
        <w:ind w:firstLine="680"/>
        <w:jc w:val="both"/>
        <w:rPr>
          <w:rFonts w:eastAsia="Calibri"/>
          <w:sz w:val="24"/>
          <w:szCs w:val="24"/>
          <w:lang w:eastAsia="en-US"/>
        </w:rPr>
      </w:pPr>
      <w:r w:rsidRPr="006D3E62">
        <w:rPr>
          <w:rFonts w:eastAsia="Calibri"/>
          <w:sz w:val="24"/>
          <w:szCs w:val="24"/>
          <w:lang w:eastAsia="en-US"/>
        </w:rPr>
        <w:t xml:space="preserve">Дистанционная форма обучения проводится средствами платформы </w:t>
      </w:r>
      <w:r>
        <w:rPr>
          <w:rFonts w:eastAsia="Calibri"/>
          <w:sz w:val="24"/>
          <w:szCs w:val="24"/>
          <w:lang w:eastAsia="en-US"/>
        </w:rPr>
        <w:t>СДО</w:t>
      </w:r>
      <w:r w:rsidRPr="006D3E62">
        <w:rPr>
          <w:rFonts w:eastAsia="Calibri"/>
          <w:sz w:val="24"/>
          <w:szCs w:val="24"/>
          <w:lang w:eastAsia="en-US"/>
        </w:rPr>
        <w:t xml:space="preserve"> </w:t>
      </w:r>
      <w:r>
        <w:rPr>
          <w:rFonts w:eastAsia="Calibri"/>
          <w:sz w:val="24"/>
          <w:szCs w:val="24"/>
          <w:lang w:eastAsia="en-US"/>
        </w:rPr>
        <w:t>в формате в</w:t>
      </w:r>
      <w:r w:rsidRPr="006D3E62">
        <w:rPr>
          <w:rFonts w:eastAsia="Calibri"/>
          <w:sz w:val="24"/>
          <w:szCs w:val="24"/>
          <w:lang w:eastAsia="en-US"/>
        </w:rPr>
        <w:t>и</w:t>
      </w:r>
      <w:r>
        <w:rPr>
          <w:rFonts w:eastAsia="Calibri"/>
          <w:sz w:val="24"/>
          <w:szCs w:val="24"/>
          <w:lang w:eastAsia="en-US"/>
        </w:rPr>
        <w:t>део-уроков</w:t>
      </w:r>
      <w:r w:rsidRPr="006D3E62">
        <w:rPr>
          <w:rFonts w:eastAsia="Calibri"/>
          <w:sz w:val="24"/>
          <w:szCs w:val="24"/>
          <w:lang w:eastAsia="en-US"/>
        </w:rPr>
        <w:t xml:space="preserve">, прямых эфиров.  Рабочее место обучающегося должно быть оснащено компьютером с подключением к сети. </w:t>
      </w:r>
    </w:p>
    <w:p w14:paraId="060ABEE5" w14:textId="77777777" w:rsidR="00F37E0F" w:rsidRPr="007C0F4A" w:rsidRDefault="00F37E0F" w:rsidP="00F37E0F">
      <w:pPr>
        <w:pStyle w:val="a4"/>
        <w:ind w:firstLine="680"/>
        <w:jc w:val="both"/>
        <w:rPr>
          <w:rStyle w:val="af"/>
          <w:rFonts w:eastAsia="Calibri"/>
          <w:sz w:val="24"/>
          <w:szCs w:val="24"/>
          <w:lang w:eastAsia="en-US"/>
        </w:rPr>
      </w:pPr>
      <w:r w:rsidRPr="006D3E62">
        <w:rPr>
          <w:rFonts w:eastAsia="Calibri"/>
          <w:sz w:val="24"/>
          <w:szCs w:val="24"/>
          <w:lang w:eastAsia="en-US"/>
        </w:rPr>
        <w:t xml:space="preserve">Для работы в системе обучающемуся выделяется логин и пароль. </w:t>
      </w:r>
    </w:p>
    <w:p w14:paraId="1AA997F1" w14:textId="780A7153" w:rsidR="001D39AB" w:rsidRPr="004A6EA6" w:rsidRDefault="001D39AB" w:rsidP="001D39AB">
      <w:pPr>
        <w:pStyle w:val="a4"/>
        <w:ind w:firstLine="709"/>
        <w:jc w:val="both"/>
        <w:rPr>
          <w:bCs/>
          <w:color w:val="000000" w:themeColor="text1"/>
          <w:sz w:val="24"/>
          <w:szCs w:val="24"/>
        </w:rPr>
      </w:pPr>
      <w:r w:rsidRPr="004A6EA6">
        <w:rPr>
          <w:bCs/>
          <w:color w:val="000000" w:themeColor="text1"/>
          <w:sz w:val="24"/>
          <w:szCs w:val="24"/>
        </w:rPr>
        <w:t>Категория</w:t>
      </w:r>
      <w:r w:rsidR="00873609" w:rsidRPr="004A6EA6">
        <w:rPr>
          <w:bCs/>
          <w:color w:val="000000" w:themeColor="text1"/>
          <w:sz w:val="24"/>
          <w:szCs w:val="24"/>
        </w:rPr>
        <w:t xml:space="preserve"> обучающихся –</w:t>
      </w:r>
      <w:r w:rsidR="00602862">
        <w:rPr>
          <w:bCs/>
          <w:color w:val="000000" w:themeColor="text1"/>
          <w:sz w:val="24"/>
          <w:szCs w:val="24"/>
        </w:rPr>
        <w:t xml:space="preserve"> </w:t>
      </w:r>
      <w:r w:rsidR="005F6429">
        <w:rPr>
          <w:bCs/>
          <w:color w:val="000000" w:themeColor="text1"/>
          <w:sz w:val="24"/>
          <w:szCs w:val="24"/>
        </w:rPr>
        <w:t>взросл</w:t>
      </w:r>
      <w:r w:rsidR="005F6429" w:rsidRPr="005F6429">
        <w:rPr>
          <w:bCs/>
          <w:color w:val="000000" w:themeColor="text1"/>
          <w:sz w:val="24"/>
          <w:szCs w:val="24"/>
        </w:rPr>
        <w:t>ые</w:t>
      </w:r>
      <w:r w:rsidR="005F6429">
        <w:rPr>
          <w:bCs/>
          <w:color w:val="000000" w:themeColor="text1"/>
          <w:sz w:val="24"/>
          <w:szCs w:val="24"/>
        </w:rPr>
        <w:t xml:space="preserve"> о</w:t>
      </w:r>
      <w:r w:rsidR="005F6429" w:rsidRPr="005F6429">
        <w:rPr>
          <w:bCs/>
          <w:color w:val="000000" w:themeColor="text1"/>
          <w:sz w:val="24"/>
          <w:szCs w:val="24"/>
        </w:rPr>
        <w:t>т</w:t>
      </w:r>
      <w:r w:rsidR="005F6429">
        <w:rPr>
          <w:bCs/>
          <w:color w:val="000000" w:themeColor="text1"/>
          <w:sz w:val="24"/>
          <w:szCs w:val="24"/>
        </w:rPr>
        <w:t xml:space="preserve"> 18 лет</w:t>
      </w:r>
      <w:r w:rsidR="00BD6589">
        <w:rPr>
          <w:bCs/>
          <w:color w:val="000000" w:themeColor="text1"/>
          <w:sz w:val="24"/>
          <w:szCs w:val="24"/>
        </w:rPr>
        <w:t>;</w:t>
      </w:r>
    </w:p>
    <w:p w14:paraId="7736B0BE" w14:textId="67C8A7B6" w:rsidR="001D39AB" w:rsidRPr="004A6EA6" w:rsidRDefault="001D39AB" w:rsidP="001D39AB">
      <w:pPr>
        <w:jc w:val="both"/>
        <w:rPr>
          <w:rFonts w:ascii="Times New Roman" w:eastAsia="Times New Roman" w:hAnsi="Times New Roman"/>
          <w:bCs/>
          <w:color w:val="000000" w:themeColor="text1"/>
          <w:sz w:val="24"/>
          <w:szCs w:val="24"/>
        </w:rPr>
      </w:pPr>
      <w:r w:rsidRPr="004A6EA6">
        <w:rPr>
          <w:rFonts w:ascii="Times New Roman" w:eastAsia="Times New Roman" w:hAnsi="Times New Roman"/>
          <w:bCs/>
          <w:color w:val="000000" w:themeColor="text1"/>
          <w:sz w:val="24"/>
          <w:szCs w:val="24"/>
        </w:rPr>
        <w:t>Форма организации образовательной деятельности – групповая</w:t>
      </w:r>
    </w:p>
    <w:p w14:paraId="08277212" w14:textId="77777777" w:rsidR="001D39AB" w:rsidRPr="004A6EA6" w:rsidRDefault="001D39AB" w:rsidP="001D39AB">
      <w:pPr>
        <w:jc w:val="both"/>
        <w:rPr>
          <w:rFonts w:ascii="Times New Roman" w:hAnsi="Times New Roman"/>
          <w:color w:val="000000" w:themeColor="text1"/>
          <w:sz w:val="24"/>
          <w:szCs w:val="24"/>
        </w:rPr>
      </w:pPr>
      <w:r w:rsidRPr="004A6EA6">
        <w:rPr>
          <w:rFonts w:ascii="Times New Roman" w:hAnsi="Times New Roman"/>
          <w:color w:val="000000" w:themeColor="text1"/>
          <w:sz w:val="24"/>
          <w:szCs w:val="24"/>
        </w:rPr>
        <w:t>Условия формирования групп: разновозрастные.</w:t>
      </w:r>
    </w:p>
    <w:p w14:paraId="6C4FD88E" w14:textId="3FBEE4FD" w:rsidR="001D39AB" w:rsidRPr="004A6EA6" w:rsidRDefault="001D39AB" w:rsidP="001D39AB">
      <w:pPr>
        <w:jc w:val="both"/>
        <w:rPr>
          <w:rFonts w:ascii="Times New Roman" w:eastAsia="Times New Roman" w:hAnsi="Times New Roman"/>
          <w:bCs/>
          <w:color w:val="000000" w:themeColor="text1"/>
          <w:sz w:val="24"/>
          <w:szCs w:val="24"/>
        </w:rPr>
      </w:pPr>
      <w:r w:rsidRPr="004A6EA6">
        <w:rPr>
          <w:rFonts w:ascii="Times New Roman" w:eastAsia="Times New Roman" w:hAnsi="Times New Roman"/>
          <w:bCs/>
          <w:color w:val="000000" w:themeColor="text1"/>
          <w:sz w:val="24"/>
          <w:szCs w:val="24"/>
        </w:rPr>
        <w:t xml:space="preserve">Количество обучающихся в группе – </w:t>
      </w:r>
      <w:r w:rsidR="00912D2E" w:rsidRPr="004A6EA6">
        <w:rPr>
          <w:rFonts w:ascii="Times New Roman" w:eastAsia="Times New Roman" w:hAnsi="Times New Roman"/>
          <w:bCs/>
          <w:color w:val="000000" w:themeColor="text1"/>
          <w:sz w:val="24"/>
          <w:szCs w:val="24"/>
        </w:rPr>
        <w:t xml:space="preserve">до </w:t>
      </w:r>
      <w:r w:rsidR="00A860CD">
        <w:rPr>
          <w:rFonts w:ascii="Times New Roman" w:eastAsia="Times New Roman" w:hAnsi="Times New Roman"/>
          <w:bCs/>
          <w:color w:val="000000" w:themeColor="text1"/>
          <w:sz w:val="24"/>
          <w:szCs w:val="24"/>
        </w:rPr>
        <w:t>10</w:t>
      </w:r>
      <w:r w:rsidR="00912D2E" w:rsidRPr="004A6EA6">
        <w:rPr>
          <w:rFonts w:ascii="Times New Roman" w:eastAsia="Times New Roman" w:hAnsi="Times New Roman"/>
          <w:bCs/>
          <w:color w:val="000000" w:themeColor="text1"/>
          <w:sz w:val="24"/>
          <w:szCs w:val="24"/>
        </w:rPr>
        <w:t xml:space="preserve"> человек.</w:t>
      </w:r>
    </w:p>
    <w:p w14:paraId="084FC2D7" w14:textId="76DE5BAF" w:rsidR="00356CD5" w:rsidRPr="00356CD5" w:rsidRDefault="00356CD5" w:rsidP="00356CD5">
      <w:pPr>
        <w:jc w:val="both"/>
        <w:rPr>
          <w:rFonts w:ascii="Times New Roman" w:hAnsi="Times New Roman"/>
          <w:color w:val="000000" w:themeColor="text1"/>
          <w:sz w:val="24"/>
          <w:szCs w:val="24"/>
        </w:rPr>
      </w:pPr>
      <w:r w:rsidRPr="00356CD5">
        <w:rPr>
          <w:rFonts w:ascii="Times New Roman" w:hAnsi="Times New Roman"/>
          <w:color w:val="000000" w:themeColor="text1"/>
          <w:sz w:val="24"/>
          <w:szCs w:val="24"/>
        </w:rPr>
        <w:t xml:space="preserve">Трудоемкость обучения по данной программе – </w:t>
      </w:r>
      <w:r w:rsidR="00B665A8">
        <w:rPr>
          <w:rFonts w:ascii="Times New Roman" w:hAnsi="Times New Roman"/>
          <w:color w:val="000000" w:themeColor="text1"/>
          <w:sz w:val="24"/>
          <w:szCs w:val="24"/>
        </w:rPr>
        <w:t>22</w:t>
      </w:r>
      <w:r w:rsidRPr="00356CD5">
        <w:rPr>
          <w:rFonts w:ascii="Times New Roman" w:hAnsi="Times New Roman"/>
          <w:color w:val="000000" w:themeColor="text1"/>
          <w:sz w:val="24"/>
          <w:szCs w:val="24"/>
        </w:rPr>
        <w:t xml:space="preserve"> часа</w:t>
      </w:r>
    </w:p>
    <w:p w14:paraId="76F26461" w14:textId="157D1115" w:rsidR="00356CD5" w:rsidRPr="00356CD5" w:rsidRDefault="00A860CD" w:rsidP="00356CD5">
      <w:pPr>
        <w:jc w:val="both"/>
        <w:rPr>
          <w:rFonts w:ascii="Times New Roman" w:hAnsi="Times New Roman"/>
          <w:color w:val="000000" w:themeColor="text1"/>
          <w:sz w:val="24"/>
          <w:szCs w:val="24"/>
        </w:rPr>
      </w:pPr>
      <w:r>
        <w:rPr>
          <w:rFonts w:ascii="Times New Roman" w:hAnsi="Times New Roman"/>
          <w:color w:val="000000" w:themeColor="text1"/>
          <w:sz w:val="24"/>
          <w:szCs w:val="24"/>
        </w:rPr>
        <w:t>Общий срок обучения – 4 недели</w:t>
      </w:r>
    </w:p>
    <w:p w14:paraId="4C01D8DF" w14:textId="77777777" w:rsidR="00356CD5" w:rsidRPr="00356CD5" w:rsidRDefault="00356CD5" w:rsidP="00356CD5">
      <w:pPr>
        <w:jc w:val="both"/>
        <w:rPr>
          <w:rFonts w:ascii="Times New Roman" w:hAnsi="Times New Roman"/>
          <w:color w:val="000000" w:themeColor="text1"/>
          <w:sz w:val="24"/>
          <w:szCs w:val="24"/>
        </w:rPr>
      </w:pPr>
      <w:r w:rsidRPr="00356CD5">
        <w:rPr>
          <w:rFonts w:ascii="Times New Roman" w:hAnsi="Times New Roman"/>
          <w:color w:val="000000" w:themeColor="text1"/>
          <w:sz w:val="24"/>
          <w:szCs w:val="24"/>
        </w:rPr>
        <w:t>Продолжительность академического часа составляет 45 минут</w:t>
      </w:r>
    </w:p>
    <w:p w14:paraId="09555C03" w14:textId="34B7C110" w:rsidR="00356CD5" w:rsidRPr="00356CD5" w:rsidRDefault="00356CD5" w:rsidP="00A860CD">
      <w:pPr>
        <w:jc w:val="both"/>
        <w:rPr>
          <w:rFonts w:ascii="Times New Roman" w:hAnsi="Times New Roman"/>
          <w:color w:val="000000" w:themeColor="text1"/>
          <w:sz w:val="24"/>
          <w:szCs w:val="24"/>
        </w:rPr>
      </w:pPr>
      <w:r w:rsidRPr="00356CD5">
        <w:rPr>
          <w:rFonts w:ascii="Times New Roman" w:hAnsi="Times New Roman"/>
          <w:color w:val="000000" w:themeColor="text1"/>
          <w:sz w:val="24"/>
          <w:szCs w:val="24"/>
        </w:rPr>
        <w:t xml:space="preserve">Продолжительность занятий – </w:t>
      </w:r>
      <w:r w:rsidR="00A860CD">
        <w:rPr>
          <w:rFonts w:ascii="Times New Roman" w:hAnsi="Times New Roman"/>
          <w:color w:val="000000" w:themeColor="text1"/>
          <w:sz w:val="24"/>
          <w:szCs w:val="24"/>
        </w:rPr>
        <w:t>согласно календарного графика</w:t>
      </w:r>
    </w:p>
    <w:p w14:paraId="004EA608" w14:textId="77777777" w:rsidR="001D39AB" w:rsidRPr="004A6EA6" w:rsidRDefault="001D39AB" w:rsidP="001D39AB">
      <w:pPr>
        <w:jc w:val="both"/>
        <w:rPr>
          <w:rFonts w:ascii="Times New Roman" w:eastAsia="Times New Roman" w:hAnsi="Times New Roman"/>
          <w:bCs/>
          <w:color w:val="000000" w:themeColor="text1"/>
          <w:sz w:val="24"/>
          <w:szCs w:val="24"/>
        </w:rPr>
      </w:pPr>
      <w:r w:rsidRPr="004A6EA6">
        <w:rPr>
          <w:rFonts w:ascii="Times New Roman" w:eastAsia="Times New Roman" w:hAnsi="Times New Roman"/>
          <w:bCs/>
          <w:color w:val="000000" w:themeColor="text1"/>
          <w:sz w:val="24"/>
          <w:szCs w:val="24"/>
        </w:rPr>
        <w:t>Занятия с использованием компьютерной техники организуются в соответствии с гигиеническими требованиями к персональным электронно-вычислительным машинам и организации работы.</w:t>
      </w:r>
    </w:p>
    <w:p w14:paraId="6444440A" w14:textId="77777777" w:rsidR="001D39AB" w:rsidRPr="004A6EA6" w:rsidRDefault="001D39AB" w:rsidP="001D39AB">
      <w:pPr>
        <w:jc w:val="both"/>
        <w:rPr>
          <w:rFonts w:ascii="Times New Roman" w:hAnsi="Times New Roman"/>
          <w:color w:val="000000" w:themeColor="text1"/>
          <w:sz w:val="24"/>
          <w:szCs w:val="24"/>
        </w:rPr>
      </w:pPr>
      <w:r w:rsidRPr="004A6EA6">
        <w:rPr>
          <w:rFonts w:ascii="Times New Roman" w:hAnsi="Times New Roman"/>
          <w:color w:val="000000" w:themeColor="text1"/>
          <w:sz w:val="24"/>
          <w:szCs w:val="24"/>
        </w:rPr>
        <w:t>Язык реализации: русский.</w:t>
      </w:r>
    </w:p>
    <w:p w14:paraId="29F32A3F" w14:textId="77777777" w:rsidR="001D39AB" w:rsidRPr="004A6EA6" w:rsidRDefault="001D39AB" w:rsidP="001D39AB">
      <w:pPr>
        <w:jc w:val="both"/>
        <w:rPr>
          <w:rFonts w:ascii="Times New Roman" w:hAnsi="Times New Roman"/>
          <w:color w:val="000000" w:themeColor="text1"/>
          <w:sz w:val="24"/>
          <w:szCs w:val="24"/>
        </w:rPr>
      </w:pPr>
      <w:r w:rsidRPr="004A6EA6">
        <w:rPr>
          <w:rFonts w:ascii="Times New Roman" w:hAnsi="Times New Roman"/>
          <w:color w:val="000000" w:themeColor="text1"/>
          <w:sz w:val="24"/>
          <w:szCs w:val="24"/>
        </w:rPr>
        <w:t>Итоговый документ об окончании курсов по ДОО - сертификат установленного образца</w:t>
      </w:r>
    </w:p>
    <w:p w14:paraId="70A8895A" w14:textId="77777777" w:rsidR="001D39AB" w:rsidRPr="004A6EA6" w:rsidRDefault="001D39AB" w:rsidP="001D39AB">
      <w:pPr>
        <w:jc w:val="both"/>
        <w:rPr>
          <w:rFonts w:ascii="Times New Roman" w:hAnsi="Times New Roman"/>
          <w:color w:val="000000" w:themeColor="text1"/>
          <w:sz w:val="24"/>
          <w:szCs w:val="24"/>
        </w:rPr>
      </w:pPr>
    </w:p>
    <w:p w14:paraId="0CAA3311" w14:textId="77777777" w:rsidR="001D39AB" w:rsidRPr="004A6EA6" w:rsidRDefault="001D39AB" w:rsidP="00163EE8">
      <w:pPr>
        <w:pStyle w:val="10"/>
        <w:numPr>
          <w:ilvl w:val="0"/>
          <w:numId w:val="8"/>
        </w:numPr>
        <w:tabs>
          <w:tab w:val="left" w:pos="284"/>
        </w:tabs>
        <w:spacing w:before="0"/>
        <w:ind w:left="0" w:firstLine="0"/>
        <w:jc w:val="both"/>
        <w:rPr>
          <w:rFonts w:ascii="Times New Roman" w:hAnsi="Times New Roman"/>
          <w:b/>
          <w:bCs/>
          <w:color w:val="000000" w:themeColor="text1"/>
          <w:sz w:val="24"/>
          <w:szCs w:val="24"/>
        </w:rPr>
      </w:pPr>
      <w:bookmarkStart w:id="12" w:name="_Toc97296363"/>
      <w:bookmarkStart w:id="13" w:name="_Toc159346450"/>
      <w:r w:rsidRPr="004A6EA6">
        <w:rPr>
          <w:rFonts w:ascii="Times New Roman" w:hAnsi="Times New Roman"/>
          <w:b/>
          <w:bCs/>
          <w:color w:val="000000" w:themeColor="text1"/>
          <w:sz w:val="24"/>
          <w:szCs w:val="24"/>
        </w:rPr>
        <w:t>ФОРМЫ И МЕТОДЫ КОНТРОЛЯ</w:t>
      </w:r>
      <w:bookmarkEnd w:id="12"/>
      <w:bookmarkEnd w:id="13"/>
    </w:p>
    <w:p w14:paraId="5AA37AA8" w14:textId="61FB9126" w:rsidR="00873609" w:rsidRPr="004A6EA6" w:rsidRDefault="00873609" w:rsidP="008D04A4">
      <w:pPr>
        <w:ind w:firstLine="709"/>
        <w:jc w:val="both"/>
        <w:rPr>
          <w:rFonts w:ascii="Times New Roman" w:hAnsi="Times New Roman"/>
          <w:color w:val="000000" w:themeColor="text1"/>
          <w:sz w:val="24"/>
          <w:szCs w:val="24"/>
        </w:rPr>
      </w:pPr>
      <w:bookmarkStart w:id="14" w:name="_Toc105058019"/>
      <w:bookmarkStart w:id="15" w:name="_Toc123050362"/>
      <w:r w:rsidRPr="004A6EA6">
        <w:rPr>
          <w:rFonts w:ascii="Times New Roman" w:hAnsi="Times New Roman"/>
          <w:color w:val="000000" w:themeColor="text1"/>
          <w:sz w:val="24"/>
          <w:szCs w:val="24"/>
        </w:rPr>
        <w:t>В ходе обучения осуществляется несколько видов контроля: входной, текущий</w:t>
      </w:r>
      <w:r w:rsidR="00F37E0F">
        <w:rPr>
          <w:rFonts w:ascii="Times New Roman" w:hAnsi="Times New Roman"/>
          <w:color w:val="000000" w:themeColor="text1"/>
          <w:sz w:val="24"/>
          <w:szCs w:val="24"/>
        </w:rPr>
        <w:t>, промежуточная аттестация</w:t>
      </w:r>
      <w:r w:rsidR="005B544D" w:rsidRPr="004A6EA6">
        <w:rPr>
          <w:rFonts w:ascii="Times New Roman" w:hAnsi="Times New Roman"/>
          <w:color w:val="000000" w:themeColor="text1"/>
          <w:sz w:val="24"/>
          <w:szCs w:val="24"/>
        </w:rPr>
        <w:t xml:space="preserve"> </w:t>
      </w:r>
      <w:r w:rsidRPr="004A6EA6">
        <w:rPr>
          <w:rFonts w:ascii="Times New Roman" w:hAnsi="Times New Roman"/>
          <w:color w:val="000000" w:themeColor="text1"/>
          <w:sz w:val="24"/>
          <w:szCs w:val="24"/>
        </w:rPr>
        <w:t>и итоговый</w:t>
      </w:r>
      <w:r w:rsidR="00F37E0F">
        <w:rPr>
          <w:rFonts w:ascii="Times New Roman" w:hAnsi="Times New Roman"/>
          <w:color w:val="000000" w:themeColor="text1"/>
          <w:sz w:val="24"/>
          <w:szCs w:val="24"/>
        </w:rPr>
        <w:t xml:space="preserve"> контроль</w:t>
      </w:r>
      <w:r w:rsidRPr="004A6EA6">
        <w:rPr>
          <w:rFonts w:ascii="Times New Roman" w:hAnsi="Times New Roman"/>
          <w:color w:val="000000" w:themeColor="text1"/>
          <w:sz w:val="24"/>
          <w:szCs w:val="24"/>
        </w:rPr>
        <w:t>.</w:t>
      </w:r>
    </w:p>
    <w:p w14:paraId="4CA55CC4" w14:textId="77777777" w:rsidR="00873609" w:rsidRPr="004A6EA6" w:rsidRDefault="00873609" w:rsidP="00DD03D0">
      <w:pPr>
        <w:ind w:firstLine="709"/>
        <w:jc w:val="both"/>
        <w:rPr>
          <w:rFonts w:ascii="Times New Roman" w:hAnsi="Times New Roman"/>
          <w:color w:val="000000" w:themeColor="text1"/>
          <w:sz w:val="24"/>
          <w:szCs w:val="24"/>
        </w:rPr>
      </w:pPr>
      <w:r w:rsidRPr="004A6EA6">
        <w:rPr>
          <w:rFonts w:ascii="Times New Roman" w:hAnsi="Times New Roman"/>
          <w:color w:val="000000" w:themeColor="text1"/>
          <w:sz w:val="24"/>
          <w:szCs w:val="24"/>
        </w:rPr>
        <w:t>Входной контроль</w:t>
      </w:r>
      <w:r w:rsidRPr="004A6EA6">
        <w:rPr>
          <w:rFonts w:ascii="Times New Roman" w:hAnsi="Times New Roman"/>
          <w:iCs/>
          <w:color w:val="000000" w:themeColor="text1"/>
          <w:sz w:val="24"/>
          <w:szCs w:val="24"/>
        </w:rPr>
        <w:t xml:space="preserve"> </w:t>
      </w:r>
      <w:r w:rsidRPr="004A6EA6">
        <w:rPr>
          <w:rFonts w:ascii="Times New Roman" w:hAnsi="Times New Roman"/>
          <w:color w:val="000000" w:themeColor="text1"/>
          <w:sz w:val="24"/>
          <w:szCs w:val="24"/>
        </w:rPr>
        <w:t xml:space="preserve">проводится на начало обучения по программе. Проводится в форме анкетирования (Приложение 1). </w:t>
      </w:r>
    </w:p>
    <w:p w14:paraId="7EE4ADF5" w14:textId="77777777" w:rsidR="00873609" w:rsidRPr="004A6EA6" w:rsidRDefault="00873609" w:rsidP="00DD03D0">
      <w:pPr>
        <w:ind w:firstLine="709"/>
        <w:jc w:val="both"/>
        <w:rPr>
          <w:rFonts w:ascii="Times New Roman" w:hAnsi="Times New Roman"/>
          <w:bCs/>
          <w:color w:val="000000" w:themeColor="text1"/>
          <w:sz w:val="24"/>
          <w:szCs w:val="24"/>
        </w:rPr>
      </w:pPr>
      <w:r w:rsidRPr="004A6EA6">
        <w:rPr>
          <w:rFonts w:ascii="Times New Roman" w:hAnsi="Times New Roman"/>
          <w:bCs/>
          <w:color w:val="000000" w:themeColor="text1"/>
          <w:sz w:val="24"/>
          <w:szCs w:val="24"/>
        </w:rPr>
        <w:t>Текущий контроль успеваемости обучающихся представляет систематическую проверку учебных достижений, проводимую педагогом в ходе осуществления образовательной деятельности в соответствии с образовательной программой.</w:t>
      </w:r>
    </w:p>
    <w:p w14:paraId="25F27948" w14:textId="77777777" w:rsidR="00873609" w:rsidRPr="004A6EA6" w:rsidRDefault="00873609" w:rsidP="00DD03D0">
      <w:pPr>
        <w:ind w:firstLine="709"/>
        <w:jc w:val="both"/>
        <w:rPr>
          <w:rFonts w:ascii="Times New Roman" w:hAnsi="Times New Roman"/>
          <w:bCs/>
          <w:color w:val="000000" w:themeColor="text1"/>
          <w:sz w:val="24"/>
          <w:szCs w:val="24"/>
        </w:rPr>
      </w:pPr>
      <w:r w:rsidRPr="004A6EA6">
        <w:rPr>
          <w:rFonts w:ascii="Times New Roman" w:hAnsi="Times New Roman"/>
          <w:bCs/>
          <w:color w:val="000000" w:themeColor="text1"/>
          <w:sz w:val="24"/>
          <w:szCs w:val="24"/>
        </w:rPr>
        <w:t xml:space="preserve">Проведение текущего контроля успеваемости направлено на обеспечение выстраивания образовательного процесса максимально эффективным образом для достижения результатов освоения дополнительной программы. </w:t>
      </w:r>
    </w:p>
    <w:p w14:paraId="048E8FA4" w14:textId="7A1D65D7" w:rsidR="00DD03D0" w:rsidRPr="00DD03D0" w:rsidRDefault="00DD03D0" w:rsidP="00DD03D0">
      <w:pPr>
        <w:pStyle w:val="ac"/>
        <w:widowControl w:val="0"/>
        <w:tabs>
          <w:tab w:val="left" w:pos="284"/>
        </w:tabs>
        <w:autoSpaceDE w:val="0"/>
        <w:autoSpaceDN w:val="0"/>
        <w:ind w:left="0" w:firstLine="709"/>
        <w:jc w:val="both"/>
        <w:outlineLvl w:val="0"/>
        <w:rPr>
          <w:rFonts w:ascii="Times New Roman" w:hAnsi="Times New Roman"/>
          <w:bCs/>
          <w:color w:val="000000" w:themeColor="text1"/>
          <w:sz w:val="24"/>
          <w:szCs w:val="24"/>
        </w:rPr>
      </w:pPr>
      <w:bookmarkStart w:id="16" w:name="_Toc159346451"/>
      <w:r w:rsidRPr="00DD03D0">
        <w:rPr>
          <w:rFonts w:ascii="Times New Roman" w:hAnsi="Times New Roman"/>
          <w:bCs/>
          <w:color w:val="000000" w:themeColor="text1"/>
          <w:sz w:val="24"/>
          <w:szCs w:val="24"/>
        </w:rPr>
        <w:t>Освоение образовательной программы заканчивается итоговым контролем с присвоением каждому обучающемуся результата «зачет / не</w:t>
      </w:r>
      <w:r w:rsidR="00F9782D">
        <w:rPr>
          <w:rFonts w:ascii="Times New Roman" w:hAnsi="Times New Roman"/>
          <w:bCs/>
          <w:color w:val="000000" w:themeColor="text1"/>
          <w:sz w:val="24"/>
          <w:szCs w:val="24"/>
        </w:rPr>
        <w:t xml:space="preserve"> </w:t>
      </w:r>
      <w:r w:rsidRPr="00DD03D0">
        <w:rPr>
          <w:rFonts w:ascii="Times New Roman" w:hAnsi="Times New Roman"/>
          <w:bCs/>
          <w:color w:val="000000" w:themeColor="text1"/>
          <w:sz w:val="24"/>
          <w:szCs w:val="24"/>
        </w:rPr>
        <w:t>зачет». Форма итогового контроля – Разработка пакета собственных кейсов по медиации (по аналогии с решаемыми кейсами в течение учебного периода).</w:t>
      </w:r>
    </w:p>
    <w:p w14:paraId="6C29381A" w14:textId="77777777" w:rsidR="00DD03D0" w:rsidRPr="00DD03D0" w:rsidRDefault="00DD03D0" w:rsidP="00DD03D0">
      <w:pPr>
        <w:pStyle w:val="ac"/>
        <w:widowControl w:val="0"/>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 xml:space="preserve">Итоговый контроль охватывает проверку достижения всех заявленных целей изучения программы и проводится для контроля уровня понимания обучающимися связей между </w:t>
      </w:r>
      <w:r w:rsidRPr="00DD03D0">
        <w:rPr>
          <w:rFonts w:ascii="Times New Roman" w:hAnsi="Times New Roman"/>
          <w:bCs/>
          <w:color w:val="000000" w:themeColor="text1"/>
          <w:sz w:val="24"/>
          <w:szCs w:val="24"/>
        </w:rPr>
        <w:lastRenderedPageBreak/>
        <w:t xml:space="preserve">различными ее элементами. Итоговый контроль позволяет оценить успешность всего курса в целом. </w:t>
      </w:r>
    </w:p>
    <w:p w14:paraId="045A4020" w14:textId="77777777" w:rsidR="00DD03D0" w:rsidRPr="00DD03D0" w:rsidRDefault="00DD03D0" w:rsidP="00DD03D0">
      <w:pPr>
        <w:pStyle w:val="ac"/>
        <w:widowControl w:val="0"/>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По итогам проведения итогового контроля педагог анализирует и определяет уровень знаний, умений и навыков обучающихся по следующим уровням:</w:t>
      </w:r>
    </w:p>
    <w:p w14:paraId="155AB6B6" w14:textId="77777777" w:rsidR="00DD03D0" w:rsidRPr="00DD03D0" w:rsidRDefault="00DD03D0" w:rsidP="00DD03D0">
      <w:pPr>
        <w:pStyle w:val="ac"/>
        <w:widowControl w:val="0"/>
        <w:numPr>
          <w:ilvl w:val="0"/>
          <w:numId w:val="19"/>
        </w:numPr>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низкий уровень - до 40%;</w:t>
      </w:r>
    </w:p>
    <w:p w14:paraId="5420289A" w14:textId="77777777" w:rsidR="00DD03D0" w:rsidRPr="00DD03D0" w:rsidRDefault="00DD03D0" w:rsidP="00DD03D0">
      <w:pPr>
        <w:pStyle w:val="ac"/>
        <w:widowControl w:val="0"/>
        <w:numPr>
          <w:ilvl w:val="0"/>
          <w:numId w:val="19"/>
        </w:numPr>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средний уровень - от 41 до 70%;</w:t>
      </w:r>
    </w:p>
    <w:p w14:paraId="70C27688" w14:textId="77777777" w:rsidR="00DD03D0" w:rsidRPr="00DD03D0" w:rsidRDefault="00DD03D0" w:rsidP="00DD03D0">
      <w:pPr>
        <w:pStyle w:val="ac"/>
        <w:widowControl w:val="0"/>
        <w:numPr>
          <w:ilvl w:val="0"/>
          <w:numId w:val="19"/>
        </w:numPr>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высокий уровень - от 71 до 100%.</w:t>
      </w:r>
    </w:p>
    <w:p w14:paraId="6F4A3065" w14:textId="77777777" w:rsidR="00DD03D0" w:rsidRPr="00DD03D0" w:rsidRDefault="00DD03D0" w:rsidP="00DD03D0">
      <w:pPr>
        <w:pStyle w:val="ac"/>
        <w:widowControl w:val="0"/>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При низком уровне освоения программы:</w:t>
      </w:r>
    </w:p>
    <w:p w14:paraId="0C2F8F9A" w14:textId="77777777" w:rsidR="00DD03D0" w:rsidRPr="00DD03D0" w:rsidRDefault="00DD03D0" w:rsidP="00DD03D0">
      <w:pPr>
        <w:pStyle w:val="ac"/>
        <w:widowControl w:val="0"/>
        <w:numPr>
          <w:ilvl w:val="0"/>
          <w:numId w:val="19"/>
        </w:numPr>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затруднения при выборе способов выполнения задания;</w:t>
      </w:r>
    </w:p>
    <w:p w14:paraId="17A4B2A2" w14:textId="77777777" w:rsidR="00DD03D0" w:rsidRPr="00DD03D0" w:rsidRDefault="00DD03D0" w:rsidP="00DD03D0">
      <w:pPr>
        <w:pStyle w:val="ac"/>
        <w:widowControl w:val="0"/>
        <w:numPr>
          <w:ilvl w:val="0"/>
          <w:numId w:val="19"/>
        </w:numPr>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неспособность самостоятельного выбора решения возникшей проблемы при выполнении задания.</w:t>
      </w:r>
    </w:p>
    <w:p w14:paraId="2465A05C" w14:textId="77777777" w:rsidR="00DD03D0" w:rsidRPr="00DD03D0" w:rsidRDefault="00DD03D0" w:rsidP="00DD03D0">
      <w:pPr>
        <w:pStyle w:val="ac"/>
        <w:widowControl w:val="0"/>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При среднем уровне освоения программы:</w:t>
      </w:r>
    </w:p>
    <w:p w14:paraId="69C5A30A" w14:textId="77777777" w:rsidR="00DD03D0" w:rsidRPr="00DD03D0" w:rsidRDefault="00DD03D0" w:rsidP="00DD03D0">
      <w:pPr>
        <w:pStyle w:val="ac"/>
        <w:widowControl w:val="0"/>
        <w:numPr>
          <w:ilvl w:val="0"/>
          <w:numId w:val="19"/>
        </w:numPr>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 xml:space="preserve">средний уровень выполнения полученных заданий по заданным параметрам; </w:t>
      </w:r>
    </w:p>
    <w:p w14:paraId="5E0CAA9F" w14:textId="77777777" w:rsidR="00DD03D0" w:rsidRPr="00DD03D0" w:rsidRDefault="00DD03D0" w:rsidP="00DD03D0">
      <w:pPr>
        <w:pStyle w:val="ac"/>
        <w:widowControl w:val="0"/>
        <w:numPr>
          <w:ilvl w:val="0"/>
          <w:numId w:val="19"/>
        </w:numPr>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средний уровень освоения программы.</w:t>
      </w:r>
    </w:p>
    <w:p w14:paraId="26FA767F" w14:textId="77777777" w:rsidR="00DD03D0" w:rsidRPr="00DD03D0" w:rsidRDefault="00DD03D0" w:rsidP="00DD03D0">
      <w:pPr>
        <w:pStyle w:val="ac"/>
        <w:widowControl w:val="0"/>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При высоком уровне освоения программы:</w:t>
      </w:r>
    </w:p>
    <w:p w14:paraId="71A0ACB7" w14:textId="77777777" w:rsidR="00DD03D0" w:rsidRPr="00DD03D0" w:rsidRDefault="00DD03D0" w:rsidP="00DD03D0">
      <w:pPr>
        <w:pStyle w:val="ac"/>
        <w:widowControl w:val="0"/>
        <w:numPr>
          <w:ilvl w:val="0"/>
          <w:numId w:val="19"/>
        </w:numPr>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быстрая и качественная работа при выполнении задания;</w:t>
      </w:r>
    </w:p>
    <w:p w14:paraId="3C0EECBB" w14:textId="77777777" w:rsidR="00DD03D0" w:rsidRPr="00DD03D0" w:rsidRDefault="00DD03D0" w:rsidP="00DD03D0">
      <w:pPr>
        <w:pStyle w:val="ac"/>
        <w:widowControl w:val="0"/>
        <w:numPr>
          <w:ilvl w:val="0"/>
          <w:numId w:val="19"/>
        </w:numPr>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способность самостоятельно определить способы выполнения полученного задания.</w:t>
      </w:r>
    </w:p>
    <w:p w14:paraId="239C8C57" w14:textId="77777777" w:rsidR="00DD03D0" w:rsidRPr="00DD03D0" w:rsidRDefault="00DD03D0" w:rsidP="00DD03D0">
      <w:pPr>
        <w:pStyle w:val="ac"/>
        <w:widowControl w:val="0"/>
        <w:tabs>
          <w:tab w:val="left" w:pos="284"/>
        </w:tabs>
        <w:autoSpaceDE w:val="0"/>
        <w:autoSpaceDN w:val="0"/>
        <w:ind w:left="0" w:firstLine="709"/>
        <w:jc w:val="both"/>
        <w:outlineLvl w:val="0"/>
        <w:rPr>
          <w:rFonts w:ascii="Times New Roman" w:hAnsi="Times New Roman"/>
          <w:bCs/>
          <w:color w:val="000000" w:themeColor="text1"/>
          <w:sz w:val="24"/>
          <w:szCs w:val="24"/>
        </w:rPr>
      </w:pPr>
      <w:r w:rsidRPr="00DD03D0">
        <w:rPr>
          <w:rFonts w:ascii="Times New Roman" w:hAnsi="Times New Roman"/>
          <w:bCs/>
          <w:color w:val="000000" w:themeColor="text1"/>
          <w:sz w:val="24"/>
          <w:szCs w:val="24"/>
        </w:rPr>
        <w:t xml:space="preserve">Обучающийся допускается к итоговой аттестации после изучения всех тем образовательной программы в полном объеме, предусмотренном для лекционных и практических занятий. </w:t>
      </w:r>
    </w:p>
    <w:p w14:paraId="47C0A73E" w14:textId="77777777" w:rsidR="00DD03D0" w:rsidRPr="00DD03D0" w:rsidRDefault="00DD03D0" w:rsidP="00DD03D0">
      <w:pPr>
        <w:pStyle w:val="ac"/>
        <w:widowControl w:val="0"/>
        <w:tabs>
          <w:tab w:val="left" w:pos="284"/>
        </w:tabs>
        <w:autoSpaceDE w:val="0"/>
        <w:autoSpaceDN w:val="0"/>
        <w:ind w:left="0" w:firstLine="709"/>
        <w:jc w:val="both"/>
        <w:outlineLvl w:val="0"/>
        <w:rPr>
          <w:rFonts w:ascii="Times New Roman" w:hAnsi="Times New Roman"/>
          <w:bCs/>
          <w:color w:val="000000" w:themeColor="text1"/>
          <w:sz w:val="24"/>
          <w:szCs w:val="24"/>
        </w:rPr>
      </w:pPr>
    </w:p>
    <w:p w14:paraId="44DCD3DC" w14:textId="77777777" w:rsidR="00DD03D0" w:rsidRPr="00DD03D0" w:rsidRDefault="00DD03D0" w:rsidP="00DD03D0">
      <w:pPr>
        <w:pStyle w:val="ac"/>
        <w:widowControl w:val="0"/>
        <w:tabs>
          <w:tab w:val="left" w:pos="284"/>
        </w:tabs>
        <w:autoSpaceDE w:val="0"/>
        <w:autoSpaceDN w:val="0"/>
        <w:outlineLvl w:val="0"/>
        <w:rPr>
          <w:rFonts w:ascii="Times New Roman" w:hAnsi="Times New Roman"/>
          <w:b/>
          <w:bCs/>
          <w:color w:val="000000" w:themeColor="text1"/>
          <w:sz w:val="24"/>
          <w:szCs w:val="24"/>
        </w:rPr>
        <w:sectPr w:rsidR="00DD03D0" w:rsidRPr="00DD03D0" w:rsidSect="00675D05">
          <w:footerReference w:type="default" r:id="rId10"/>
          <w:pgSz w:w="11906" w:h="16838"/>
          <w:pgMar w:top="567" w:right="567" w:bottom="567" w:left="1134" w:header="709" w:footer="709" w:gutter="0"/>
          <w:cols w:space="720"/>
          <w:titlePg/>
          <w:docGrid w:linePitch="299"/>
        </w:sectPr>
      </w:pPr>
    </w:p>
    <w:p w14:paraId="65E2857D" w14:textId="3BAC2C23" w:rsidR="00880449" w:rsidRPr="004A6EA6" w:rsidRDefault="001D39AB" w:rsidP="009A0212">
      <w:pPr>
        <w:pStyle w:val="ac"/>
        <w:widowControl w:val="0"/>
        <w:tabs>
          <w:tab w:val="left" w:pos="284"/>
        </w:tabs>
        <w:autoSpaceDE w:val="0"/>
        <w:autoSpaceDN w:val="0"/>
        <w:spacing w:after="0" w:line="240" w:lineRule="auto"/>
        <w:ind w:left="0"/>
        <w:contextualSpacing w:val="0"/>
        <w:outlineLvl w:val="0"/>
        <w:rPr>
          <w:rFonts w:ascii="Times New Roman" w:hAnsi="Times New Roman"/>
          <w:b/>
          <w:color w:val="000000" w:themeColor="text1"/>
          <w:sz w:val="24"/>
          <w:szCs w:val="24"/>
        </w:rPr>
      </w:pPr>
      <w:r w:rsidRPr="004A6EA6">
        <w:rPr>
          <w:rFonts w:ascii="Times New Roman" w:hAnsi="Times New Roman"/>
          <w:b/>
          <w:color w:val="000000" w:themeColor="text1"/>
          <w:sz w:val="24"/>
          <w:szCs w:val="24"/>
        </w:rPr>
        <w:lastRenderedPageBreak/>
        <w:t>3</w:t>
      </w:r>
      <w:r w:rsidR="009A0212" w:rsidRPr="004A6EA6">
        <w:rPr>
          <w:rFonts w:ascii="Times New Roman" w:hAnsi="Times New Roman"/>
          <w:b/>
          <w:color w:val="000000" w:themeColor="text1"/>
          <w:sz w:val="24"/>
          <w:szCs w:val="24"/>
        </w:rPr>
        <w:t xml:space="preserve"> </w:t>
      </w:r>
      <w:r w:rsidR="00880449" w:rsidRPr="004A6EA6">
        <w:rPr>
          <w:rFonts w:ascii="Times New Roman" w:hAnsi="Times New Roman"/>
          <w:b/>
          <w:color w:val="000000" w:themeColor="text1"/>
          <w:sz w:val="24"/>
          <w:szCs w:val="24"/>
        </w:rPr>
        <w:t>ДОКУМЕНТЫ,</w:t>
      </w:r>
      <w:r w:rsidR="00880449" w:rsidRPr="004A6EA6">
        <w:rPr>
          <w:rFonts w:ascii="Times New Roman" w:hAnsi="Times New Roman"/>
          <w:b/>
          <w:color w:val="000000" w:themeColor="text1"/>
          <w:spacing w:val="-18"/>
          <w:sz w:val="24"/>
          <w:szCs w:val="24"/>
        </w:rPr>
        <w:t xml:space="preserve"> </w:t>
      </w:r>
      <w:r w:rsidR="00880449" w:rsidRPr="004A6EA6">
        <w:rPr>
          <w:rFonts w:ascii="Times New Roman" w:hAnsi="Times New Roman"/>
          <w:b/>
          <w:color w:val="000000" w:themeColor="text1"/>
          <w:sz w:val="24"/>
          <w:szCs w:val="24"/>
        </w:rPr>
        <w:t>ОПРЕДЕЛЯЮЩИЕ</w:t>
      </w:r>
      <w:r w:rsidR="00880449" w:rsidRPr="004A6EA6">
        <w:rPr>
          <w:rFonts w:ascii="Times New Roman" w:hAnsi="Times New Roman"/>
          <w:b/>
          <w:color w:val="000000" w:themeColor="text1"/>
          <w:spacing w:val="-14"/>
          <w:sz w:val="24"/>
          <w:szCs w:val="24"/>
        </w:rPr>
        <w:t xml:space="preserve"> </w:t>
      </w:r>
      <w:r w:rsidR="00880449" w:rsidRPr="004A6EA6">
        <w:rPr>
          <w:rFonts w:ascii="Times New Roman" w:hAnsi="Times New Roman"/>
          <w:b/>
          <w:color w:val="000000" w:themeColor="text1"/>
          <w:sz w:val="24"/>
          <w:szCs w:val="24"/>
        </w:rPr>
        <w:t>СОДЕРЖАНИЕ</w:t>
      </w:r>
      <w:r w:rsidR="00880449" w:rsidRPr="004A6EA6">
        <w:rPr>
          <w:rFonts w:ascii="Times New Roman" w:hAnsi="Times New Roman"/>
          <w:b/>
          <w:color w:val="000000" w:themeColor="text1"/>
          <w:spacing w:val="-7"/>
          <w:sz w:val="24"/>
          <w:szCs w:val="24"/>
        </w:rPr>
        <w:t xml:space="preserve"> </w:t>
      </w:r>
      <w:r w:rsidR="00880449" w:rsidRPr="004A6EA6">
        <w:rPr>
          <w:rFonts w:ascii="Times New Roman" w:hAnsi="Times New Roman"/>
          <w:b/>
          <w:color w:val="000000" w:themeColor="text1"/>
          <w:sz w:val="24"/>
          <w:szCs w:val="24"/>
        </w:rPr>
        <w:t>И</w:t>
      </w:r>
      <w:r w:rsidR="00880449" w:rsidRPr="004A6EA6">
        <w:rPr>
          <w:rFonts w:ascii="Times New Roman" w:hAnsi="Times New Roman"/>
          <w:b/>
          <w:color w:val="000000" w:themeColor="text1"/>
          <w:spacing w:val="-9"/>
          <w:sz w:val="24"/>
          <w:szCs w:val="24"/>
        </w:rPr>
        <w:t xml:space="preserve"> </w:t>
      </w:r>
      <w:r w:rsidR="00880449" w:rsidRPr="004A6EA6">
        <w:rPr>
          <w:rFonts w:ascii="Times New Roman" w:hAnsi="Times New Roman"/>
          <w:b/>
          <w:color w:val="000000" w:themeColor="text1"/>
          <w:sz w:val="24"/>
          <w:szCs w:val="24"/>
        </w:rPr>
        <w:t>ОРГАНИЗАЦИЮ ОБРАЗОВАТЕЛЬНОГО ПРОЦЕССА</w:t>
      </w:r>
      <w:bookmarkEnd w:id="14"/>
      <w:bookmarkEnd w:id="15"/>
      <w:bookmarkEnd w:id="16"/>
    </w:p>
    <w:p w14:paraId="6A464DA9" w14:textId="1F958DB7" w:rsidR="00613151" w:rsidRPr="00613151" w:rsidRDefault="001D39AB" w:rsidP="00613151">
      <w:pPr>
        <w:pStyle w:val="2"/>
        <w:spacing w:before="0" w:line="276" w:lineRule="auto"/>
        <w:rPr>
          <w:rFonts w:ascii="Times New Roman" w:eastAsia="Times New Roman" w:hAnsi="Times New Roman" w:cs="Times New Roman"/>
          <w:b/>
          <w:color w:val="000000" w:themeColor="text1"/>
          <w:sz w:val="24"/>
          <w:szCs w:val="24"/>
        </w:rPr>
      </w:pPr>
      <w:bookmarkStart w:id="17" w:name="_Toc105058021"/>
      <w:bookmarkStart w:id="18" w:name="_Toc123050363"/>
      <w:bookmarkStart w:id="19" w:name="_Toc159346452"/>
      <w:r w:rsidRPr="004A6EA6">
        <w:rPr>
          <w:rFonts w:ascii="Times New Roman" w:hAnsi="Times New Roman" w:cs="Times New Roman"/>
          <w:b/>
          <w:color w:val="000000" w:themeColor="text1"/>
          <w:sz w:val="24"/>
          <w:szCs w:val="24"/>
        </w:rPr>
        <w:t>3.1</w:t>
      </w:r>
      <w:r w:rsidR="00B665A8">
        <w:rPr>
          <w:rFonts w:ascii="Times New Roman" w:hAnsi="Times New Roman" w:cs="Times New Roman"/>
          <w:b/>
          <w:color w:val="000000" w:themeColor="text1"/>
          <w:sz w:val="24"/>
          <w:szCs w:val="24"/>
        </w:rPr>
        <w:t xml:space="preserve"> </w:t>
      </w:r>
      <w:r w:rsidR="00F40361" w:rsidRPr="004A6EA6">
        <w:rPr>
          <w:rFonts w:ascii="Times New Roman" w:hAnsi="Times New Roman" w:cs="Times New Roman"/>
          <w:b/>
          <w:color w:val="000000" w:themeColor="text1"/>
          <w:sz w:val="24"/>
          <w:szCs w:val="24"/>
        </w:rPr>
        <w:t xml:space="preserve">Учебный </w:t>
      </w:r>
      <w:r w:rsidR="000557FE" w:rsidRPr="004A6EA6">
        <w:rPr>
          <w:rFonts w:ascii="Times New Roman" w:hAnsi="Times New Roman" w:cs="Times New Roman"/>
          <w:b/>
          <w:color w:val="000000" w:themeColor="text1"/>
          <w:sz w:val="24"/>
          <w:szCs w:val="24"/>
        </w:rPr>
        <w:t xml:space="preserve">план дополнительной общеразвивающей </w:t>
      </w:r>
      <w:r w:rsidR="000557FE" w:rsidRPr="004A6EA6">
        <w:rPr>
          <w:rFonts w:ascii="Times New Roman" w:eastAsia="Times New Roman" w:hAnsi="Times New Roman" w:cs="Times New Roman"/>
          <w:b/>
          <w:color w:val="000000" w:themeColor="text1"/>
          <w:sz w:val="24"/>
          <w:szCs w:val="24"/>
        </w:rPr>
        <w:t>программы «</w:t>
      </w:r>
      <w:r w:rsidR="00D51BDA">
        <w:rPr>
          <w:rFonts w:ascii="Times New Roman" w:hAnsi="Times New Roman" w:cs="Times New Roman"/>
          <w:b/>
          <w:color w:val="000000" w:themeColor="text1"/>
          <w:sz w:val="24"/>
          <w:szCs w:val="24"/>
          <w:shd w:val="clear" w:color="auto" w:fill="FFFFFF"/>
        </w:rPr>
        <w:t>Медиация конфликтов. Коучинг в работе с ресурсами, эмоциональными состояниями и потенциалом</w:t>
      </w:r>
      <w:r w:rsidR="000557FE" w:rsidRPr="004A6EA6">
        <w:rPr>
          <w:rFonts w:ascii="Times New Roman" w:eastAsia="Times New Roman" w:hAnsi="Times New Roman" w:cs="Times New Roman"/>
          <w:b/>
          <w:color w:val="000000" w:themeColor="text1"/>
          <w:sz w:val="24"/>
          <w:szCs w:val="24"/>
        </w:rPr>
        <w:t>»</w:t>
      </w:r>
      <w:bookmarkStart w:id="20" w:name="_Toc104224257"/>
      <w:bookmarkStart w:id="21" w:name="_Toc105058024"/>
      <w:bookmarkStart w:id="22" w:name="_Toc123050369"/>
      <w:bookmarkEnd w:id="17"/>
      <w:bookmarkEnd w:id="18"/>
      <w:bookmarkEnd w:id="19"/>
    </w:p>
    <w:tbl>
      <w:tblPr>
        <w:tblStyle w:val="TableNormal"/>
        <w:tblpPr w:leftFromText="180" w:rightFromText="180" w:vertAnchor="text" w:horzAnchor="margin" w:tblpXSpec="right" w:tblpY="20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6521"/>
        <w:gridCol w:w="1559"/>
        <w:gridCol w:w="1559"/>
        <w:gridCol w:w="1418"/>
        <w:gridCol w:w="3842"/>
      </w:tblGrid>
      <w:tr w:rsidR="00613151" w:rsidRPr="00613151" w14:paraId="4EA989E0" w14:textId="77777777" w:rsidTr="00B665A8">
        <w:trPr>
          <w:trHeight w:val="369"/>
        </w:trPr>
        <w:tc>
          <w:tcPr>
            <w:tcW w:w="704" w:type="dxa"/>
            <w:vMerge w:val="restart"/>
          </w:tcPr>
          <w:p w14:paraId="261E42EF" w14:textId="77777777" w:rsidR="00613151" w:rsidRPr="00B665A8" w:rsidRDefault="00613151" w:rsidP="00613151">
            <w:pPr>
              <w:rPr>
                <w:rFonts w:ascii="Times New Roman" w:eastAsia="Times New Roman" w:hAnsi="Times New Roman" w:cs="Times New Roman"/>
                <w:b/>
                <w:lang w:val="ru-RU"/>
              </w:rPr>
            </w:pPr>
          </w:p>
          <w:p w14:paraId="71FA8BEF" w14:textId="77777777" w:rsidR="00613151" w:rsidRPr="00613151" w:rsidRDefault="00613151" w:rsidP="00613151">
            <w:pPr>
              <w:ind w:left="107"/>
              <w:jc w:val="center"/>
              <w:rPr>
                <w:rFonts w:ascii="Times New Roman" w:eastAsia="Times New Roman" w:hAnsi="Times New Roman" w:cs="Times New Roman"/>
                <w:b/>
              </w:rPr>
            </w:pPr>
            <w:r w:rsidRPr="00613151">
              <w:rPr>
                <w:rFonts w:ascii="Times New Roman" w:eastAsia="Times New Roman" w:hAnsi="Times New Roman" w:cs="Times New Roman"/>
                <w:b/>
                <w:spacing w:val="-10"/>
              </w:rPr>
              <w:t>№</w:t>
            </w:r>
          </w:p>
        </w:tc>
        <w:tc>
          <w:tcPr>
            <w:tcW w:w="6521" w:type="dxa"/>
            <w:vMerge w:val="restart"/>
          </w:tcPr>
          <w:p w14:paraId="33D74A1C" w14:textId="77777777" w:rsidR="00613151" w:rsidRPr="00613151" w:rsidRDefault="00613151" w:rsidP="00613151">
            <w:pPr>
              <w:rPr>
                <w:rFonts w:ascii="Times New Roman" w:eastAsia="Times New Roman" w:hAnsi="Times New Roman" w:cs="Times New Roman"/>
                <w:b/>
              </w:rPr>
            </w:pPr>
          </w:p>
          <w:p w14:paraId="6542D86E" w14:textId="77777777" w:rsidR="00613151" w:rsidRPr="00613151" w:rsidRDefault="00613151" w:rsidP="00613151">
            <w:pPr>
              <w:jc w:val="center"/>
              <w:rPr>
                <w:rFonts w:ascii="Times New Roman" w:eastAsia="Times New Roman" w:hAnsi="Times New Roman" w:cs="Times New Roman"/>
                <w:b/>
              </w:rPr>
            </w:pPr>
            <w:proofErr w:type="spellStart"/>
            <w:r w:rsidRPr="00613151">
              <w:rPr>
                <w:rFonts w:ascii="Times New Roman" w:eastAsia="Times New Roman" w:hAnsi="Times New Roman" w:cs="Times New Roman"/>
                <w:b/>
              </w:rPr>
              <w:t>Наименование</w:t>
            </w:r>
            <w:proofErr w:type="spellEnd"/>
            <w:r w:rsidRPr="00613151">
              <w:rPr>
                <w:rFonts w:ascii="Times New Roman" w:eastAsia="Times New Roman" w:hAnsi="Times New Roman" w:cs="Times New Roman"/>
                <w:spacing w:val="-10"/>
              </w:rPr>
              <w:t xml:space="preserve"> </w:t>
            </w:r>
            <w:proofErr w:type="spellStart"/>
            <w:r w:rsidRPr="00613151">
              <w:rPr>
                <w:rFonts w:ascii="Times New Roman" w:eastAsia="Times New Roman" w:hAnsi="Times New Roman" w:cs="Times New Roman"/>
                <w:b/>
                <w:spacing w:val="-4"/>
              </w:rPr>
              <w:t>темы</w:t>
            </w:r>
            <w:proofErr w:type="spellEnd"/>
          </w:p>
        </w:tc>
        <w:tc>
          <w:tcPr>
            <w:tcW w:w="4536" w:type="dxa"/>
            <w:gridSpan w:val="3"/>
          </w:tcPr>
          <w:p w14:paraId="5075E002" w14:textId="77777777" w:rsidR="00613151" w:rsidRPr="00613151" w:rsidRDefault="00613151" w:rsidP="00613151">
            <w:pPr>
              <w:ind w:left="633"/>
              <w:jc w:val="center"/>
              <w:rPr>
                <w:rFonts w:ascii="Times New Roman" w:eastAsia="Times New Roman" w:hAnsi="Times New Roman" w:cs="Times New Roman"/>
                <w:b/>
              </w:rPr>
            </w:pPr>
            <w:proofErr w:type="spellStart"/>
            <w:r w:rsidRPr="00613151">
              <w:rPr>
                <w:rFonts w:ascii="Times New Roman" w:eastAsia="Times New Roman" w:hAnsi="Times New Roman" w:cs="Times New Roman"/>
                <w:b/>
              </w:rPr>
              <w:t>Количество</w:t>
            </w:r>
            <w:proofErr w:type="spellEnd"/>
            <w:r w:rsidRPr="00613151">
              <w:rPr>
                <w:rFonts w:ascii="Times New Roman" w:eastAsia="Times New Roman" w:hAnsi="Times New Roman" w:cs="Times New Roman"/>
                <w:spacing w:val="-8"/>
              </w:rPr>
              <w:t xml:space="preserve"> </w:t>
            </w:r>
            <w:proofErr w:type="spellStart"/>
            <w:r w:rsidRPr="00613151">
              <w:rPr>
                <w:rFonts w:ascii="Times New Roman" w:eastAsia="Times New Roman" w:hAnsi="Times New Roman" w:cs="Times New Roman"/>
                <w:b/>
                <w:spacing w:val="-4"/>
              </w:rPr>
              <w:t>часов</w:t>
            </w:r>
            <w:proofErr w:type="spellEnd"/>
          </w:p>
        </w:tc>
        <w:tc>
          <w:tcPr>
            <w:tcW w:w="3842" w:type="dxa"/>
            <w:vMerge w:val="restart"/>
          </w:tcPr>
          <w:p w14:paraId="551F83B8" w14:textId="77777777" w:rsidR="00613151" w:rsidRPr="00613151" w:rsidRDefault="00613151" w:rsidP="00613151">
            <w:pPr>
              <w:ind w:left="148" w:firstLine="578"/>
              <w:jc w:val="center"/>
              <w:rPr>
                <w:rFonts w:ascii="Times New Roman" w:eastAsia="Times New Roman" w:hAnsi="Times New Roman" w:cs="Times New Roman"/>
                <w:b/>
              </w:rPr>
            </w:pPr>
            <w:proofErr w:type="spellStart"/>
            <w:r w:rsidRPr="00613151">
              <w:rPr>
                <w:rFonts w:ascii="Times New Roman" w:eastAsia="Times New Roman" w:hAnsi="Times New Roman" w:cs="Times New Roman"/>
                <w:b/>
                <w:spacing w:val="-2"/>
              </w:rPr>
              <w:t>Формы</w:t>
            </w:r>
            <w:proofErr w:type="spellEnd"/>
            <w:r w:rsidRPr="00613151">
              <w:rPr>
                <w:rFonts w:ascii="Times New Roman" w:eastAsia="Times New Roman" w:hAnsi="Times New Roman" w:cs="Times New Roman"/>
                <w:spacing w:val="-2"/>
              </w:rPr>
              <w:t xml:space="preserve"> </w:t>
            </w:r>
            <w:proofErr w:type="spellStart"/>
            <w:r w:rsidRPr="00613151">
              <w:rPr>
                <w:rFonts w:ascii="Times New Roman" w:eastAsia="Times New Roman" w:hAnsi="Times New Roman" w:cs="Times New Roman"/>
                <w:b/>
                <w:spacing w:val="-2"/>
              </w:rPr>
              <w:t>контроля</w:t>
            </w:r>
            <w:proofErr w:type="spellEnd"/>
          </w:p>
          <w:p w14:paraId="350CFF43" w14:textId="77777777" w:rsidR="00613151" w:rsidRPr="00613151" w:rsidRDefault="00613151" w:rsidP="00613151">
            <w:pPr>
              <w:ind w:left="599"/>
              <w:rPr>
                <w:rFonts w:ascii="Times New Roman" w:eastAsia="Times New Roman" w:hAnsi="Times New Roman" w:cs="Times New Roman"/>
                <w:b/>
              </w:rPr>
            </w:pPr>
          </w:p>
        </w:tc>
      </w:tr>
      <w:tr w:rsidR="00613151" w:rsidRPr="00613151" w14:paraId="21C3C77D" w14:textId="77777777" w:rsidTr="00B665A8">
        <w:trPr>
          <w:trHeight w:val="731"/>
        </w:trPr>
        <w:tc>
          <w:tcPr>
            <w:tcW w:w="704" w:type="dxa"/>
            <w:vMerge/>
            <w:tcBorders>
              <w:top w:val="nil"/>
            </w:tcBorders>
          </w:tcPr>
          <w:p w14:paraId="591B3CBA" w14:textId="77777777" w:rsidR="00613151" w:rsidRPr="00613151" w:rsidRDefault="00613151" w:rsidP="00613151">
            <w:pPr>
              <w:rPr>
                <w:rFonts w:ascii="Times New Roman" w:eastAsia="Times New Roman" w:hAnsi="Times New Roman" w:cs="Times New Roman"/>
              </w:rPr>
            </w:pPr>
          </w:p>
        </w:tc>
        <w:tc>
          <w:tcPr>
            <w:tcW w:w="6521" w:type="dxa"/>
            <w:vMerge/>
            <w:tcBorders>
              <w:top w:val="nil"/>
            </w:tcBorders>
          </w:tcPr>
          <w:p w14:paraId="04F58A0F" w14:textId="77777777" w:rsidR="00613151" w:rsidRPr="00613151" w:rsidRDefault="00613151" w:rsidP="00613151">
            <w:pPr>
              <w:rPr>
                <w:rFonts w:ascii="Times New Roman" w:eastAsia="Times New Roman" w:hAnsi="Times New Roman" w:cs="Times New Roman"/>
              </w:rPr>
            </w:pPr>
          </w:p>
        </w:tc>
        <w:tc>
          <w:tcPr>
            <w:tcW w:w="1559" w:type="dxa"/>
          </w:tcPr>
          <w:p w14:paraId="5ABE16CC" w14:textId="77777777" w:rsidR="00613151" w:rsidRPr="00613151" w:rsidRDefault="00613151" w:rsidP="00613151">
            <w:pPr>
              <w:ind w:left="11" w:right="6"/>
              <w:jc w:val="center"/>
              <w:rPr>
                <w:rFonts w:ascii="Times New Roman" w:eastAsia="Times New Roman" w:hAnsi="Times New Roman" w:cs="Times New Roman"/>
                <w:b/>
              </w:rPr>
            </w:pPr>
            <w:proofErr w:type="spellStart"/>
            <w:r w:rsidRPr="00613151">
              <w:rPr>
                <w:rFonts w:ascii="Times New Roman" w:eastAsia="Times New Roman" w:hAnsi="Times New Roman" w:cs="Times New Roman"/>
                <w:b/>
                <w:spacing w:val="-2"/>
              </w:rPr>
              <w:t>всего</w:t>
            </w:r>
            <w:proofErr w:type="spellEnd"/>
          </w:p>
        </w:tc>
        <w:tc>
          <w:tcPr>
            <w:tcW w:w="1559" w:type="dxa"/>
          </w:tcPr>
          <w:p w14:paraId="497D7689" w14:textId="77777777" w:rsidR="00613151" w:rsidRPr="00613151" w:rsidRDefault="00613151" w:rsidP="00613151">
            <w:pPr>
              <w:ind w:left="8" w:right="1"/>
              <w:jc w:val="center"/>
              <w:rPr>
                <w:rFonts w:ascii="Times New Roman" w:eastAsia="Times New Roman" w:hAnsi="Times New Roman" w:cs="Times New Roman"/>
                <w:b/>
              </w:rPr>
            </w:pPr>
            <w:proofErr w:type="spellStart"/>
            <w:r w:rsidRPr="00613151">
              <w:rPr>
                <w:rFonts w:ascii="Times New Roman" w:eastAsia="Times New Roman" w:hAnsi="Times New Roman" w:cs="Times New Roman"/>
                <w:b/>
                <w:spacing w:val="-2"/>
              </w:rPr>
              <w:t>теория</w:t>
            </w:r>
            <w:proofErr w:type="spellEnd"/>
          </w:p>
        </w:tc>
        <w:tc>
          <w:tcPr>
            <w:tcW w:w="1418" w:type="dxa"/>
          </w:tcPr>
          <w:p w14:paraId="6D394B38" w14:textId="77777777" w:rsidR="00613151" w:rsidRPr="00613151" w:rsidRDefault="00613151" w:rsidP="00613151">
            <w:pPr>
              <w:ind w:left="6" w:right="1"/>
              <w:jc w:val="center"/>
              <w:rPr>
                <w:rFonts w:ascii="Times New Roman" w:eastAsia="Times New Roman" w:hAnsi="Times New Roman" w:cs="Times New Roman"/>
                <w:b/>
              </w:rPr>
            </w:pPr>
            <w:proofErr w:type="spellStart"/>
            <w:r w:rsidRPr="00613151">
              <w:rPr>
                <w:rFonts w:ascii="Times New Roman" w:eastAsia="Times New Roman" w:hAnsi="Times New Roman" w:cs="Times New Roman"/>
                <w:b/>
                <w:spacing w:val="-2"/>
              </w:rPr>
              <w:t>практика</w:t>
            </w:r>
            <w:proofErr w:type="spellEnd"/>
          </w:p>
        </w:tc>
        <w:tc>
          <w:tcPr>
            <w:tcW w:w="3842" w:type="dxa"/>
            <w:vMerge/>
            <w:tcBorders>
              <w:top w:val="nil"/>
            </w:tcBorders>
          </w:tcPr>
          <w:p w14:paraId="4A07A14C" w14:textId="77777777" w:rsidR="00613151" w:rsidRPr="00613151" w:rsidRDefault="00613151" w:rsidP="00613151">
            <w:pPr>
              <w:rPr>
                <w:rFonts w:ascii="Times New Roman" w:eastAsia="Times New Roman" w:hAnsi="Times New Roman" w:cs="Times New Roman"/>
              </w:rPr>
            </w:pPr>
          </w:p>
        </w:tc>
      </w:tr>
      <w:tr w:rsidR="00613151" w:rsidRPr="00613151" w14:paraId="355055D4" w14:textId="77777777" w:rsidTr="00B665A8">
        <w:trPr>
          <w:trHeight w:val="430"/>
        </w:trPr>
        <w:tc>
          <w:tcPr>
            <w:tcW w:w="704" w:type="dxa"/>
          </w:tcPr>
          <w:p w14:paraId="6EC8C8F2" w14:textId="77777777" w:rsidR="00613151" w:rsidRPr="00613151" w:rsidRDefault="00613151" w:rsidP="00613151">
            <w:pPr>
              <w:ind w:left="12"/>
              <w:jc w:val="center"/>
              <w:rPr>
                <w:rFonts w:ascii="Times New Roman" w:eastAsia="Times New Roman" w:hAnsi="Times New Roman" w:cs="Times New Roman"/>
              </w:rPr>
            </w:pPr>
            <w:r w:rsidRPr="00613151">
              <w:rPr>
                <w:rFonts w:ascii="Times New Roman" w:eastAsia="Times New Roman" w:hAnsi="Times New Roman" w:cs="Times New Roman"/>
                <w:spacing w:val="-5"/>
              </w:rPr>
              <w:t>1.</w:t>
            </w:r>
          </w:p>
        </w:tc>
        <w:tc>
          <w:tcPr>
            <w:tcW w:w="6521" w:type="dxa"/>
          </w:tcPr>
          <w:p w14:paraId="27D1D125" w14:textId="39FEEBD2" w:rsidR="00613151" w:rsidRPr="00AB6947" w:rsidRDefault="00AB6947" w:rsidP="00613151">
            <w:pPr>
              <w:ind w:left="129" w:right="118"/>
              <w:jc w:val="center"/>
              <w:rPr>
                <w:rFonts w:ascii="Times New Roman" w:eastAsia="Times New Roman" w:hAnsi="Times New Roman" w:cs="Times New Roman"/>
                <w:lang w:val="ru-RU"/>
              </w:rPr>
            </w:pPr>
            <w:r>
              <w:rPr>
                <w:rFonts w:ascii="Times New Roman" w:eastAsia="Times New Roman" w:hAnsi="Times New Roman" w:cs="Times New Roman"/>
                <w:lang w:val="ru-RU"/>
              </w:rPr>
              <w:t>Входной контроль</w:t>
            </w:r>
          </w:p>
        </w:tc>
        <w:tc>
          <w:tcPr>
            <w:tcW w:w="1559" w:type="dxa"/>
          </w:tcPr>
          <w:p w14:paraId="37513B34" w14:textId="1F703700" w:rsidR="00613151" w:rsidRPr="00613151" w:rsidRDefault="00AB6947" w:rsidP="00613151">
            <w:pPr>
              <w:ind w:left="11" w:right="2"/>
              <w:jc w:val="center"/>
              <w:rPr>
                <w:rFonts w:ascii="Times New Roman" w:eastAsia="Times New Roman" w:hAnsi="Times New Roman" w:cs="Times New Roman"/>
              </w:rPr>
            </w:pPr>
            <w:r>
              <w:rPr>
                <w:rFonts w:ascii="Times New Roman" w:eastAsia="Times New Roman" w:hAnsi="Times New Roman" w:cs="Times New Roman"/>
                <w:spacing w:val="-10"/>
              </w:rPr>
              <w:t>1</w:t>
            </w:r>
          </w:p>
        </w:tc>
        <w:tc>
          <w:tcPr>
            <w:tcW w:w="1559" w:type="dxa"/>
          </w:tcPr>
          <w:p w14:paraId="42590DA9" w14:textId="63771F4F" w:rsidR="00613151" w:rsidRPr="00613151" w:rsidRDefault="00AB6947" w:rsidP="00613151">
            <w:pPr>
              <w:ind w:left="8" w:right="3"/>
              <w:jc w:val="center"/>
              <w:rPr>
                <w:rFonts w:ascii="Times New Roman" w:eastAsia="Times New Roman" w:hAnsi="Times New Roman" w:cs="Times New Roman"/>
              </w:rPr>
            </w:pPr>
            <w:r>
              <w:rPr>
                <w:rFonts w:ascii="Times New Roman" w:eastAsia="Times New Roman" w:hAnsi="Times New Roman" w:cs="Times New Roman"/>
                <w:spacing w:val="-10"/>
              </w:rPr>
              <w:t>-</w:t>
            </w:r>
          </w:p>
        </w:tc>
        <w:tc>
          <w:tcPr>
            <w:tcW w:w="1418" w:type="dxa"/>
          </w:tcPr>
          <w:p w14:paraId="6D6DE914" w14:textId="77777777" w:rsidR="00613151" w:rsidRPr="00613151" w:rsidRDefault="00613151" w:rsidP="00613151">
            <w:pPr>
              <w:ind w:left="6"/>
              <w:jc w:val="center"/>
              <w:rPr>
                <w:rFonts w:ascii="Times New Roman" w:eastAsia="Times New Roman" w:hAnsi="Times New Roman" w:cs="Times New Roman"/>
              </w:rPr>
            </w:pPr>
            <w:r w:rsidRPr="00613151">
              <w:rPr>
                <w:rFonts w:ascii="Times New Roman" w:eastAsia="Times New Roman" w:hAnsi="Times New Roman" w:cs="Times New Roman"/>
                <w:spacing w:val="-10"/>
              </w:rPr>
              <w:t>1</w:t>
            </w:r>
          </w:p>
        </w:tc>
        <w:tc>
          <w:tcPr>
            <w:tcW w:w="3842" w:type="dxa"/>
          </w:tcPr>
          <w:p w14:paraId="2C93988E" w14:textId="77777777" w:rsidR="00613151" w:rsidRPr="00613151" w:rsidRDefault="00613151" w:rsidP="00613151">
            <w:pPr>
              <w:ind w:left="5" w:right="4"/>
              <w:jc w:val="center"/>
              <w:rPr>
                <w:rFonts w:ascii="Times New Roman" w:eastAsia="Times New Roman" w:hAnsi="Times New Roman" w:cs="Times New Roman"/>
              </w:rPr>
            </w:pPr>
            <w:proofErr w:type="spellStart"/>
            <w:r w:rsidRPr="00613151">
              <w:rPr>
                <w:rFonts w:ascii="Times New Roman" w:eastAsia="Times New Roman" w:hAnsi="Times New Roman" w:cs="Times New Roman"/>
                <w:spacing w:val="-2"/>
              </w:rPr>
              <w:t>Входной</w:t>
            </w:r>
            <w:proofErr w:type="spellEnd"/>
            <w:r w:rsidRPr="00613151">
              <w:rPr>
                <w:rFonts w:ascii="Times New Roman" w:eastAsia="Times New Roman" w:hAnsi="Times New Roman" w:cs="Times New Roman"/>
              </w:rPr>
              <w:t xml:space="preserve"> </w:t>
            </w:r>
            <w:proofErr w:type="spellStart"/>
            <w:r w:rsidRPr="00613151">
              <w:rPr>
                <w:rFonts w:ascii="Times New Roman" w:eastAsia="Times New Roman" w:hAnsi="Times New Roman" w:cs="Times New Roman"/>
                <w:spacing w:val="-2"/>
              </w:rPr>
              <w:t>контроль</w:t>
            </w:r>
            <w:proofErr w:type="spellEnd"/>
          </w:p>
        </w:tc>
      </w:tr>
      <w:tr w:rsidR="00613151" w:rsidRPr="00613151" w14:paraId="1DAFBA0A" w14:textId="77777777" w:rsidTr="00B665A8">
        <w:trPr>
          <w:trHeight w:val="462"/>
        </w:trPr>
        <w:tc>
          <w:tcPr>
            <w:tcW w:w="704" w:type="dxa"/>
          </w:tcPr>
          <w:p w14:paraId="65F9827A" w14:textId="77777777" w:rsidR="00613151" w:rsidRPr="00613151" w:rsidRDefault="00613151" w:rsidP="00613151">
            <w:pPr>
              <w:ind w:left="12"/>
              <w:jc w:val="center"/>
              <w:rPr>
                <w:rFonts w:ascii="Times New Roman" w:eastAsia="Times New Roman" w:hAnsi="Times New Roman" w:cs="Times New Roman"/>
              </w:rPr>
            </w:pPr>
            <w:r w:rsidRPr="00613151">
              <w:rPr>
                <w:rFonts w:ascii="Times New Roman" w:eastAsia="Times New Roman" w:hAnsi="Times New Roman" w:cs="Times New Roman"/>
                <w:spacing w:val="-5"/>
              </w:rPr>
              <w:t>2.</w:t>
            </w:r>
          </w:p>
        </w:tc>
        <w:tc>
          <w:tcPr>
            <w:tcW w:w="6521" w:type="dxa"/>
          </w:tcPr>
          <w:p w14:paraId="300F61B5" w14:textId="412E6FFA" w:rsidR="00613151" w:rsidRPr="00AB6947" w:rsidRDefault="00AB6947" w:rsidP="00613151">
            <w:pPr>
              <w:ind w:left="129" w:right="118"/>
              <w:jc w:val="center"/>
              <w:rPr>
                <w:rFonts w:ascii="Times New Roman" w:eastAsia="Times New Roman" w:hAnsi="Times New Roman" w:cs="Times New Roman"/>
                <w:lang w:val="ru-RU"/>
              </w:rPr>
            </w:pPr>
            <w:r>
              <w:rPr>
                <w:rFonts w:ascii="Times New Roman" w:eastAsia="Times New Roman" w:hAnsi="Times New Roman" w:cs="Times New Roman"/>
                <w:lang w:val="ru-RU"/>
              </w:rPr>
              <w:t xml:space="preserve">Тема №1. </w:t>
            </w:r>
            <w:r w:rsidR="00613151" w:rsidRPr="00AB6947">
              <w:rPr>
                <w:rFonts w:ascii="Times New Roman" w:eastAsia="Times New Roman" w:hAnsi="Times New Roman" w:cs="Times New Roman"/>
                <w:lang w:val="ru-RU"/>
              </w:rPr>
              <w:t>Общение</w:t>
            </w:r>
            <w:r w:rsidR="00613151" w:rsidRPr="00AB6947">
              <w:rPr>
                <w:rFonts w:ascii="Times New Roman" w:eastAsia="Times New Roman" w:hAnsi="Times New Roman" w:cs="Times New Roman"/>
                <w:spacing w:val="-3"/>
                <w:lang w:val="ru-RU"/>
              </w:rPr>
              <w:t xml:space="preserve"> </w:t>
            </w:r>
            <w:r w:rsidR="00613151" w:rsidRPr="00AB6947">
              <w:rPr>
                <w:rFonts w:ascii="Times New Roman" w:eastAsia="Times New Roman" w:hAnsi="Times New Roman" w:cs="Times New Roman"/>
                <w:lang w:val="ru-RU"/>
              </w:rPr>
              <w:t>в</w:t>
            </w:r>
            <w:r w:rsidR="00613151" w:rsidRPr="00AB6947">
              <w:rPr>
                <w:rFonts w:ascii="Times New Roman" w:eastAsia="Times New Roman" w:hAnsi="Times New Roman" w:cs="Times New Roman"/>
                <w:spacing w:val="-2"/>
                <w:lang w:val="ru-RU"/>
              </w:rPr>
              <w:t xml:space="preserve"> конфликте</w:t>
            </w:r>
          </w:p>
        </w:tc>
        <w:tc>
          <w:tcPr>
            <w:tcW w:w="1559" w:type="dxa"/>
          </w:tcPr>
          <w:p w14:paraId="592418FF" w14:textId="38C42014" w:rsidR="00613151" w:rsidRPr="00AB6947" w:rsidRDefault="00AB6947" w:rsidP="00613151">
            <w:pPr>
              <w:ind w:left="11" w:right="2"/>
              <w:jc w:val="center"/>
              <w:rPr>
                <w:rFonts w:ascii="Times New Roman" w:eastAsia="Times New Roman" w:hAnsi="Times New Roman" w:cs="Times New Roman"/>
                <w:lang w:val="ru-RU"/>
              </w:rPr>
            </w:pPr>
            <w:r>
              <w:rPr>
                <w:rFonts w:ascii="Times New Roman" w:eastAsia="Times New Roman" w:hAnsi="Times New Roman" w:cs="Times New Roman"/>
                <w:spacing w:val="-10"/>
                <w:lang w:val="ru-RU"/>
              </w:rPr>
              <w:t>2</w:t>
            </w:r>
          </w:p>
        </w:tc>
        <w:tc>
          <w:tcPr>
            <w:tcW w:w="1559" w:type="dxa"/>
          </w:tcPr>
          <w:p w14:paraId="58DFC9F9" w14:textId="05868AED" w:rsidR="00613151" w:rsidRPr="00AB6947" w:rsidRDefault="00AB6947" w:rsidP="00613151">
            <w:pPr>
              <w:ind w:left="8" w:right="3"/>
              <w:jc w:val="center"/>
              <w:rPr>
                <w:rFonts w:ascii="Times New Roman" w:eastAsia="Times New Roman" w:hAnsi="Times New Roman" w:cs="Times New Roman"/>
                <w:lang w:val="ru-RU"/>
              </w:rPr>
            </w:pPr>
            <w:r>
              <w:rPr>
                <w:rFonts w:ascii="Times New Roman" w:eastAsia="Times New Roman" w:hAnsi="Times New Roman" w:cs="Times New Roman"/>
                <w:spacing w:val="-10"/>
                <w:lang w:val="ru-RU"/>
              </w:rPr>
              <w:t>1</w:t>
            </w:r>
          </w:p>
        </w:tc>
        <w:tc>
          <w:tcPr>
            <w:tcW w:w="1418" w:type="dxa"/>
          </w:tcPr>
          <w:p w14:paraId="1C543F68" w14:textId="46017ACE" w:rsidR="00613151" w:rsidRPr="00AB6947" w:rsidRDefault="00AB6947" w:rsidP="00613151">
            <w:pPr>
              <w:ind w:left="6"/>
              <w:jc w:val="center"/>
              <w:rPr>
                <w:rFonts w:ascii="Times New Roman" w:eastAsia="Times New Roman" w:hAnsi="Times New Roman" w:cs="Times New Roman"/>
                <w:lang w:val="ru-RU"/>
              </w:rPr>
            </w:pPr>
            <w:r>
              <w:rPr>
                <w:rFonts w:ascii="Times New Roman" w:eastAsia="Times New Roman" w:hAnsi="Times New Roman" w:cs="Times New Roman"/>
                <w:spacing w:val="-10"/>
                <w:lang w:val="ru-RU"/>
              </w:rPr>
              <w:t>1</w:t>
            </w:r>
          </w:p>
        </w:tc>
        <w:tc>
          <w:tcPr>
            <w:tcW w:w="3842" w:type="dxa"/>
          </w:tcPr>
          <w:p w14:paraId="67114C79" w14:textId="697F5A84" w:rsidR="00613151" w:rsidRPr="00AB6947" w:rsidRDefault="00AB6947" w:rsidP="00613151">
            <w:pPr>
              <w:ind w:left="5"/>
              <w:jc w:val="center"/>
              <w:rPr>
                <w:rFonts w:ascii="Times New Roman" w:eastAsia="Times New Roman" w:hAnsi="Times New Roman" w:cs="Times New Roman"/>
                <w:lang w:val="ru-RU"/>
              </w:rPr>
            </w:pPr>
            <w:r>
              <w:rPr>
                <w:rFonts w:ascii="Times New Roman" w:eastAsia="Times New Roman" w:hAnsi="Times New Roman" w:cs="Times New Roman"/>
                <w:spacing w:val="-2"/>
                <w:lang w:val="ru-RU"/>
              </w:rPr>
              <w:t>Текущий контроль/</w:t>
            </w:r>
            <w:r w:rsidR="00613151" w:rsidRPr="00AB6947">
              <w:rPr>
                <w:rFonts w:ascii="Times New Roman" w:eastAsia="Times New Roman" w:hAnsi="Times New Roman" w:cs="Times New Roman"/>
                <w:spacing w:val="-2"/>
                <w:lang w:val="ru-RU"/>
              </w:rPr>
              <w:t>Наблюдение</w:t>
            </w:r>
          </w:p>
        </w:tc>
      </w:tr>
      <w:tr w:rsidR="00613151" w:rsidRPr="00613151" w14:paraId="176CF5BD" w14:textId="77777777" w:rsidTr="00B665A8">
        <w:trPr>
          <w:trHeight w:val="371"/>
        </w:trPr>
        <w:tc>
          <w:tcPr>
            <w:tcW w:w="704" w:type="dxa"/>
          </w:tcPr>
          <w:p w14:paraId="7980E3AD" w14:textId="77777777" w:rsidR="00613151" w:rsidRPr="00AB6947" w:rsidRDefault="00613151" w:rsidP="00613151">
            <w:pPr>
              <w:ind w:left="12"/>
              <w:jc w:val="center"/>
              <w:rPr>
                <w:rFonts w:ascii="Times New Roman" w:eastAsia="Times New Roman" w:hAnsi="Times New Roman" w:cs="Times New Roman"/>
                <w:lang w:val="ru-RU"/>
              </w:rPr>
            </w:pPr>
            <w:r w:rsidRPr="00AB6947">
              <w:rPr>
                <w:rFonts w:ascii="Times New Roman" w:eastAsia="Times New Roman" w:hAnsi="Times New Roman" w:cs="Times New Roman"/>
                <w:spacing w:val="-5"/>
                <w:lang w:val="ru-RU"/>
              </w:rPr>
              <w:t>3.</w:t>
            </w:r>
          </w:p>
        </w:tc>
        <w:tc>
          <w:tcPr>
            <w:tcW w:w="6521" w:type="dxa"/>
          </w:tcPr>
          <w:p w14:paraId="60AB6014" w14:textId="2A545C4A" w:rsidR="00613151" w:rsidRPr="00AB6947" w:rsidRDefault="00AB6947" w:rsidP="00613151">
            <w:pPr>
              <w:ind w:left="129" w:right="2"/>
              <w:jc w:val="center"/>
              <w:rPr>
                <w:rFonts w:ascii="Times New Roman" w:eastAsia="Times New Roman" w:hAnsi="Times New Roman" w:cs="Times New Roman"/>
                <w:lang w:val="ru-RU"/>
              </w:rPr>
            </w:pPr>
            <w:r>
              <w:rPr>
                <w:rFonts w:ascii="Times New Roman" w:eastAsia="Times New Roman" w:hAnsi="Times New Roman" w:cs="Times New Roman"/>
                <w:lang w:val="ru-RU"/>
              </w:rPr>
              <w:t xml:space="preserve">Тема №2. </w:t>
            </w:r>
            <w:r w:rsidR="00613151" w:rsidRPr="00AB6947">
              <w:rPr>
                <w:rFonts w:ascii="Times New Roman" w:eastAsia="Times New Roman" w:hAnsi="Times New Roman" w:cs="Times New Roman"/>
                <w:lang w:val="ru-RU"/>
              </w:rPr>
              <w:t>Искусство</w:t>
            </w:r>
            <w:r w:rsidR="00613151" w:rsidRPr="00AB6947">
              <w:rPr>
                <w:rFonts w:ascii="Times New Roman" w:eastAsia="Times New Roman" w:hAnsi="Times New Roman" w:cs="Times New Roman"/>
                <w:spacing w:val="-5"/>
                <w:lang w:val="ru-RU"/>
              </w:rPr>
              <w:t xml:space="preserve"> </w:t>
            </w:r>
            <w:r w:rsidR="00613151" w:rsidRPr="00AB6947">
              <w:rPr>
                <w:rFonts w:ascii="Times New Roman" w:eastAsia="Times New Roman" w:hAnsi="Times New Roman" w:cs="Times New Roman"/>
                <w:lang w:val="ru-RU"/>
              </w:rPr>
              <w:t>ведения</w:t>
            </w:r>
            <w:r w:rsidR="00613151" w:rsidRPr="00AB6947">
              <w:rPr>
                <w:rFonts w:ascii="Times New Roman" w:eastAsia="Times New Roman" w:hAnsi="Times New Roman" w:cs="Times New Roman"/>
                <w:spacing w:val="-7"/>
                <w:lang w:val="ru-RU"/>
              </w:rPr>
              <w:t xml:space="preserve"> </w:t>
            </w:r>
            <w:r w:rsidR="00613151" w:rsidRPr="00AB6947">
              <w:rPr>
                <w:rFonts w:ascii="Times New Roman" w:eastAsia="Times New Roman" w:hAnsi="Times New Roman" w:cs="Times New Roman"/>
                <w:spacing w:val="-2"/>
                <w:lang w:val="ru-RU"/>
              </w:rPr>
              <w:t>переговоров</w:t>
            </w:r>
          </w:p>
        </w:tc>
        <w:tc>
          <w:tcPr>
            <w:tcW w:w="1559" w:type="dxa"/>
          </w:tcPr>
          <w:p w14:paraId="2991BF66" w14:textId="28FC12DF" w:rsidR="00613151" w:rsidRPr="00AB6947" w:rsidRDefault="00AB6947" w:rsidP="00613151">
            <w:pPr>
              <w:ind w:left="11" w:right="2"/>
              <w:jc w:val="center"/>
              <w:rPr>
                <w:rFonts w:ascii="Times New Roman" w:eastAsia="Times New Roman" w:hAnsi="Times New Roman" w:cs="Times New Roman"/>
                <w:lang w:val="ru-RU"/>
              </w:rPr>
            </w:pPr>
            <w:r>
              <w:rPr>
                <w:rFonts w:ascii="Times New Roman" w:eastAsia="Times New Roman" w:hAnsi="Times New Roman" w:cs="Times New Roman"/>
                <w:spacing w:val="-10"/>
                <w:lang w:val="ru-RU"/>
              </w:rPr>
              <w:t>2</w:t>
            </w:r>
          </w:p>
        </w:tc>
        <w:tc>
          <w:tcPr>
            <w:tcW w:w="1559" w:type="dxa"/>
          </w:tcPr>
          <w:p w14:paraId="5768879E" w14:textId="0C515501" w:rsidR="00613151" w:rsidRPr="00AB6947" w:rsidRDefault="00AB6947" w:rsidP="00613151">
            <w:pPr>
              <w:ind w:left="8" w:right="3"/>
              <w:jc w:val="center"/>
              <w:rPr>
                <w:rFonts w:ascii="Times New Roman" w:eastAsia="Times New Roman" w:hAnsi="Times New Roman" w:cs="Times New Roman"/>
                <w:lang w:val="ru-RU"/>
              </w:rPr>
            </w:pPr>
            <w:r>
              <w:rPr>
                <w:rFonts w:ascii="Times New Roman" w:eastAsia="Times New Roman" w:hAnsi="Times New Roman" w:cs="Times New Roman"/>
                <w:spacing w:val="-10"/>
                <w:lang w:val="ru-RU"/>
              </w:rPr>
              <w:t>1</w:t>
            </w:r>
          </w:p>
        </w:tc>
        <w:tc>
          <w:tcPr>
            <w:tcW w:w="1418" w:type="dxa"/>
          </w:tcPr>
          <w:p w14:paraId="602790E3" w14:textId="7AA4B086" w:rsidR="00613151" w:rsidRPr="00AB6947" w:rsidRDefault="00AB6947" w:rsidP="00613151">
            <w:pPr>
              <w:ind w:left="6"/>
              <w:jc w:val="center"/>
              <w:rPr>
                <w:rFonts w:ascii="Times New Roman" w:eastAsia="Times New Roman" w:hAnsi="Times New Roman" w:cs="Times New Roman"/>
                <w:lang w:val="ru-RU"/>
              </w:rPr>
            </w:pPr>
            <w:r>
              <w:rPr>
                <w:rFonts w:ascii="Times New Roman" w:eastAsia="Times New Roman" w:hAnsi="Times New Roman" w:cs="Times New Roman"/>
                <w:spacing w:val="-10"/>
                <w:lang w:val="ru-RU"/>
              </w:rPr>
              <w:t>1</w:t>
            </w:r>
          </w:p>
        </w:tc>
        <w:tc>
          <w:tcPr>
            <w:tcW w:w="3842" w:type="dxa"/>
          </w:tcPr>
          <w:p w14:paraId="68EE4228" w14:textId="2C34B3B5" w:rsidR="00613151" w:rsidRPr="00AB6947" w:rsidRDefault="00AB6947" w:rsidP="00613151">
            <w:pPr>
              <w:ind w:left="5"/>
              <w:jc w:val="center"/>
              <w:rPr>
                <w:rFonts w:ascii="Times New Roman" w:eastAsia="Times New Roman" w:hAnsi="Times New Roman" w:cs="Times New Roman"/>
                <w:lang w:val="ru-RU"/>
              </w:rPr>
            </w:pPr>
            <w:r w:rsidRPr="00AB6947">
              <w:rPr>
                <w:rFonts w:ascii="Times New Roman" w:eastAsia="Times New Roman" w:hAnsi="Times New Roman" w:cs="Times New Roman"/>
                <w:lang w:val="ru-RU"/>
              </w:rPr>
              <w:t>Текущий контроль/Наблюдение</w:t>
            </w:r>
          </w:p>
        </w:tc>
      </w:tr>
      <w:tr w:rsidR="00613151" w:rsidRPr="00613151" w14:paraId="262F93E8" w14:textId="77777777" w:rsidTr="00B665A8">
        <w:trPr>
          <w:trHeight w:val="419"/>
        </w:trPr>
        <w:tc>
          <w:tcPr>
            <w:tcW w:w="704" w:type="dxa"/>
          </w:tcPr>
          <w:p w14:paraId="4A1C1B24" w14:textId="77777777" w:rsidR="00613151" w:rsidRPr="00AB6947" w:rsidRDefault="00613151" w:rsidP="00613151">
            <w:pPr>
              <w:ind w:left="12"/>
              <w:jc w:val="center"/>
              <w:rPr>
                <w:rFonts w:ascii="Times New Roman" w:eastAsia="Times New Roman" w:hAnsi="Times New Roman" w:cs="Times New Roman"/>
                <w:lang w:val="ru-RU"/>
              </w:rPr>
            </w:pPr>
            <w:r w:rsidRPr="00AB6947">
              <w:rPr>
                <w:rFonts w:ascii="Times New Roman" w:eastAsia="Times New Roman" w:hAnsi="Times New Roman" w:cs="Times New Roman"/>
                <w:spacing w:val="-5"/>
                <w:lang w:val="ru-RU"/>
              </w:rPr>
              <w:t>4.</w:t>
            </w:r>
          </w:p>
        </w:tc>
        <w:tc>
          <w:tcPr>
            <w:tcW w:w="6521" w:type="dxa"/>
          </w:tcPr>
          <w:p w14:paraId="334A18DC" w14:textId="0C1F8EE9" w:rsidR="00613151" w:rsidRPr="00613151" w:rsidRDefault="00AB6947" w:rsidP="00613151">
            <w:pPr>
              <w:ind w:left="129" w:right="2"/>
              <w:jc w:val="center"/>
              <w:rPr>
                <w:rFonts w:ascii="Times New Roman" w:eastAsia="Times New Roman" w:hAnsi="Times New Roman" w:cs="Times New Roman"/>
                <w:lang w:val="ru-RU"/>
              </w:rPr>
            </w:pPr>
            <w:r>
              <w:rPr>
                <w:rFonts w:ascii="Times New Roman" w:eastAsia="Times New Roman" w:hAnsi="Times New Roman" w:cs="Times New Roman"/>
                <w:lang w:val="ru-RU"/>
              </w:rPr>
              <w:t xml:space="preserve">Тема №3. </w:t>
            </w:r>
            <w:r w:rsidR="00613151" w:rsidRPr="00613151">
              <w:rPr>
                <w:rFonts w:ascii="Times New Roman" w:eastAsia="Times New Roman" w:hAnsi="Times New Roman" w:cs="Times New Roman"/>
                <w:lang w:val="ru-RU"/>
              </w:rPr>
              <w:t>Посредничество</w:t>
            </w:r>
            <w:r w:rsidR="00613151" w:rsidRPr="00613151">
              <w:rPr>
                <w:rFonts w:ascii="Times New Roman" w:eastAsia="Times New Roman" w:hAnsi="Times New Roman" w:cs="Times New Roman"/>
                <w:spacing w:val="-6"/>
                <w:lang w:val="ru-RU"/>
              </w:rPr>
              <w:t xml:space="preserve"> </w:t>
            </w:r>
            <w:r w:rsidR="00613151" w:rsidRPr="00613151">
              <w:rPr>
                <w:rFonts w:ascii="Times New Roman" w:eastAsia="Times New Roman" w:hAnsi="Times New Roman" w:cs="Times New Roman"/>
                <w:lang w:val="ru-RU"/>
              </w:rPr>
              <w:t>и</w:t>
            </w:r>
            <w:r w:rsidR="00613151" w:rsidRPr="00613151">
              <w:rPr>
                <w:rFonts w:ascii="Times New Roman" w:eastAsia="Times New Roman" w:hAnsi="Times New Roman" w:cs="Times New Roman"/>
                <w:spacing w:val="-5"/>
                <w:lang w:val="ru-RU"/>
              </w:rPr>
              <w:t xml:space="preserve"> </w:t>
            </w:r>
            <w:r w:rsidR="00613151" w:rsidRPr="00613151">
              <w:rPr>
                <w:rFonts w:ascii="Times New Roman" w:eastAsia="Times New Roman" w:hAnsi="Times New Roman" w:cs="Times New Roman"/>
                <w:lang w:val="ru-RU"/>
              </w:rPr>
              <w:t>медиация</w:t>
            </w:r>
            <w:r w:rsidR="00613151" w:rsidRPr="00613151">
              <w:rPr>
                <w:rFonts w:ascii="Times New Roman" w:eastAsia="Times New Roman" w:hAnsi="Times New Roman" w:cs="Times New Roman"/>
                <w:spacing w:val="-5"/>
                <w:lang w:val="ru-RU"/>
              </w:rPr>
              <w:t xml:space="preserve"> </w:t>
            </w:r>
            <w:r w:rsidR="00613151" w:rsidRPr="00613151">
              <w:rPr>
                <w:rFonts w:ascii="Times New Roman" w:eastAsia="Times New Roman" w:hAnsi="Times New Roman" w:cs="Times New Roman"/>
                <w:spacing w:val="-10"/>
                <w:lang w:val="ru-RU"/>
              </w:rPr>
              <w:t>в</w:t>
            </w:r>
            <w:r w:rsidR="00613151" w:rsidRPr="00613151">
              <w:rPr>
                <w:rFonts w:ascii="Times New Roman" w:eastAsia="Times New Roman" w:hAnsi="Times New Roman" w:cs="Times New Roman"/>
                <w:lang w:val="ru-RU"/>
              </w:rPr>
              <w:t xml:space="preserve"> разрешении</w:t>
            </w:r>
            <w:r w:rsidR="00613151" w:rsidRPr="00613151">
              <w:rPr>
                <w:rFonts w:ascii="Times New Roman" w:eastAsia="Times New Roman" w:hAnsi="Times New Roman" w:cs="Times New Roman"/>
                <w:spacing w:val="-6"/>
                <w:lang w:val="ru-RU"/>
              </w:rPr>
              <w:t xml:space="preserve"> </w:t>
            </w:r>
            <w:r w:rsidR="00613151" w:rsidRPr="00613151">
              <w:rPr>
                <w:rFonts w:ascii="Times New Roman" w:eastAsia="Times New Roman" w:hAnsi="Times New Roman" w:cs="Times New Roman"/>
                <w:spacing w:val="-2"/>
                <w:lang w:val="ru-RU"/>
              </w:rPr>
              <w:t>конфликтов</w:t>
            </w:r>
          </w:p>
        </w:tc>
        <w:tc>
          <w:tcPr>
            <w:tcW w:w="1559" w:type="dxa"/>
          </w:tcPr>
          <w:p w14:paraId="3CA86F29" w14:textId="0D43FB0D" w:rsidR="00613151" w:rsidRPr="00613151" w:rsidRDefault="00AB6947" w:rsidP="00613151">
            <w:pPr>
              <w:ind w:left="11" w:right="2"/>
              <w:jc w:val="center"/>
              <w:rPr>
                <w:rFonts w:ascii="Times New Roman" w:eastAsia="Times New Roman" w:hAnsi="Times New Roman" w:cs="Times New Roman"/>
              </w:rPr>
            </w:pPr>
            <w:r>
              <w:rPr>
                <w:rFonts w:ascii="Times New Roman" w:eastAsia="Times New Roman" w:hAnsi="Times New Roman" w:cs="Times New Roman"/>
                <w:spacing w:val="-10"/>
              </w:rPr>
              <w:t>2</w:t>
            </w:r>
          </w:p>
        </w:tc>
        <w:tc>
          <w:tcPr>
            <w:tcW w:w="1559" w:type="dxa"/>
          </w:tcPr>
          <w:p w14:paraId="24BD5D6D" w14:textId="47DAD7BE" w:rsidR="00613151" w:rsidRPr="00613151" w:rsidRDefault="00AB6947" w:rsidP="00613151">
            <w:pPr>
              <w:ind w:left="8" w:right="3"/>
              <w:jc w:val="center"/>
              <w:rPr>
                <w:rFonts w:ascii="Times New Roman" w:eastAsia="Times New Roman" w:hAnsi="Times New Roman" w:cs="Times New Roman"/>
              </w:rPr>
            </w:pPr>
            <w:r>
              <w:rPr>
                <w:rFonts w:ascii="Times New Roman" w:eastAsia="Times New Roman" w:hAnsi="Times New Roman" w:cs="Times New Roman"/>
                <w:spacing w:val="-10"/>
              </w:rPr>
              <w:t>1</w:t>
            </w:r>
          </w:p>
        </w:tc>
        <w:tc>
          <w:tcPr>
            <w:tcW w:w="1418" w:type="dxa"/>
          </w:tcPr>
          <w:p w14:paraId="0FB5D6CC" w14:textId="17488B35" w:rsidR="00613151" w:rsidRPr="00613151" w:rsidRDefault="00AB6947" w:rsidP="00613151">
            <w:pPr>
              <w:ind w:left="6"/>
              <w:jc w:val="center"/>
              <w:rPr>
                <w:rFonts w:ascii="Times New Roman" w:eastAsia="Times New Roman" w:hAnsi="Times New Roman" w:cs="Times New Roman"/>
              </w:rPr>
            </w:pPr>
            <w:r>
              <w:rPr>
                <w:rFonts w:ascii="Times New Roman" w:eastAsia="Times New Roman" w:hAnsi="Times New Roman" w:cs="Times New Roman"/>
                <w:spacing w:val="-10"/>
              </w:rPr>
              <w:t>1</w:t>
            </w:r>
          </w:p>
        </w:tc>
        <w:tc>
          <w:tcPr>
            <w:tcW w:w="3842" w:type="dxa"/>
          </w:tcPr>
          <w:p w14:paraId="4DFE0C6D" w14:textId="2F06B987" w:rsidR="00613151" w:rsidRPr="00613151" w:rsidRDefault="00AB6947" w:rsidP="00613151">
            <w:pPr>
              <w:ind w:left="5"/>
              <w:jc w:val="center"/>
              <w:rPr>
                <w:rFonts w:ascii="Times New Roman" w:eastAsia="Times New Roman" w:hAnsi="Times New Roman" w:cs="Times New Roman"/>
              </w:rPr>
            </w:pPr>
            <w:proofErr w:type="spellStart"/>
            <w:r w:rsidRPr="00AB6947">
              <w:rPr>
                <w:rFonts w:ascii="Times New Roman" w:eastAsia="Times New Roman" w:hAnsi="Times New Roman" w:cs="Times New Roman"/>
                <w:spacing w:val="-4"/>
              </w:rPr>
              <w:t>Текущий</w:t>
            </w:r>
            <w:proofErr w:type="spellEnd"/>
            <w:r w:rsidRPr="00AB6947">
              <w:rPr>
                <w:rFonts w:ascii="Times New Roman" w:eastAsia="Times New Roman" w:hAnsi="Times New Roman" w:cs="Times New Roman"/>
                <w:spacing w:val="-4"/>
              </w:rPr>
              <w:t xml:space="preserve"> </w:t>
            </w:r>
            <w:proofErr w:type="spellStart"/>
            <w:r w:rsidRPr="00AB6947">
              <w:rPr>
                <w:rFonts w:ascii="Times New Roman" w:eastAsia="Times New Roman" w:hAnsi="Times New Roman" w:cs="Times New Roman"/>
                <w:spacing w:val="-4"/>
              </w:rPr>
              <w:t>контроль</w:t>
            </w:r>
            <w:proofErr w:type="spellEnd"/>
            <w:r w:rsidRPr="00AB6947">
              <w:rPr>
                <w:rFonts w:ascii="Times New Roman" w:eastAsia="Times New Roman" w:hAnsi="Times New Roman" w:cs="Times New Roman"/>
                <w:spacing w:val="-4"/>
              </w:rPr>
              <w:t>/</w:t>
            </w:r>
            <w:proofErr w:type="spellStart"/>
            <w:r w:rsidRPr="00AB6947">
              <w:rPr>
                <w:rFonts w:ascii="Times New Roman" w:eastAsia="Times New Roman" w:hAnsi="Times New Roman" w:cs="Times New Roman"/>
                <w:spacing w:val="-4"/>
              </w:rPr>
              <w:t>Наблюдение</w:t>
            </w:r>
            <w:proofErr w:type="spellEnd"/>
          </w:p>
        </w:tc>
      </w:tr>
      <w:tr w:rsidR="00613151" w:rsidRPr="00613151" w14:paraId="71C98D5E" w14:textId="77777777" w:rsidTr="00B665A8">
        <w:trPr>
          <w:trHeight w:val="372"/>
        </w:trPr>
        <w:tc>
          <w:tcPr>
            <w:tcW w:w="704" w:type="dxa"/>
          </w:tcPr>
          <w:p w14:paraId="0A49EAC0" w14:textId="77777777" w:rsidR="00613151" w:rsidRPr="00613151" w:rsidRDefault="00613151" w:rsidP="00613151">
            <w:pPr>
              <w:ind w:left="12"/>
              <w:jc w:val="center"/>
              <w:rPr>
                <w:rFonts w:ascii="Times New Roman" w:eastAsia="Times New Roman" w:hAnsi="Times New Roman" w:cs="Times New Roman"/>
              </w:rPr>
            </w:pPr>
            <w:r w:rsidRPr="00613151">
              <w:rPr>
                <w:rFonts w:ascii="Times New Roman" w:eastAsia="Times New Roman" w:hAnsi="Times New Roman" w:cs="Times New Roman"/>
                <w:spacing w:val="-5"/>
              </w:rPr>
              <w:t>5.</w:t>
            </w:r>
          </w:p>
        </w:tc>
        <w:tc>
          <w:tcPr>
            <w:tcW w:w="6521" w:type="dxa"/>
          </w:tcPr>
          <w:p w14:paraId="50BF7575" w14:textId="1D3F4D00" w:rsidR="00613151" w:rsidRPr="00613151" w:rsidRDefault="00B665A8" w:rsidP="00613151">
            <w:pPr>
              <w:ind w:left="129" w:right="6"/>
              <w:jc w:val="center"/>
              <w:rPr>
                <w:rFonts w:ascii="Times New Roman" w:eastAsia="Times New Roman" w:hAnsi="Times New Roman" w:cs="Times New Roman"/>
                <w:lang w:val="ru-RU"/>
              </w:rPr>
            </w:pPr>
            <w:r>
              <w:rPr>
                <w:rFonts w:ascii="Times New Roman" w:eastAsia="Times New Roman" w:hAnsi="Times New Roman" w:cs="Times New Roman"/>
                <w:lang w:val="ru-RU"/>
              </w:rPr>
              <w:t xml:space="preserve">Тема №4. </w:t>
            </w:r>
            <w:r w:rsidR="00613151" w:rsidRPr="00613151">
              <w:rPr>
                <w:rFonts w:ascii="Times New Roman" w:eastAsia="Times New Roman" w:hAnsi="Times New Roman" w:cs="Times New Roman"/>
                <w:lang w:val="ru-RU"/>
              </w:rPr>
              <w:t>Основные</w:t>
            </w:r>
            <w:r w:rsidR="00613151" w:rsidRPr="00613151">
              <w:rPr>
                <w:rFonts w:ascii="Times New Roman" w:eastAsia="Times New Roman" w:hAnsi="Times New Roman" w:cs="Times New Roman"/>
                <w:spacing w:val="-6"/>
                <w:lang w:val="ru-RU"/>
              </w:rPr>
              <w:t xml:space="preserve"> </w:t>
            </w:r>
            <w:r w:rsidR="00613151" w:rsidRPr="00613151">
              <w:rPr>
                <w:rFonts w:ascii="Times New Roman" w:eastAsia="Times New Roman" w:hAnsi="Times New Roman" w:cs="Times New Roman"/>
                <w:lang w:val="ru-RU"/>
              </w:rPr>
              <w:t>этапы</w:t>
            </w:r>
            <w:r w:rsidR="00613151" w:rsidRPr="00613151">
              <w:rPr>
                <w:rFonts w:ascii="Times New Roman" w:eastAsia="Times New Roman" w:hAnsi="Times New Roman" w:cs="Times New Roman"/>
                <w:spacing w:val="-4"/>
                <w:lang w:val="ru-RU"/>
              </w:rPr>
              <w:t xml:space="preserve"> </w:t>
            </w:r>
            <w:r w:rsidR="00613151" w:rsidRPr="00613151">
              <w:rPr>
                <w:rFonts w:ascii="Times New Roman" w:eastAsia="Times New Roman" w:hAnsi="Times New Roman" w:cs="Times New Roman"/>
                <w:lang w:val="ru-RU"/>
              </w:rPr>
              <w:t>медиации</w:t>
            </w:r>
            <w:r w:rsidR="00613151" w:rsidRPr="00613151">
              <w:rPr>
                <w:rFonts w:ascii="Times New Roman" w:eastAsia="Times New Roman" w:hAnsi="Times New Roman" w:cs="Times New Roman"/>
                <w:spacing w:val="-4"/>
                <w:lang w:val="ru-RU"/>
              </w:rPr>
              <w:t xml:space="preserve"> </w:t>
            </w:r>
            <w:r w:rsidR="00613151" w:rsidRPr="00613151">
              <w:rPr>
                <w:rFonts w:ascii="Times New Roman" w:eastAsia="Times New Roman" w:hAnsi="Times New Roman" w:cs="Times New Roman"/>
                <w:spacing w:val="-5"/>
                <w:lang w:val="ru-RU"/>
              </w:rPr>
              <w:t>как</w:t>
            </w:r>
            <w:r w:rsidR="00613151" w:rsidRPr="00613151">
              <w:rPr>
                <w:rFonts w:ascii="Times New Roman" w:eastAsia="Times New Roman" w:hAnsi="Times New Roman" w:cs="Times New Roman"/>
                <w:lang w:val="ru-RU"/>
              </w:rPr>
              <w:t xml:space="preserve"> </w:t>
            </w:r>
            <w:r w:rsidR="00613151" w:rsidRPr="00613151">
              <w:rPr>
                <w:rFonts w:ascii="Times New Roman" w:eastAsia="Times New Roman" w:hAnsi="Times New Roman" w:cs="Times New Roman"/>
                <w:spacing w:val="-2"/>
                <w:lang w:val="ru-RU"/>
              </w:rPr>
              <w:t>технологии</w:t>
            </w:r>
          </w:p>
        </w:tc>
        <w:tc>
          <w:tcPr>
            <w:tcW w:w="1559" w:type="dxa"/>
          </w:tcPr>
          <w:p w14:paraId="5C09DBB3" w14:textId="7C2FB1E5" w:rsidR="00613151" w:rsidRPr="00B665A8" w:rsidRDefault="00AB6947" w:rsidP="00613151">
            <w:pPr>
              <w:ind w:left="11" w:right="2"/>
              <w:jc w:val="center"/>
              <w:rPr>
                <w:rFonts w:ascii="Times New Roman" w:eastAsia="Times New Roman" w:hAnsi="Times New Roman" w:cs="Times New Roman"/>
                <w:lang w:val="ru-RU"/>
              </w:rPr>
            </w:pPr>
            <w:r w:rsidRPr="00B665A8">
              <w:rPr>
                <w:rFonts w:ascii="Times New Roman" w:eastAsia="Times New Roman" w:hAnsi="Times New Roman" w:cs="Times New Roman"/>
                <w:spacing w:val="-10"/>
                <w:lang w:val="ru-RU"/>
              </w:rPr>
              <w:t>2</w:t>
            </w:r>
          </w:p>
        </w:tc>
        <w:tc>
          <w:tcPr>
            <w:tcW w:w="1559" w:type="dxa"/>
          </w:tcPr>
          <w:p w14:paraId="013E45D6" w14:textId="02ECE64D" w:rsidR="00613151" w:rsidRPr="00B665A8" w:rsidRDefault="00AB6947" w:rsidP="00613151">
            <w:pPr>
              <w:ind w:left="8" w:right="3"/>
              <w:jc w:val="center"/>
              <w:rPr>
                <w:rFonts w:ascii="Times New Roman" w:eastAsia="Times New Roman" w:hAnsi="Times New Roman" w:cs="Times New Roman"/>
                <w:lang w:val="ru-RU"/>
              </w:rPr>
            </w:pPr>
            <w:r w:rsidRPr="00B665A8">
              <w:rPr>
                <w:rFonts w:ascii="Times New Roman" w:eastAsia="Times New Roman" w:hAnsi="Times New Roman" w:cs="Times New Roman"/>
                <w:spacing w:val="-10"/>
                <w:lang w:val="ru-RU"/>
              </w:rPr>
              <w:t>1</w:t>
            </w:r>
          </w:p>
        </w:tc>
        <w:tc>
          <w:tcPr>
            <w:tcW w:w="1418" w:type="dxa"/>
          </w:tcPr>
          <w:p w14:paraId="4D09D41F" w14:textId="5D24E4BE" w:rsidR="00613151" w:rsidRPr="00B665A8" w:rsidRDefault="00AB6947" w:rsidP="00613151">
            <w:pPr>
              <w:ind w:left="6"/>
              <w:jc w:val="center"/>
              <w:rPr>
                <w:rFonts w:ascii="Times New Roman" w:eastAsia="Times New Roman" w:hAnsi="Times New Roman" w:cs="Times New Roman"/>
                <w:lang w:val="ru-RU"/>
              </w:rPr>
            </w:pPr>
            <w:r w:rsidRPr="00B665A8">
              <w:rPr>
                <w:rFonts w:ascii="Times New Roman" w:eastAsia="Times New Roman" w:hAnsi="Times New Roman" w:cs="Times New Roman"/>
                <w:spacing w:val="-10"/>
                <w:lang w:val="ru-RU"/>
              </w:rPr>
              <w:t>1</w:t>
            </w:r>
          </w:p>
        </w:tc>
        <w:tc>
          <w:tcPr>
            <w:tcW w:w="3842" w:type="dxa"/>
          </w:tcPr>
          <w:p w14:paraId="0D1B77A4" w14:textId="44E2C33B" w:rsidR="00613151" w:rsidRPr="00B665A8" w:rsidRDefault="00AB6947" w:rsidP="00613151">
            <w:pPr>
              <w:ind w:left="5"/>
              <w:jc w:val="center"/>
              <w:rPr>
                <w:rFonts w:ascii="Times New Roman" w:eastAsia="Times New Roman" w:hAnsi="Times New Roman" w:cs="Times New Roman"/>
                <w:lang w:val="ru-RU"/>
              </w:rPr>
            </w:pPr>
            <w:r w:rsidRPr="00B665A8">
              <w:rPr>
                <w:rFonts w:ascii="Times New Roman" w:eastAsia="Times New Roman" w:hAnsi="Times New Roman" w:cs="Times New Roman"/>
                <w:spacing w:val="-2"/>
                <w:lang w:val="ru-RU"/>
              </w:rPr>
              <w:t>Текущий контроль/Наблюдение</w:t>
            </w:r>
          </w:p>
        </w:tc>
      </w:tr>
      <w:tr w:rsidR="00613151" w:rsidRPr="00613151" w14:paraId="323F6CDA" w14:textId="77777777" w:rsidTr="00B665A8">
        <w:trPr>
          <w:trHeight w:val="407"/>
        </w:trPr>
        <w:tc>
          <w:tcPr>
            <w:tcW w:w="704" w:type="dxa"/>
          </w:tcPr>
          <w:p w14:paraId="5C41313A" w14:textId="77777777" w:rsidR="00613151" w:rsidRPr="00B665A8" w:rsidRDefault="00613151" w:rsidP="00613151">
            <w:pPr>
              <w:ind w:left="12"/>
              <w:jc w:val="center"/>
              <w:rPr>
                <w:rFonts w:ascii="Times New Roman" w:eastAsia="Times New Roman" w:hAnsi="Times New Roman" w:cs="Times New Roman"/>
                <w:lang w:val="ru-RU"/>
              </w:rPr>
            </w:pPr>
            <w:r w:rsidRPr="00B665A8">
              <w:rPr>
                <w:rFonts w:ascii="Times New Roman" w:eastAsia="Times New Roman" w:hAnsi="Times New Roman" w:cs="Times New Roman"/>
                <w:spacing w:val="-5"/>
                <w:lang w:val="ru-RU"/>
              </w:rPr>
              <w:t>6.</w:t>
            </w:r>
          </w:p>
        </w:tc>
        <w:tc>
          <w:tcPr>
            <w:tcW w:w="6521" w:type="dxa"/>
          </w:tcPr>
          <w:p w14:paraId="4C0A756E" w14:textId="2930F648" w:rsidR="00613151" w:rsidRPr="00613151" w:rsidRDefault="00B665A8" w:rsidP="00613151">
            <w:pPr>
              <w:ind w:left="129" w:right="4"/>
              <w:jc w:val="center"/>
              <w:rPr>
                <w:rFonts w:ascii="Times New Roman" w:eastAsia="Times New Roman" w:hAnsi="Times New Roman" w:cs="Times New Roman"/>
                <w:lang w:val="ru-RU"/>
              </w:rPr>
            </w:pPr>
            <w:r>
              <w:rPr>
                <w:rFonts w:ascii="Times New Roman" w:eastAsia="Times New Roman" w:hAnsi="Times New Roman" w:cs="Times New Roman"/>
                <w:lang w:val="ru-RU"/>
              </w:rPr>
              <w:t xml:space="preserve">Тема №5. </w:t>
            </w:r>
            <w:r w:rsidR="00613151" w:rsidRPr="00613151">
              <w:rPr>
                <w:rFonts w:ascii="Times New Roman" w:eastAsia="Times New Roman" w:hAnsi="Times New Roman" w:cs="Times New Roman"/>
                <w:lang w:val="ru-RU"/>
              </w:rPr>
              <w:t>Специальные</w:t>
            </w:r>
            <w:r w:rsidR="00613151" w:rsidRPr="00613151">
              <w:rPr>
                <w:rFonts w:ascii="Times New Roman" w:eastAsia="Times New Roman" w:hAnsi="Times New Roman" w:cs="Times New Roman"/>
                <w:spacing w:val="-6"/>
                <w:lang w:val="ru-RU"/>
              </w:rPr>
              <w:t xml:space="preserve"> </w:t>
            </w:r>
            <w:r w:rsidR="00613151" w:rsidRPr="00613151">
              <w:rPr>
                <w:rFonts w:ascii="Times New Roman" w:eastAsia="Times New Roman" w:hAnsi="Times New Roman" w:cs="Times New Roman"/>
                <w:spacing w:val="-2"/>
                <w:lang w:val="ru-RU"/>
              </w:rPr>
              <w:t>инструменты</w:t>
            </w:r>
            <w:r w:rsidR="00613151" w:rsidRPr="00613151">
              <w:rPr>
                <w:rFonts w:ascii="Times New Roman" w:eastAsia="Times New Roman" w:hAnsi="Times New Roman" w:cs="Times New Roman"/>
                <w:lang w:val="ru-RU"/>
              </w:rPr>
              <w:t xml:space="preserve"> (техники</w:t>
            </w:r>
            <w:r w:rsidR="00613151" w:rsidRPr="00613151">
              <w:rPr>
                <w:rFonts w:ascii="Times New Roman" w:eastAsia="Times New Roman" w:hAnsi="Times New Roman" w:cs="Times New Roman"/>
                <w:spacing w:val="-2"/>
                <w:lang w:val="ru-RU"/>
              </w:rPr>
              <w:t xml:space="preserve"> </w:t>
            </w:r>
            <w:r w:rsidR="00613151" w:rsidRPr="00613151">
              <w:rPr>
                <w:rFonts w:ascii="Times New Roman" w:eastAsia="Times New Roman" w:hAnsi="Times New Roman" w:cs="Times New Roman"/>
                <w:lang w:val="ru-RU"/>
              </w:rPr>
              <w:t>и</w:t>
            </w:r>
            <w:r w:rsidR="00613151" w:rsidRPr="00613151">
              <w:rPr>
                <w:rFonts w:ascii="Times New Roman" w:eastAsia="Times New Roman" w:hAnsi="Times New Roman" w:cs="Times New Roman"/>
                <w:spacing w:val="-4"/>
                <w:lang w:val="ru-RU"/>
              </w:rPr>
              <w:t xml:space="preserve"> </w:t>
            </w:r>
            <w:r w:rsidR="00613151" w:rsidRPr="00613151">
              <w:rPr>
                <w:rFonts w:ascii="Times New Roman" w:eastAsia="Times New Roman" w:hAnsi="Times New Roman" w:cs="Times New Roman"/>
                <w:lang w:val="ru-RU"/>
              </w:rPr>
              <w:t>приемы)</w:t>
            </w:r>
            <w:r w:rsidR="00613151" w:rsidRPr="00613151">
              <w:rPr>
                <w:rFonts w:ascii="Times New Roman" w:eastAsia="Times New Roman" w:hAnsi="Times New Roman" w:cs="Times New Roman"/>
                <w:spacing w:val="-4"/>
                <w:lang w:val="ru-RU"/>
              </w:rPr>
              <w:t xml:space="preserve"> </w:t>
            </w:r>
            <w:r w:rsidR="00613151" w:rsidRPr="00613151">
              <w:rPr>
                <w:rFonts w:ascii="Times New Roman" w:eastAsia="Times New Roman" w:hAnsi="Times New Roman" w:cs="Times New Roman"/>
                <w:spacing w:val="-2"/>
                <w:lang w:val="ru-RU"/>
              </w:rPr>
              <w:t>медиатора</w:t>
            </w:r>
          </w:p>
        </w:tc>
        <w:tc>
          <w:tcPr>
            <w:tcW w:w="1559" w:type="dxa"/>
          </w:tcPr>
          <w:p w14:paraId="4847E45D" w14:textId="450D160F" w:rsidR="00613151" w:rsidRPr="00B665A8" w:rsidRDefault="00AB6947" w:rsidP="00613151">
            <w:pPr>
              <w:ind w:left="11" w:right="2"/>
              <w:jc w:val="center"/>
              <w:rPr>
                <w:rFonts w:ascii="Times New Roman" w:eastAsia="Times New Roman" w:hAnsi="Times New Roman" w:cs="Times New Roman"/>
                <w:lang w:val="ru-RU"/>
              </w:rPr>
            </w:pPr>
            <w:r w:rsidRPr="00B665A8">
              <w:rPr>
                <w:rFonts w:ascii="Times New Roman" w:eastAsia="Times New Roman" w:hAnsi="Times New Roman" w:cs="Times New Roman"/>
                <w:spacing w:val="-10"/>
                <w:lang w:val="ru-RU"/>
              </w:rPr>
              <w:t>2</w:t>
            </w:r>
          </w:p>
        </w:tc>
        <w:tc>
          <w:tcPr>
            <w:tcW w:w="1559" w:type="dxa"/>
          </w:tcPr>
          <w:p w14:paraId="091090BD" w14:textId="58EDFF42" w:rsidR="00613151" w:rsidRPr="00B665A8" w:rsidRDefault="00AB6947" w:rsidP="00613151">
            <w:pPr>
              <w:ind w:left="8" w:right="3"/>
              <w:jc w:val="center"/>
              <w:rPr>
                <w:rFonts w:ascii="Times New Roman" w:eastAsia="Times New Roman" w:hAnsi="Times New Roman" w:cs="Times New Roman"/>
                <w:lang w:val="ru-RU"/>
              </w:rPr>
            </w:pPr>
            <w:r w:rsidRPr="00B665A8">
              <w:rPr>
                <w:rFonts w:ascii="Times New Roman" w:eastAsia="Times New Roman" w:hAnsi="Times New Roman" w:cs="Times New Roman"/>
                <w:spacing w:val="-10"/>
                <w:lang w:val="ru-RU"/>
              </w:rPr>
              <w:t>1</w:t>
            </w:r>
          </w:p>
        </w:tc>
        <w:tc>
          <w:tcPr>
            <w:tcW w:w="1418" w:type="dxa"/>
          </w:tcPr>
          <w:p w14:paraId="5B8D6B0A" w14:textId="7606058D" w:rsidR="00613151" w:rsidRPr="00B665A8" w:rsidRDefault="00AB6947" w:rsidP="00613151">
            <w:pPr>
              <w:ind w:left="6"/>
              <w:jc w:val="center"/>
              <w:rPr>
                <w:rFonts w:ascii="Times New Roman" w:eastAsia="Times New Roman" w:hAnsi="Times New Roman" w:cs="Times New Roman"/>
                <w:lang w:val="ru-RU"/>
              </w:rPr>
            </w:pPr>
            <w:r w:rsidRPr="00B665A8">
              <w:rPr>
                <w:rFonts w:ascii="Times New Roman" w:eastAsia="Times New Roman" w:hAnsi="Times New Roman" w:cs="Times New Roman"/>
                <w:spacing w:val="-10"/>
                <w:lang w:val="ru-RU"/>
              </w:rPr>
              <w:t>1</w:t>
            </w:r>
          </w:p>
        </w:tc>
        <w:tc>
          <w:tcPr>
            <w:tcW w:w="3842" w:type="dxa"/>
          </w:tcPr>
          <w:p w14:paraId="5B504A4E" w14:textId="77777777" w:rsidR="00613151" w:rsidRPr="00B665A8" w:rsidRDefault="00613151" w:rsidP="00613151">
            <w:pPr>
              <w:ind w:left="5" w:right="5"/>
              <w:jc w:val="center"/>
              <w:rPr>
                <w:rFonts w:ascii="Times New Roman" w:eastAsia="Times New Roman" w:hAnsi="Times New Roman" w:cs="Times New Roman"/>
                <w:lang w:val="ru-RU"/>
              </w:rPr>
            </w:pPr>
            <w:r w:rsidRPr="00B665A8">
              <w:rPr>
                <w:rFonts w:ascii="Times New Roman" w:eastAsia="Times New Roman" w:hAnsi="Times New Roman" w:cs="Times New Roman"/>
                <w:spacing w:val="-2"/>
                <w:lang w:val="ru-RU"/>
              </w:rPr>
              <w:t>Промежуточная</w:t>
            </w:r>
            <w:r w:rsidRPr="00B665A8">
              <w:rPr>
                <w:rFonts w:ascii="Times New Roman" w:eastAsia="Times New Roman" w:hAnsi="Times New Roman" w:cs="Times New Roman"/>
                <w:lang w:val="ru-RU"/>
              </w:rPr>
              <w:t xml:space="preserve"> </w:t>
            </w:r>
            <w:r w:rsidRPr="00B665A8">
              <w:rPr>
                <w:rFonts w:ascii="Times New Roman" w:eastAsia="Times New Roman" w:hAnsi="Times New Roman" w:cs="Times New Roman"/>
                <w:spacing w:val="-2"/>
                <w:lang w:val="ru-RU"/>
              </w:rPr>
              <w:t>аттестация</w:t>
            </w:r>
          </w:p>
        </w:tc>
      </w:tr>
      <w:tr w:rsidR="00613151" w:rsidRPr="00613151" w14:paraId="7A93048D" w14:textId="77777777" w:rsidTr="00B665A8">
        <w:trPr>
          <w:trHeight w:val="374"/>
        </w:trPr>
        <w:tc>
          <w:tcPr>
            <w:tcW w:w="704" w:type="dxa"/>
          </w:tcPr>
          <w:p w14:paraId="463FAADB" w14:textId="77777777" w:rsidR="00613151" w:rsidRPr="00B665A8" w:rsidRDefault="00613151" w:rsidP="00613151">
            <w:pPr>
              <w:ind w:left="12"/>
              <w:jc w:val="center"/>
              <w:rPr>
                <w:rFonts w:ascii="Times New Roman" w:eastAsia="Times New Roman" w:hAnsi="Times New Roman" w:cs="Times New Roman"/>
                <w:lang w:val="ru-RU"/>
              </w:rPr>
            </w:pPr>
            <w:r w:rsidRPr="00B665A8">
              <w:rPr>
                <w:rFonts w:ascii="Times New Roman" w:eastAsia="Times New Roman" w:hAnsi="Times New Roman" w:cs="Times New Roman"/>
                <w:spacing w:val="-5"/>
                <w:lang w:val="ru-RU"/>
              </w:rPr>
              <w:t>7.</w:t>
            </w:r>
          </w:p>
        </w:tc>
        <w:tc>
          <w:tcPr>
            <w:tcW w:w="6521" w:type="dxa"/>
          </w:tcPr>
          <w:p w14:paraId="138A6E3A" w14:textId="523CD29D" w:rsidR="00613151" w:rsidRPr="00B665A8" w:rsidRDefault="00B665A8" w:rsidP="00613151">
            <w:pPr>
              <w:ind w:left="129" w:right="5"/>
              <w:jc w:val="center"/>
              <w:rPr>
                <w:rFonts w:ascii="Times New Roman" w:eastAsia="Times New Roman" w:hAnsi="Times New Roman" w:cs="Times New Roman"/>
                <w:lang w:val="ru-RU"/>
              </w:rPr>
            </w:pPr>
            <w:r>
              <w:rPr>
                <w:rFonts w:ascii="Times New Roman" w:eastAsia="Times New Roman" w:hAnsi="Times New Roman" w:cs="Times New Roman"/>
                <w:lang w:val="ru-RU"/>
              </w:rPr>
              <w:t xml:space="preserve">Тема №6. </w:t>
            </w:r>
            <w:r w:rsidR="00613151" w:rsidRPr="00B665A8">
              <w:rPr>
                <w:rFonts w:ascii="Times New Roman" w:eastAsia="Times New Roman" w:hAnsi="Times New Roman" w:cs="Times New Roman"/>
                <w:lang w:val="ru-RU"/>
              </w:rPr>
              <w:t>Управление</w:t>
            </w:r>
            <w:r w:rsidR="00613151" w:rsidRPr="00B665A8">
              <w:rPr>
                <w:rFonts w:ascii="Times New Roman" w:eastAsia="Times New Roman" w:hAnsi="Times New Roman" w:cs="Times New Roman"/>
                <w:spacing w:val="-7"/>
                <w:lang w:val="ru-RU"/>
              </w:rPr>
              <w:t xml:space="preserve"> </w:t>
            </w:r>
            <w:r w:rsidR="00613151" w:rsidRPr="00B665A8">
              <w:rPr>
                <w:rFonts w:ascii="Times New Roman" w:eastAsia="Times New Roman" w:hAnsi="Times New Roman" w:cs="Times New Roman"/>
                <w:lang w:val="ru-RU"/>
              </w:rPr>
              <w:t>эмоциями</w:t>
            </w:r>
            <w:r w:rsidR="00613151" w:rsidRPr="00B665A8">
              <w:rPr>
                <w:rFonts w:ascii="Times New Roman" w:eastAsia="Times New Roman" w:hAnsi="Times New Roman" w:cs="Times New Roman"/>
                <w:spacing w:val="-5"/>
                <w:lang w:val="ru-RU"/>
              </w:rPr>
              <w:t xml:space="preserve"> </w:t>
            </w:r>
            <w:r w:rsidR="00613151" w:rsidRPr="00B665A8">
              <w:rPr>
                <w:rFonts w:ascii="Times New Roman" w:eastAsia="Times New Roman" w:hAnsi="Times New Roman" w:cs="Times New Roman"/>
                <w:spacing w:val="-10"/>
                <w:lang w:val="ru-RU"/>
              </w:rPr>
              <w:t>в</w:t>
            </w:r>
            <w:r w:rsidR="00613151" w:rsidRPr="00B665A8">
              <w:rPr>
                <w:rFonts w:ascii="Times New Roman" w:eastAsia="Times New Roman" w:hAnsi="Times New Roman" w:cs="Times New Roman"/>
                <w:lang w:val="ru-RU"/>
              </w:rPr>
              <w:t xml:space="preserve"> </w:t>
            </w:r>
            <w:r w:rsidR="00613151" w:rsidRPr="00B665A8">
              <w:rPr>
                <w:rFonts w:ascii="Times New Roman" w:eastAsia="Times New Roman" w:hAnsi="Times New Roman" w:cs="Times New Roman"/>
                <w:spacing w:val="-2"/>
                <w:lang w:val="ru-RU"/>
              </w:rPr>
              <w:t>медиации</w:t>
            </w:r>
          </w:p>
        </w:tc>
        <w:tc>
          <w:tcPr>
            <w:tcW w:w="1559" w:type="dxa"/>
          </w:tcPr>
          <w:p w14:paraId="40B3524E" w14:textId="79245429" w:rsidR="00613151" w:rsidRPr="00613151" w:rsidRDefault="00AB6947" w:rsidP="00613151">
            <w:pPr>
              <w:ind w:left="11" w:right="2"/>
              <w:jc w:val="center"/>
              <w:rPr>
                <w:rFonts w:ascii="Times New Roman" w:eastAsia="Times New Roman" w:hAnsi="Times New Roman" w:cs="Times New Roman"/>
              </w:rPr>
            </w:pPr>
            <w:r>
              <w:rPr>
                <w:rFonts w:ascii="Times New Roman" w:eastAsia="Times New Roman" w:hAnsi="Times New Roman" w:cs="Times New Roman"/>
                <w:spacing w:val="-10"/>
              </w:rPr>
              <w:t>2</w:t>
            </w:r>
          </w:p>
        </w:tc>
        <w:tc>
          <w:tcPr>
            <w:tcW w:w="1559" w:type="dxa"/>
          </w:tcPr>
          <w:p w14:paraId="3A694CC2" w14:textId="1F3D79D4" w:rsidR="00613151" w:rsidRPr="00613151" w:rsidRDefault="00AB6947" w:rsidP="00613151">
            <w:pPr>
              <w:ind w:left="8" w:right="3"/>
              <w:jc w:val="center"/>
              <w:rPr>
                <w:rFonts w:ascii="Times New Roman" w:eastAsia="Times New Roman" w:hAnsi="Times New Roman" w:cs="Times New Roman"/>
              </w:rPr>
            </w:pPr>
            <w:r>
              <w:rPr>
                <w:rFonts w:ascii="Times New Roman" w:eastAsia="Times New Roman" w:hAnsi="Times New Roman" w:cs="Times New Roman"/>
                <w:spacing w:val="-10"/>
              </w:rPr>
              <w:t>1</w:t>
            </w:r>
          </w:p>
        </w:tc>
        <w:tc>
          <w:tcPr>
            <w:tcW w:w="1418" w:type="dxa"/>
          </w:tcPr>
          <w:p w14:paraId="74B280D2" w14:textId="5040358D" w:rsidR="00613151" w:rsidRPr="00AB6947" w:rsidRDefault="00AB6947" w:rsidP="00613151">
            <w:pPr>
              <w:ind w:left="6"/>
              <w:jc w:val="center"/>
              <w:rPr>
                <w:rFonts w:ascii="Times New Roman" w:eastAsia="Times New Roman" w:hAnsi="Times New Roman" w:cs="Times New Roman"/>
                <w:lang w:val="ru-RU"/>
              </w:rPr>
            </w:pPr>
            <w:r>
              <w:rPr>
                <w:rFonts w:ascii="Times New Roman" w:eastAsia="Times New Roman" w:hAnsi="Times New Roman" w:cs="Times New Roman"/>
                <w:spacing w:val="-10"/>
              </w:rPr>
              <w:t>1</w:t>
            </w:r>
          </w:p>
        </w:tc>
        <w:tc>
          <w:tcPr>
            <w:tcW w:w="3842" w:type="dxa"/>
          </w:tcPr>
          <w:p w14:paraId="7F04EA07" w14:textId="4E79720A" w:rsidR="00613151" w:rsidRPr="00613151" w:rsidRDefault="00AB6947" w:rsidP="00613151">
            <w:pPr>
              <w:ind w:left="5"/>
              <w:jc w:val="center"/>
              <w:rPr>
                <w:rFonts w:ascii="Times New Roman" w:eastAsia="Times New Roman" w:hAnsi="Times New Roman" w:cs="Times New Roman"/>
              </w:rPr>
            </w:pPr>
            <w:proofErr w:type="spellStart"/>
            <w:r w:rsidRPr="00AB6947">
              <w:rPr>
                <w:rFonts w:ascii="Times New Roman" w:eastAsia="Times New Roman" w:hAnsi="Times New Roman" w:cs="Times New Roman"/>
                <w:spacing w:val="-2"/>
              </w:rPr>
              <w:t>Текущий</w:t>
            </w:r>
            <w:proofErr w:type="spellEnd"/>
            <w:r w:rsidRPr="00AB6947">
              <w:rPr>
                <w:rFonts w:ascii="Times New Roman" w:eastAsia="Times New Roman" w:hAnsi="Times New Roman" w:cs="Times New Roman"/>
                <w:spacing w:val="-2"/>
              </w:rPr>
              <w:t xml:space="preserve"> </w:t>
            </w:r>
            <w:proofErr w:type="spellStart"/>
            <w:r w:rsidRPr="00AB6947">
              <w:rPr>
                <w:rFonts w:ascii="Times New Roman" w:eastAsia="Times New Roman" w:hAnsi="Times New Roman" w:cs="Times New Roman"/>
                <w:spacing w:val="-2"/>
              </w:rPr>
              <w:t>контроль</w:t>
            </w:r>
            <w:proofErr w:type="spellEnd"/>
            <w:r w:rsidRPr="00AB6947">
              <w:rPr>
                <w:rFonts w:ascii="Times New Roman" w:eastAsia="Times New Roman" w:hAnsi="Times New Roman" w:cs="Times New Roman"/>
                <w:spacing w:val="-2"/>
              </w:rPr>
              <w:t>/</w:t>
            </w:r>
            <w:proofErr w:type="spellStart"/>
            <w:r w:rsidRPr="00AB6947">
              <w:rPr>
                <w:rFonts w:ascii="Times New Roman" w:eastAsia="Times New Roman" w:hAnsi="Times New Roman" w:cs="Times New Roman"/>
                <w:spacing w:val="-2"/>
              </w:rPr>
              <w:t>Наблюдение</w:t>
            </w:r>
            <w:proofErr w:type="spellEnd"/>
          </w:p>
        </w:tc>
      </w:tr>
      <w:tr w:rsidR="00613151" w:rsidRPr="00613151" w14:paraId="29D550F7" w14:textId="77777777" w:rsidTr="00B665A8">
        <w:trPr>
          <w:trHeight w:val="371"/>
        </w:trPr>
        <w:tc>
          <w:tcPr>
            <w:tcW w:w="704" w:type="dxa"/>
          </w:tcPr>
          <w:p w14:paraId="752298B8" w14:textId="77777777" w:rsidR="00613151" w:rsidRPr="00613151" w:rsidRDefault="00613151" w:rsidP="00613151">
            <w:pPr>
              <w:ind w:left="12"/>
              <w:jc w:val="center"/>
              <w:rPr>
                <w:rFonts w:ascii="Times New Roman" w:eastAsia="Times New Roman" w:hAnsi="Times New Roman" w:cs="Times New Roman"/>
              </w:rPr>
            </w:pPr>
            <w:r w:rsidRPr="00613151">
              <w:rPr>
                <w:rFonts w:ascii="Times New Roman" w:eastAsia="Times New Roman" w:hAnsi="Times New Roman" w:cs="Times New Roman"/>
                <w:spacing w:val="-5"/>
              </w:rPr>
              <w:t>8.</w:t>
            </w:r>
          </w:p>
        </w:tc>
        <w:tc>
          <w:tcPr>
            <w:tcW w:w="6521" w:type="dxa"/>
          </w:tcPr>
          <w:p w14:paraId="4B49C2A7" w14:textId="28DB98EC" w:rsidR="00613151" w:rsidRPr="00B665A8" w:rsidRDefault="00B665A8" w:rsidP="00613151">
            <w:pPr>
              <w:ind w:left="129" w:right="5"/>
              <w:jc w:val="center"/>
              <w:rPr>
                <w:rFonts w:ascii="Times New Roman" w:eastAsia="Times New Roman" w:hAnsi="Times New Roman" w:cs="Times New Roman"/>
                <w:lang w:val="ru-RU"/>
              </w:rPr>
            </w:pPr>
            <w:r>
              <w:rPr>
                <w:rFonts w:ascii="Times New Roman" w:eastAsia="Times New Roman" w:hAnsi="Times New Roman" w:cs="Times New Roman"/>
                <w:lang w:val="ru-RU"/>
              </w:rPr>
              <w:t xml:space="preserve">Тема №7. </w:t>
            </w:r>
            <w:r w:rsidR="00613151" w:rsidRPr="00B665A8">
              <w:rPr>
                <w:rFonts w:ascii="Times New Roman" w:eastAsia="Times New Roman" w:hAnsi="Times New Roman" w:cs="Times New Roman"/>
                <w:lang w:val="ru-RU"/>
              </w:rPr>
              <w:t>Достижение</w:t>
            </w:r>
            <w:r w:rsidR="00613151" w:rsidRPr="00B665A8">
              <w:rPr>
                <w:rFonts w:ascii="Times New Roman" w:eastAsia="Times New Roman" w:hAnsi="Times New Roman" w:cs="Times New Roman"/>
                <w:spacing w:val="-7"/>
                <w:lang w:val="ru-RU"/>
              </w:rPr>
              <w:t xml:space="preserve"> </w:t>
            </w:r>
            <w:r w:rsidR="00613151" w:rsidRPr="00B665A8">
              <w:rPr>
                <w:rFonts w:ascii="Times New Roman" w:eastAsia="Times New Roman" w:hAnsi="Times New Roman" w:cs="Times New Roman"/>
                <w:lang w:val="ru-RU"/>
              </w:rPr>
              <w:t>соглашения</w:t>
            </w:r>
            <w:r w:rsidR="00613151" w:rsidRPr="00B665A8">
              <w:rPr>
                <w:rFonts w:ascii="Times New Roman" w:eastAsia="Times New Roman" w:hAnsi="Times New Roman" w:cs="Times New Roman"/>
                <w:spacing w:val="-6"/>
                <w:lang w:val="ru-RU"/>
              </w:rPr>
              <w:t xml:space="preserve"> </w:t>
            </w:r>
            <w:r w:rsidR="00613151" w:rsidRPr="00B665A8">
              <w:rPr>
                <w:rFonts w:ascii="Times New Roman" w:eastAsia="Times New Roman" w:hAnsi="Times New Roman" w:cs="Times New Roman"/>
                <w:spacing w:val="-10"/>
                <w:lang w:val="ru-RU"/>
              </w:rPr>
              <w:t xml:space="preserve">в </w:t>
            </w:r>
            <w:r w:rsidR="00613151" w:rsidRPr="00B665A8">
              <w:rPr>
                <w:rFonts w:ascii="Times New Roman" w:eastAsia="Times New Roman" w:hAnsi="Times New Roman" w:cs="Times New Roman"/>
                <w:spacing w:val="-2"/>
                <w:lang w:val="ru-RU"/>
              </w:rPr>
              <w:t>медиации</w:t>
            </w:r>
          </w:p>
        </w:tc>
        <w:tc>
          <w:tcPr>
            <w:tcW w:w="1559" w:type="dxa"/>
          </w:tcPr>
          <w:p w14:paraId="67BD6B97" w14:textId="653AC82C" w:rsidR="00613151" w:rsidRPr="00B665A8" w:rsidRDefault="00AB6947" w:rsidP="00613151">
            <w:pPr>
              <w:ind w:left="11" w:right="2"/>
              <w:jc w:val="center"/>
              <w:rPr>
                <w:rFonts w:ascii="Times New Roman" w:eastAsia="Times New Roman" w:hAnsi="Times New Roman" w:cs="Times New Roman"/>
                <w:lang w:val="ru-RU"/>
              </w:rPr>
            </w:pPr>
            <w:r w:rsidRPr="00B665A8">
              <w:rPr>
                <w:rFonts w:ascii="Times New Roman" w:eastAsia="Times New Roman" w:hAnsi="Times New Roman" w:cs="Times New Roman"/>
                <w:spacing w:val="-10"/>
                <w:lang w:val="ru-RU"/>
              </w:rPr>
              <w:t>2</w:t>
            </w:r>
          </w:p>
        </w:tc>
        <w:tc>
          <w:tcPr>
            <w:tcW w:w="1559" w:type="dxa"/>
          </w:tcPr>
          <w:p w14:paraId="68D56169" w14:textId="465C992D" w:rsidR="00613151" w:rsidRPr="00B665A8" w:rsidRDefault="00AB6947" w:rsidP="00613151">
            <w:pPr>
              <w:ind w:left="8" w:right="3"/>
              <w:jc w:val="center"/>
              <w:rPr>
                <w:rFonts w:ascii="Times New Roman" w:eastAsia="Times New Roman" w:hAnsi="Times New Roman" w:cs="Times New Roman"/>
                <w:lang w:val="ru-RU"/>
              </w:rPr>
            </w:pPr>
            <w:r w:rsidRPr="00B665A8">
              <w:rPr>
                <w:rFonts w:ascii="Times New Roman" w:eastAsia="Times New Roman" w:hAnsi="Times New Roman" w:cs="Times New Roman"/>
                <w:spacing w:val="-10"/>
                <w:lang w:val="ru-RU"/>
              </w:rPr>
              <w:t>1</w:t>
            </w:r>
          </w:p>
        </w:tc>
        <w:tc>
          <w:tcPr>
            <w:tcW w:w="1418" w:type="dxa"/>
          </w:tcPr>
          <w:p w14:paraId="5D06E604" w14:textId="68546FA2" w:rsidR="00613151" w:rsidRPr="00B665A8" w:rsidRDefault="00B665A8" w:rsidP="00613151">
            <w:pPr>
              <w:ind w:left="6" w:right="4"/>
              <w:jc w:val="center"/>
              <w:rPr>
                <w:rFonts w:ascii="Times New Roman" w:eastAsia="Times New Roman" w:hAnsi="Times New Roman" w:cs="Times New Roman"/>
                <w:lang w:val="ru-RU"/>
              </w:rPr>
            </w:pPr>
            <w:r>
              <w:rPr>
                <w:rFonts w:ascii="Times New Roman" w:eastAsia="Times New Roman" w:hAnsi="Times New Roman" w:cs="Times New Roman"/>
                <w:spacing w:val="-10"/>
                <w:lang w:val="ru-RU"/>
              </w:rPr>
              <w:t>1</w:t>
            </w:r>
          </w:p>
        </w:tc>
        <w:tc>
          <w:tcPr>
            <w:tcW w:w="3842" w:type="dxa"/>
          </w:tcPr>
          <w:p w14:paraId="6CB2FE5E" w14:textId="77F03A59" w:rsidR="00613151" w:rsidRPr="00B665A8" w:rsidRDefault="00AB6947" w:rsidP="00613151">
            <w:pPr>
              <w:ind w:left="5"/>
              <w:jc w:val="center"/>
              <w:rPr>
                <w:rFonts w:ascii="Times New Roman" w:eastAsia="Times New Roman" w:hAnsi="Times New Roman" w:cs="Times New Roman"/>
                <w:lang w:val="ru-RU"/>
              </w:rPr>
            </w:pPr>
            <w:r w:rsidRPr="00B665A8">
              <w:rPr>
                <w:rFonts w:ascii="Times New Roman" w:eastAsia="Times New Roman" w:hAnsi="Times New Roman" w:cs="Times New Roman"/>
                <w:spacing w:val="-2"/>
                <w:lang w:val="ru-RU"/>
              </w:rPr>
              <w:t>Текущий контроль/Наблюдение</w:t>
            </w:r>
          </w:p>
        </w:tc>
      </w:tr>
      <w:tr w:rsidR="00613151" w:rsidRPr="00613151" w14:paraId="1E499CFA" w14:textId="77777777" w:rsidTr="00B665A8">
        <w:trPr>
          <w:trHeight w:val="650"/>
        </w:trPr>
        <w:tc>
          <w:tcPr>
            <w:tcW w:w="704" w:type="dxa"/>
          </w:tcPr>
          <w:p w14:paraId="29238A7E" w14:textId="77777777" w:rsidR="00613151" w:rsidRPr="00B665A8" w:rsidRDefault="00613151" w:rsidP="00613151">
            <w:pPr>
              <w:rPr>
                <w:rFonts w:ascii="Times New Roman" w:eastAsia="Times New Roman" w:hAnsi="Times New Roman" w:cs="Times New Roman"/>
                <w:b/>
                <w:lang w:val="ru-RU"/>
              </w:rPr>
            </w:pPr>
          </w:p>
          <w:p w14:paraId="5384DA77" w14:textId="76913CA1" w:rsidR="00613151" w:rsidRPr="00B665A8" w:rsidRDefault="00752AF7" w:rsidP="00613151">
            <w:pPr>
              <w:ind w:left="-5"/>
              <w:jc w:val="center"/>
              <w:rPr>
                <w:rFonts w:ascii="Times New Roman" w:eastAsia="Times New Roman" w:hAnsi="Times New Roman" w:cs="Times New Roman"/>
                <w:lang w:val="ru-RU"/>
              </w:rPr>
            </w:pPr>
            <w:r>
              <w:rPr>
                <w:rFonts w:ascii="Times New Roman" w:eastAsia="Times New Roman" w:hAnsi="Times New Roman" w:cs="Times New Roman"/>
                <w:spacing w:val="-5"/>
                <w:lang w:val="ru-RU"/>
              </w:rPr>
              <w:t>9.</w:t>
            </w:r>
          </w:p>
        </w:tc>
        <w:tc>
          <w:tcPr>
            <w:tcW w:w="6521" w:type="dxa"/>
          </w:tcPr>
          <w:p w14:paraId="2ABDE724" w14:textId="0D84AD66" w:rsidR="00613151" w:rsidRPr="00613151" w:rsidRDefault="00752AF7" w:rsidP="00613151">
            <w:pPr>
              <w:ind w:left="129" w:right="116"/>
              <w:jc w:val="center"/>
              <w:rPr>
                <w:rFonts w:ascii="Times New Roman" w:eastAsia="Times New Roman" w:hAnsi="Times New Roman" w:cs="Times New Roman"/>
                <w:lang w:val="ru-RU"/>
              </w:rPr>
            </w:pPr>
            <w:r>
              <w:rPr>
                <w:rFonts w:ascii="Times New Roman" w:eastAsia="Times New Roman" w:hAnsi="Times New Roman" w:cs="Times New Roman"/>
                <w:spacing w:val="-2"/>
                <w:lang w:val="ru-RU"/>
              </w:rPr>
              <w:t>Тема №8</w:t>
            </w:r>
            <w:r w:rsidR="00B665A8">
              <w:rPr>
                <w:rFonts w:ascii="Times New Roman" w:eastAsia="Times New Roman" w:hAnsi="Times New Roman" w:cs="Times New Roman"/>
                <w:spacing w:val="-2"/>
                <w:lang w:val="ru-RU"/>
              </w:rPr>
              <w:t xml:space="preserve">. </w:t>
            </w:r>
            <w:r w:rsidR="00613151" w:rsidRPr="00613151">
              <w:rPr>
                <w:rFonts w:ascii="Times New Roman" w:eastAsia="Times New Roman" w:hAnsi="Times New Roman" w:cs="Times New Roman"/>
                <w:spacing w:val="-2"/>
                <w:lang w:val="ru-RU"/>
              </w:rPr>
              <w:t>Конфликтология,</w:t>
            </w:r>
            <w:r w:rsidR="00613151" w:rsidRPr="00613151">
              <w:rPr>
                <w:rFonts w:ascii="Times New Roman" w:eastAsia="Times New Roman" w:hAnsi="Times New Roman" w:cs="Times New Roman"/>
                <w:spacing w:val="-13"/>
                <w:lang w:val="ru-RU"/>
              </w:rPr>
              <w:t xml:space="preserve"> </w:t>
            </w:r>
            <w:r w:rsidR="00613151" w:rsidRPr="00613151">
              <w:rPr>
                <w:rFonts w:ascii="Times New Roman" w:eastAsia="Times New Roman" w:hAnsi="Times New Roman" w:cs="Times New Roman"/>
                <w:spacing w:val="-2"/>
                <w:lang w:val="ru-RU"/>
              </w:rPr>
              <w:t xml:space="preserve">конфликты: </w:t>
            </w:r>
            <w:r w:rsidR="00613151" w:rsidRPr="00613151">
              <w:rPr>
                <w:rFonts w:ascii="Times New Roman" w:eastAsia="Times New Roman" w:hAnsi="Times New Roman" w:cs="Times New Roman"/>
                <w:lang w:val="ru-RU"/>
              </w:rPr>
              <w:t>история,</w:t>
            </w:r>
            <w:r w:rsidR="00613151" w:rsidRPr="00613151">
              <w:rPr>
                <w:rFonts w:ascii="Times New Roman" w:eastAsia="Times New Roman" w:hAnsi="Times New Roman" w:cs="Times New Roman"/>
                <w:spacing w:val="-18"/>
                <w:lang w:val="ru-RU"/>
              </w:rPr>
              <w:t xml:space="preserve"> </w:t>
            </w:r>
            <w:r w:rsidR="00613151" w:rsidRPr="00613151">
              <w:rPr>
                <w:rFonts w:ascii="Times New Roman" w:eastAsia="Times New Roman" w:hAnsi="Times New Roman" w:cs="Times New Roman"/>
                <w:lang w:val="ru-RU"/>
              </w:rPr>
              <w:t xml:space="preserve">причины, структура, динамика, виды, этапы </w:t>
            </w:r>
            <w:r w:rsidR="00613151" w:rsidRPr="00613151">
              <w:rPr>
                <w:rFonts w:ascii="Times New Roman" w:eastAsia="Times New Roman" w:hAnsi="Times New Roman" w:cs="Times New Roman"/>
                <w:spacing w:val="-2"/>
                <w:lang w:val="ru-RU"/>
              </w:rPr>
              <w:t>разрешения</w:t>
            </w:r>
          </w:p>
        </w:tc>
        <w:tc>
          <w:tcPr>
            <w:tcW w:w="1559" w:type="dxa"/>
          </w:tcPr>
          <w:p w14:paraId="525916BC" w14:textId="77777777" w:rsidR="00613151" w:rsidRPr="00613151" w:rsidRDefault="00613151" w:rsidP="00613151">
            <w:pPr>
              <w:rPr>
                <w:rFonts w:ascii="Times New Roman" w:eastAsia="Times New Roman" w:hAnsi="Times New Roman" w:cs="Times New Roman"/>
                <w:b/>
                <w:lang w:val="ru-RU"/>
              </w:rPr>
            </w:pPr>
          </w:p>
          <w:p w14:paraId="3ECA0F27" w14:textId="7A804AD5" w:rsidR="00613151" w:rsidRPr="00613151" w:rsidRDefault="00AB6947" w:rsidP="00613151">
            <w:pPr>
              <w:ind w:left="11" w:right="2"/>
              <w:jc w:val="center"/>
              <w:rPr>
                <w:rFonts w:ascii="Times New Roman" w:eastAsia="Times New Roman" w:hAnsi="Times New Roman" w:cs="Times New Roman"/>
              </w:rPr>
            </w:pPr>
            <w:r>
              <w:rPr>
                <w:rFonts w:ascii="Times New Roman" w:eastAsia="Times New Roman" w:hAnsi="Times New Roman" w:cs="Times New Roman"/>
                <w:spacing w:val="-10"/>
              </w:rPr>
              <w:t>2</w:t>
            </w:r>
          </w:p>
        </w:tc>
        <w:tc>
          <w:tcPr>
            <w:tcW w:w="1559" w:type="dxa"/>
          </w:tcPr>
          <w:p w14:paraId="68B41160" w14:textId="77777777" w:rsidR="00613151" w:rsidRPr="00613151" w:rsidRDefault="00613151" w:rsidP="00613151">
            <w:pPr>
              <w:rPr>
                <w:rFonts w:ascii="Times New Roman" w:eastAsia="Times New Roman" w:hAnsi="Times New Roman" w:cs="Times New Roman"/>
                <w:b/>
              </w:rPr>
            </w:pPr>
          </w:p>
          <w:p w14:paraId="5F0B7148" w14:textId="117DCBB7" w:rsidR="00613151" w:rsidRPr="00613151" w:rsidRDefault="00AB6947" w:rsidP="00613151">
            <w:pPr>
              <w:ind w:left="8" w:right="3"/>
              <w:jc w:val="center"/>
              <w:rPr>
                <w:rFonts w:ascii="Times New Roman" w:eastAsia="Times New Roman" w:hAnsi="Times New Roman" w:cs="Times New Roman"/>
              </w:rPr>
            </w:pPr>
            <w:r>
              <w:rPr>
                <w:rFonts w:ascii="Times New Roman" w:eastAsia="Times New Roman" w:hAnsi="Times New Roman" w:cs="Times New Roman"/>
                <w:spacing w:val="-10"/>
              </w:rPr>
              <w:t>1</w:t>
            </w:r>
          </w:p>
        </w:tc>
        <w:tc>
          <w:tcPr>
            <w:tcW w:w="1418" w:type="dxa"/>
          </w:tcPr>
          <w:p w14:paraId="5505B617" w14:textId="77777777" w:rsidR="00613151" w:rsidRPr="00613151" w:rsidRDefault="00613151" w:rsidP="00613151">
            <w:pPr>
              <w:rPr>
                <w:rFonts w:ascii="Times New Roman" w:eastAsia="Times New Roman" w:hAnsi="Times New Roman" w:cs="Times New Roman"/>
                <w:b/>
              </w:rPr>
            </w:pPr>
          </w:p>
          <w:p w14:paraId="57276F83" w14:textId="05259D13" w:rsidR="00613151" w:rsidRPr="00613151" w:rsidRDefault="00AB6947" w:rsidP="00613151">
            <w:pPr>
              <w:ind w:left="6"/>
              <w:jc w:val="center"/>
              <w:rPr>
                <w:rFonts w:ascii="Times New Roman" w:eastAsia="Times New Roman" w:hAnsi="Times New Roman" w:cs="Times New Roman"/>
              </w:rPr>
            </w:pPr>
            <w:r>
              <w:rPr>
                <w:rFonts w:ascii="Times New Roman" w:eastAsia="Times New Roman" w:hAnsi="Times New Roman" w:cs="Times New Roman"/>
                <w:spacing w:val="-10"/>
              </w:rPr>
              <w:t>1</w:t>
            </w:r>
          </w:p>
        </w:tc>
        <w:tc>
          <w:tcPr>
            <w:tcW w:w="3842" w:type="dxa"/>
          </w:tcPr>
          <w:p w14:paraId="1EEDE8A8" w14:textId="77777777" w:rsidR="00613151" w:rsidRPr="00613151" w:rsidRDefault="00613151" w:rsidP="00613151">
            <w:pPr>
              <w:rPr>
                <w:rFonts w:ascii="Times New Roman" w:eastAsia="Times New Roman" w:hAnsi="Times New Roman" w:cs="Times New Roman"/>
                <w:b/>
              </w:rPr>
            </w:pPr>
          </w:p>
          <w:p w14:paraId="2803365F" w14:textId="3BA62038" w:rsidR="00613151" w:rsidRPr="00613151" w:rsidRDefault="00AB6947" w:rsidP="00613151">
            <w:pPr>
              <w:ind w:left="5"/>
              <w:jc w:val="center"/>
              <w:rPr>
                <w:rFonts w:ascii="Times New Roman" w:eastAsia="Times New Roman" w:hAnsi="Times New Roman" w:cs="Times New Roman"/>
              </w:rPr>
            </w:pPr>
            <w:proofErr w:type="spellStart"/>
            <w:r w:rsidRPr="00AB6947">
              <w:rPr>
                <w:rFonts w:ascii="Times New Roman" w:eastAsia="Times New Roman" w:hAnsi="Times New Roman" w:cs="Times New Roman"/>
                <w:spacing w:val="-4"/>
              </w:rPr>
              <w:t>Текущий</w:t>
            </w:r>
            <w:proofErr w:type="spellEnd"/>
            <w:r w:rsidRPr="00AB6947">
              <w:rPr>
                <w:rFonts w:ascii="Times New Roman" w:eastAsia="Times New Roman" w:hAnsi="Times New Roman" w:cs="Times New Roman"/>
                <w:spacing w:val="-4"/>
              </w:rPr>
              <w:t xml:space="preserve"> </w:t>
            </w:r>
            <w:proofErr w:type="spellStart"/>
            <w:r w:rsidRPr="00AB6947">
              <w:rPr>
                <w:rFonts w:ascii="Times New Roman" w:eastAsia="Times New Roman" w:hAnsi="Times New Roman" w:cs="Times New Roman"/>
                <w:spacing w:val="-4"/>
              </w:rPr>
              <w:t>контроль</w:t>
            </w:r>
            <w:proofErr w:type="spellEnd"/>
            <w:r w:rsidRPr="00AB6947">
              <w:rPr>
                <w:rFonts w:ascii="Times New Roman" w:eastAsia="Times New Roman" w:hAnsi="Times New Roman" w:cs="Times New Roman"/>
                <w:spacing w:val="-4"/>
              </w:rPr>
              <w:t>/</w:t>
            </w:r>
            <w:proofErr w:type="spellStart"/>
            <w:r w:rsidRPr="00AB6947">
              <w:rPr>
                <w:rFonts w:ascii="Times New Roman" w:eastAsia="Times New Roman" w:hAnsi="Times New Roman" w:cs="Times New Roman"/>
                <w:spacing w:val="-4"/>
              </w:rPr>
              <w:t>Наблюдение</w:t>
            </w:r>
            <w:proofErr w:type="spellEnd"/>
          </w:p>
        </w:tc>
      </w:tr>
      <w:tr w:rsidR="00613151" w:rsidRPr="00613151" w14:paraId="3088FEC8" w14:textId="77777777" w:rsidTr="00B665A8">
        <w:trPr>
          <w:trHeight w:val="406"/>
        </w:trPr>
        <w:tc>
          <w:tcPr>
            <w:tcW w:w="704" w:type="dxa"/>
          </w:tcPr>
          <w:p w14:paraId="0917DAB8" w14:textId="4FCB517D" w:rsidR="00613151" w:rsidRPr="00613151" w:rsidRDefault="00613151" w:rsidP="00B665A8">
            <w:pPr>
              <w:rPr>
                <w:rFonts w:ascii="Times New Roman" w:eastAsia="Times New Roman" w:hAnsi="Times New Roman" w:cs="Times New Roman"/>
              </w:rPr>
            </w:pPr>
          </w:p>
        </w:tc>
        <w:tc>
          <w:tcPr>
            <w:tcW w:w="6521" w:type="dxa"/>
          </w:tcPr>
          <w:p w14:paraId="732E8BA6" w14:textId="77777777" w:rsidR="00613151" w:rsidRPr="00613151" w:rsidRDefault="00613151" w:rsidP="00613151">
            <w:pPr>
              <w:ind w:left="129" w:right="116"/>
              <w:jc w:val="center"/>
              <w:rPr>
                <w:rFonts w:ascii="Times New Roman" w:eastAsia="Times New Roman" w:hAnsi="Times New Roman" w:cs="Times New Roman"/>
                <w:spacing w:val="-2"/>
              </w:rPr>
            </w:pPr>
            <w:proofErr w:type="spellStart"/>
            <w:r w:rsidRPr="00613151">
              <w:rPr>
                <w:rFonts w:ascii="Times New Roman" w:hAnsi="Times New Roman" w:cs="Times New Roman"/>
              </w:rPr>
              <w:t>Консультация</w:t>
            </w:r>
            <w:proofErr w:type="spellEnd"/>
          </w:p>
        </w:tc>
        <w:tc>
          <w:tcPr>
            <w:tcW w:w="1559" w:type="dxa"/>
          </w:tcPr>
          <w:p w14:paraId="5BB05218" w14:textId="77777777" w:rsidR="00613151" w:rsidRPr="00613151" w:rsidRDefault="00613151" w:rsidP="00613151">
            <w:pPr>
              <w:jc w:val="center"/>
              <w:rPr>
                <w:rFonts w:ascii="Times New Roman" w:eastAsia="Times New Roman" w:hAnsi="Times New Roman" w:cs="Times New Roman"/>
              </w:rPr>
            </w:pPr>
            <w:r w:rsidRPr="00613151">
              <w:rPr>
                <w:rFonts w:ascii="Times New Roman" w:eastAsia="Times New Roman" w:hAnsi="Times New Roman" w:cs="Times New Roman"/>
              </w:rPr>
              <w:t>1</w:t>
            </w:r>
          </w:p>
        </w:tc>
        <w:tc>
          <w:tcPr>
            <w:tcW w:w="1559" w:type="dxa"/>
          </w:tcPr>
          <w:p w14:paraId="164A470D" w14:textId="77777777" w:rsidR="00613151" w:rsidRPr="00613151" w:rsidRDefault="00613151" w:rsidP="00613151">
            <w:pPr>
              <w:jc w:val="center"/>
              <w:rPr>
                <w:rFonts w:ascii="Times New Roman" w:eastAsia="Times New Roman" w:hAnsi="Times New Roman" w:cs="Times New Roman"/>
              </w:rPr>
            </w:pPr>
            <w:r w:rsidRPr="00613151">
              <w:rPr>
                <w:rFonts w:ascii="Times New Roman" w:eastAsia="Times New Roman" w:hAnsi="Times New Roman" w:cs="Times New Roman"/>
              </w:rPr>
              <w:t>1</w:t>
            </w:r>
          </w:p>
        </w:tc>
        <w:tc>
          <w:tcPr>
            <w:tcW w:w="1418" w:type="dxa"/>
          </w:tcPr>
          <w:p w14:paraId="3A947984" w14:textId="77777777" w:rsidR="00613151" w:rsidRPr="00613151" w:rsidRDefault="00613151" w:rsidP="00613151">
            <w:pPr>
              <w:jc w:val="center"/>
              <w:rPr>
                <w:rFonts w:ascii="Times New Roman" w:eastAsia="Times New Roman" w:hAnsi="Times New Roman" w:cs="Times New Roman"/>
              </w:rPr>
            </w:pPr>
            <w:r w:rsidRPr="00613151">
              <w:rPr>
                <w:rFonts w:ascii="Times New Roman" w:eastAsia="Times New Roman" w:hAnsi="Times New Roman" w:cs="Times New Roman"/>
              </w:rPr>
              <w:t>-</w:t>
            </w:r>
          </w:p>
        </w:tc>
        <w:tc>
          <w:tcPr>
            <w:tcW w:w="3842" w:type="dxa"/>
          </w:tcPr>
          <w:p w14:paraId="6D0694D7" w14:textId="77777777" w:rsidR="00613151" w:rsidRPr="00613151" w:rsidRDefault="00613151" w:rsidP="00613151">
            <w:pPr>
              <w:jc w:val="center"/>
              <w:rPr>
                <w:rFonts w:ascii="Times New Roman" w:eastAsia="Times New Roman" w:hAnsi="Times New Roman" w:cs="Times New Roman"/>
                <w:b/>
              </w:rPr>
            </w:pPr>
            <w:r w:rsidRPr="00613151">
              <w:rPr>
                <w:rFonts w:ascii="Times New Roman" w:eastAsia="Times New Roman" w:hAnsi="Times New Roman" w:cs="Times New Roman"/>
                <w:b/>
              </w:rPr>
              <w:t>-</w:t>
            </w:r>
          </w:p>
        </w:tc>
      </w:tr>
      <w:tr w:rsidR="00613151" w:rsidRPr="00613151" w14:paraId="09FE90F0" w14:textId="77777777" w:rsidTr="00B665A8">
        <w:trPr>
          <w:trHeight w:val="512"/>
        </w:trPr>
        <w:tc>
          <w:tcPr>
            <w:tcW w:w="704" w:type="dxa"/>
          </w:tcPr>
          <w:p w14:paraId="14ADA04C" w14:textId="5E391AF0" w:rsidR="00613151" w:rsidRPr="00613151" w:rsidRDefault="00613151" w:rsidP="00B665A8">
            <w:pPr>
              <w:rPr>
                <w:rFonts w:ascii="Times New Roman" w:eastAsia="Times New Roman" w:hAnsi="Times New Roman" w:cs="Times New Roman"/>
              </w:rPr>
            </w:pPr>
          </w:p>
        </w:tc>
        <w:tc>
          <w:tcPr>
            <w:tcW w:w="6521" w:type="dxa"/>
          </w:tcPr>
          <w:p w14:paraId="51C9D75F" w14:textId="47A32571" w:rsidR="00613151" w:rsidRPr="00613151" w:rsidRDefault="00AB6947" w:rsidP="00613151">
            <w:pPr>
              <w:ind w:left="172" w:right="155" w:hanging="3"/>
              <w:jc w:val="center"/>
              <w:rPr>
                <w:rFonts w:ascii="Times New Roman" w:eastAsia="Times New Roman" w:hAnsi="Times New Roman" w:cs="Times New Roman"/>
                <w:lang w:val="ru-RU"/>
              </w:rPr>
            </w:pPr>
            <w:r>
              <w:rPr>
                <w:rFonts w:ascii="Times New Roman" w:eastAsia="Times New Roman" w:hAnsi="Times New Roman" w:cs="Times New Roman"/>
                <w:spacing w:val="-2"/>
                <w:lang w:val="ru-RU"/>
              </w:rPr>
              <w:t>Итоговый контроль</w:t>
            </w:r>
          </w:p>
        </w:tc>
        <w:tc>
          <w:tcPr>
            <w:tcW w:w="1559" w:type="dxa"/>
          </w:tcPr>
          <w:p w14:paraId="1CEBA10F" w14:textId="3DC460B5" w:rsidR="00613151" w:rsidRPr="00613151" w:rsidRDefault="00AB6947" w:rsidP="00B665A8">
            <w:pPr>
              <w:ind w:right="2"/>
              <w:jc w:val="center"/>
              <w:rPr>
                <w:rFonts w:ascii="Times New Roman" w:eastAsia="Times New Roman" w:hAnsi="Times New Roman" w:cs="Times New Roman"/>
              </w:rPr>
            </w:pPr>
            <w:r>
              <w:rPr>
                <w:rFonts w:ascii="Times New Roman" w:eastAsia="Times New Roman" w:hAnsi="Times New Roman" w:cs="Times New Roman"/>
                <w:spacing w:val="-10"/>
              </w:rPr>
              <w:t>2</w:t>
            </w:r>
          </w:p>
        </w:tc>
        <w:tc>
          <w:tcPr>
            <w:tcW w:w="1559" w:type="dxa"/>
          </w:tcPr>
          <w:p w14:paraId="7584B96F" w14:textId="7FA89027" w:rsidR="00613151" w:rsidRPr="00613151" w:rsidRDefault="00AB6947" w:rsidP="00B665A8">
            <w:pPr>
              <w:ind w:right="3"/>
              <w:jc w:val="center"/>
              <w:rPr>
                <w:rFonts w:ascii="Times New Roman" w:eastAsia="Times New Roman" w:hAnsi="Times New Roman" w:cs="Times New Roman"/>
              </w:rPr>
            </w:pPr>
            <w:r>
              <w:rPr>
                <w:rFonts w:ascii="Times New Roman" w:eastAsia="Times New Roman" w:hAnsi="Times New Roman" w:cs="Times New Roman"/>
                <w:spacing w:val="-10"/>
              </w:rPr>
              <w:t>-</w:t>
            </w:r>
          </w:p>
        </w:tc>
        <w:tc>
          <w:tcPr>
            <w:tcW w:w="1418" w:type="dxa"/>
          </w:tcPr>
          <w:p w14:paraId="21D83D85" w14:textId="77777777" w:rsidR="00613151" w:rsidRPr="00613151" w:rsidRDefault="00613151" w:rsidP="00B665A8">
            <w:pPr>
              <w:jc w:val="center"/>
              <w:rPr>
                <w:rFonts w:ascii="Times New Roman" w:eastAsia="Times New Roman" w:hAnsi="Times New Roman" w:cs="Times New Roman"/>
              </w:rPr>
            </w:pPr>
            <w:r w:rsidRPr="00613151">
              <w:rPr>
                <w:rFonts w:ascii="Times New Roman" w:eastAsia="Times New Roman" w:hAnsi="Times New Roman" w:cs="Times New Roman"/>
                <w:spacing w:val="-10"/>
              </w:rPr>
              <w:t>2</w:t>
            </w:r>
          </w:p>
        </w:tc>
        <w:tc>
          <w:tcPr>
            <w:tcW w:w="3842" w:type="dxa"/>
          </w:tcPr>
          <w:p w14:paraId="7FBCD32E" w14:textId="77777777" w:rsidR="00613151" w:rsidRPr="00613151" w:rsidRDefault="00613151" w:rsidP="00613151">
            <w:pPr>
              <w:ind w:firstLine="124"/>
              <w:jc w:val="center"/>
              <w:rPr>
                <w:rFonts w:ascii="Times New Roman" w:eastAsia="Times New Roman" w:hAnsi="Times New Roman" w:cs="Times New Roman"/>
              </w:rPr>
            </w:pPr>
            <w:proofErr w:type="spellStart"/>
            <w:r w:rsidRPr="00613151">
              <w:rPr>
                <w:rFonts w:ascii="Times New Roman" w:eastAsia="Times New Roman" w:hAnsi="Times New Roman" w:cs="Times New Roman"/>
                <w:spacing w:val="-2"/>
              </w:rPr>
              <w:t>Итоговый</w:t>
            </w:r>
            <w:proofErr w:type="spellEnd"/>
            <w:r w:rsidRPr="00613151">
              <w:rPr>
                <w:rFonts w:ascii="Times New Roman" w:eastAsia="Times New Roman" w:hAnsi="Times New Roman" w:cs="Times New Roman"/>
                <w:spacing w:val="-2"/>
              </w:rPr>
              <w:t xml:space="preserve"> </w:t>
            </w:r>
            <w:proofErr w:type="spellStart"/>
            <w:r w:rsidRPr="00613151">
              <w:rPr>
                <w:rFonts w:ascii="Times New Roman" w:eastAsia="Times New Roman" w:hAnsi="Times New Roman" w:cs="Times New Roman"/>
                <w:spacing w:val="-2"/>
              </w:rPr>
              <w:t>контроль</w:t>
            </w:r>
            <w:proofErr w:type="spellEnd"/>
          </w:p>
        </w:tc>
      </w:tr>
      <w:tr w:rsidR="00613151" w:rsidRPr="00613151" w14:paraId="55700C26" w14:textId="77777777" w:rsidTr="00B665A8">
        <w:trPr>
          <w:trHeight w:val="369"/>
        </w:trPr>
        <w:tc>
          <w:tcPr>
            <w:tcW w:w="7225" w:type="dxa"/>
            <w:gridSpan w:val="2"/>
          </w:tcPr>
          <w:p w14:paraId="060AF92B" w14:textId="77777777" w:rsidR="00613151" w:rsidRPr="00613151" w:rsidRDefault="00613151" w:rsidP="00613151">
            <w:pPr>
              <w:ind w:left="10"/>
              <w:jc w:val="center"/>
              <w:rPr>
                <w:rFonts w:ascii="Times New Roman" w:eastAsia="Times New Roman" w:hAnsi="Times New Roman" w:cs="Times New Roman"/>
                <w:b/>
              </w:rPr>
            </w:pPr>
            <w:proofErr w:type="spellStart"/>
            <w:r w:rsidRPr="00613151">
              <w:rPr>
                <w:rFonts w:ascii="Times New Roman" w:eastAsia="Times New Roman" w:hAnsi="Times New Roman" w:cs="Times New Roman"/>
                <w:b/>
                <w:spacing w:val="-2"/>
              </w:rPr>
              <w:t>Всего</w:t>
            </w:r>
            <w:proofErr w:type="spellEnd"/>
          </w:p>
        </w:tc>
        <w:tc>
          <w:tcPr>
            <w:tcW w:w="1559" w:type="dxa"/>
          </w:tcPr>
          <w:p w14:paraId="6E05A004" w14:textId="40E32535" w:rsidR="00613151" w:rsidRPr="00613151" w:rsidRDefault="00AB6947" w:rsidP="00613151">
            <w:pPr>
              <w:ind w:left="11"/>
              <w:jc w:val="center"/>
              <w:rPr>
                <w:rFonts w:ascii="Times New Roman" w:eastAsia="Times New Roman" w:hAnsi="Times New Roman" w:cs="Times New Roman"/>
                <w:b/>
              </w:rPr>
            </w:pPr>
            <w:r>
              <w:rPr>
                <w:rFonts w:ascii="Times New Roman" w:eastAsia="Times New Roman" w:hAnsi="Times New Roman" w:cs="Times New Roman"/>
                <w:b/>
                <w:spacing w:val="-5"/>
              </w:rPr>
              <w:t>2</w:t>
            </w:r>
            <w:r w:rsidR="00752AF7">
              <w:rPr>
                <w:rFonts w:ascii="Times New Roman" w:eastAsia="Times New Roman" w:hAnsi="Times New Roman" w:cs="Times New Roman"/>
                <w:b/>
                <w:spacing w:val="-5"/>
              </w:rPr>
              <w:t>0</w:t>
            </w:r>
          </w:p>
        </w:tc>
        <w:tc>
          <w:tcPr>
            <w:tcW w:w="1559" w:type="dxa"/>
          </w:tcPr>
          <w:p w14:paraId="68D89889" w14:textId="454FAE93" w:rsidR="00613151" w:rsidRPr="00613151" w:rsidRDefault="00752AF7" w:rsidP="00613151">
            <w:pPr>
              <w:ind w:left="8"/>
              <w:jc w:val="center"/>
              <w:rPr>
                <w:rFonts w:ascii="Times New Roman" w:eastAsia="Times New Roman" w:hAnsi="Times New Roman" w:cs="Times New Roman"/>
                <w:b/>
              </w:rPr>
            </w:pPr>
            <w:r>
              <w:rPr>
                <w:rFonts w:ascii="Times New Roman" w:eastAsia="Times New Roman" w:hAnsi="Times New Roman" w:cs="Times New Roman"/>
                <w:b/>
                <w:spacing w:val="-5"/>
              </w:rPr>
              <w:t>9</w:t>
            </w:r>
          </w:p>
        </w:tc>
        <w:tc>
          <w:tcPr>
            <w:tcW w:w="1418" w:type="dxa"/>
          </w:tcPr>
          <w:p w14:paraId="5860ACF0" w14:textId="359D9227" w:rsidR="00613151" w:rsidRPr="00613151" w:rsidRDefault="00752AF7" w:rsidP="00613151">
            <w:pPr>
              <w:ind w:left="6" w:right="2"/>
              <w:jc w:val="center"/>
              <w:rPr>
                <w:rFonts w:ascii="Times New Roman" w:eastAsia="Times New Roman" w:hAnsi="Times New Roman" w:cs="Times New Roman"/>
                <w:b/>
              </w:rPr>
            </w:pPr>
            <w:r>
              <w:rPr>
                <w:rFonts w:ascii="Times New Roman" w:eastAsia="Times New Roman" w:hAnsi="Times New Roman" w:cs="Times New Roman"/>
                <w:b/>
                <w:spacing w:val="-5"/>
              </w:rPr>
              <w:t>11</w:t>
            </w:r>
          </w:p>
        </w:tc>
        <w:tc>
          <w:tcPr>
            <w:tcW w:w="3842" w:type="dxa"/>
          </w:tcPr>
          <w:p w14:paraId="0FD765FB" w14:textId="77777777" w:rsidR="00613151" w:rsidRPr="00613151" w:rsidRDefault="00613151" w:rsidP="00613151">
            <w:pPr>
              <w:rPr>
                <w:rFonts w:ascii="Times New Roman" w:eastAsia="Times New Roman" w:hAnsi="Times New Roman" w:cs="Times New Roman"/>
              </w:rPr>
            </w:pPr>
          </w:p>
        </w:tc>
      </w:tr>
    </w:tbl>
    <w:p w14:paraId="1AB0284A" w14:textId="77777777" w:rsidR="00613151" w:rsidRPr="00613151" w:rsidRDefault="00613151" w:rsidP="00613151">
      <w:pPr>
        <w:tabs>
          <w:tab w:val="left" w:pos="360"/>
        </w:tabs>
        <w:jc w:val="both"/>
        <w:rPr>
          <w:rFonts w:ascii="Times New Roman" w:eastAsia="Times New Roman" w:hAnsi="Times New Roman" w:cs="Times New Roman"/>
          <w:b/>
        </w:rPr>
      </w:pPr>
      <w:bookmarkStart w:id="23" w:name="_Toc109314883"/>
    </w:p>
    <w:p w14:paraId="73067054" w14:textId="77777777" w:rsidR="00613151" w:rsidRPr="00613151" w:rsidRDefault="00613151" w:rsidP="00613151">
      <w:pPr>
        <w:tabs>
          <w:tab w:val="left" w:pos="360"/>
        </w:tabs>
        <w:jc w:val="both"/>
        <w:outlineLvl w:val="1"/>
        <w:rPr>
          <w:rFonts w:ascii="Times New Roman" w:eastAsia="Times New Roman" w:hAnsi="Times New Roman" w:cs="Times New Roman"/>
          <w:b/>
        </w:rPr>
      </w:pPr>
      <w:bookmarkStart w:id="24" w:name="_Toc134780008"/>
    </w:p>
    <w:p w14:paraId="5910315D" w14:textId="77777777" w:rsidR="00613151" w:rsidRPr="00613151" w:rsidRDefault="00613151" w:rsidP="00613151">
      <w:pPr>
        <w:tabs>
          <w:tab w:val="left" w:pos="360"/>
        </w:tabs>
        <w:jc w:val="both"/>
        <w:outlineLvl w:val="1"/>
        <w:rPr>
          <w:rFonts w:ascii="Times New Roman" w:eastAsia="Times New Roman" w:hAnsi="Times New Roman" w:cs="Times New Roman"/>
          <w:b/>
          <w:sz w:val="24"/>
          <w:szCs w:val="24"/>
        </w:rPr>
      </w:pPr>
      <w:r w:rsidRPr="00613151">
        <w:rPr>
          <w:rFonts w:ascii="Times New Roman" w:eastAsia="Times New Roman" w:hAnsi="Times New Roman" w:cs="Times New Roman"/>
          <w:b/>
        </w:rPr>
        <w:t xml:space="preserve">3.2 </w:t>
      </w:r>
      <w:r w:rsidRPr="00613151">
        <w:rPr>
          <w:rFonts w:ascii="Times New Roman" w:eastAsia="Times New Roman" w:hAnsi="Times New Roman" w:cs="Times New Roman"/>
          <w:b/>
          <w:sz w:val="24"/>
          <w:szCs w:val="24"/>
        </w:rPr>
        <w:t>Календарный график программы «Медиация конфликтов. Коучинг в работе с ресурсами, эмоциональными состояниями и потенциалом»</w:t>
      </w:r>
      <w:bookmarkEnd w:id="23"/>
      <w:bookmarkEnd w:id="24"/>
    </w:p>
    <w:p w14:paraId="5D429786" w14:textId="77777777" w:rsidR="00613151" w:rsidRPr="00613151" w:rsidRDefault="00613151" w:rsidP="00613151">
      <w:pPr>
        <w:tabs>
          <w:tab w:val="left" w:pos="360"/>
        </w:tabs>
        <w:jc w:val="both"/>
        <w:outlineLvl w:val="1"/>
        <w:rPr>
          <w:rFonts w:ascii="Times New Roman" w:eastAsia="Times New Roman" w:hAnsi="Times New Roman" w:cs="Times New Roman"/>
          <w:b/>
          <w:sz w:val="24"/>
          <w:szCs w:val="24"/>
        </w:rPr>
      </w:pPr>
    </w:p>
    <w:tbl>
      <w:tblPr>
        <w:tblStyle w:val="14"/>
        <w:tblW w:w="15730" w:type="dxa"/>
        <w:tblLayout w:type="fixed"/>
        <w:tblLook w:val="04A0" w:firstRow="1" w:lastRow="0" w:firstColumn="1" w:lastColumn="0" w:noHBand="0" w:noVBand="1"/>
      </w:tblPr>
      <w:tblGrid>
        <w:gridCol w:w="2122"/>
        <w:gridCol w:w="1701"/>
        <w:gridCol w:w="4824"/>
        <w:gridCol w:w="1696"/>
        <w:gridCol w:w="1276"/>
        <w:gridCol w:w="1417"/>
        <w:gridCol w:w="1418"/>
        <w:gridCol w:w="1276"/>
      </w:tblGrid>
      <w:tr w:rsidR="00613151" w:rsidRPr="00613151" w14:paraId="67D19F98" w14:textId="77777777" w:rsidTr="0088316A">
        <w:trPr>
          <w:trHeight w:val="121"/>
        </w:trPr>
        <w:tc>
          <w:tcPr>
            <w:tcW w:w="2122" w:type="dxa"/>
            <w:vMerge w:val="restart"/>
          </w:tcPr>
          <w:p w14:paraId="5EBBC83E" w14:textId="77777777" w:rsidR="00613151" w:rsidRPr="00613151" w:rsidRDefault="00613151" w:rsidP="00613151">
            <w:pPr>
              <w:spacing w:after="160" w:line="259" w:lineRule="auto"/>
              <w:jc w:val="center"/>
              <w:rPr>
                <w:rFonts w:ascii="Times New Roman" w:eastAsia="Calibri" w:hAnsi="Times New Roman" w:cs="Times New Roman"/>
                <w:spacing w:val="-2"/>
                <w:szCs w:val="20"/>
              </w:rPr>
            </w:pPr>
            <w:r w:rsidRPr="00613151">
              <w:rPr>
                <w:rFonts w:ascii="Times New Roman" w:eastAsia="Calibri" w:hAnsi="Times New Roman" w:cs="Times New Roman"/>
                <w:spacing w:val="-2"/>
                <w:szCs w:val="20"/>
              </w:rPr>
              <w:t>Продолжительность занятий</w:t>
            </w:r>
          </w:p>
        </w:tc>
        <w:tc>
          <w:tcPr>
            <w:tcW w:w="1701" w:type="dxa"/>
            <w:vMerge w:val="restart"/>
          </w:tcPr>
          <w:p w14:paraId="64FDE72F" w14:textId="77777777" w:rsidR="00613151" w:rsidRPr="00613151" w:rsidRDefault="00613151" w:rsidP="00613151">
            <w:pPr>
              <w:jc w:val="center"/>
              <w:rPr>
                <w:rFonts w:ascii="Times New Roman" w:eastAsia="Calibri" w:hAnsi="Times New Roman" w:cs="Times New Roman"/>
                <w:spacing w:val="-2"/>
                <w:szCs w:val="20"/>
              </w:rPr>
            </w:pPr>
            <w:r w:rsidRPr="00613151">
              <w:rPr>
                <w:rFonts w:ascii="Times New Roman" w:hAnsi="Times New Roman"/>
                <w:szCs w:val="16"/>
              </w:rPr>
              <w:t>Количество учебных недель</w:t>
            </w:r>
          </w:p>
        </w:tc>
        <w:tc>
          <w:tcPr>
            <w:tcW w:w="4824" w:type="dxa"/>
            <w:vMerge w:val="restart"/>
          </w:tcPr>
          <w:p w14:paraId="7B9AEF28" w14:textId="77777777" w:rsidR="00613151" w:rsidRPr="00613151" w:rsidRDefault="00613151" w:rsidP="00613151">
            <w:pPr>
              <w:tabs>
                <w:tab w:val="left" w:pos="360"/>
              </w:tabs>
              <w:jc w:val="center"/>
              <w:rPr>
                <w:rFonts w:ascii="Times New Roman" w:eastAsia="Times New Roman" w:hAnsi="Times New Roman" w:cs="Times New Roman"/>
                <w:b/>
                <w:szCs w:val="20"/>
              </w:rPr>
            </w:pPr>
            <w:r w:rsidRPr="00613151">
              <w:rPr>
                <w:rFonts w:ascii="Times New Roman" w:eastAsia="Times New Roman" w:hAnsi="Times New Roman" w:cs="Times New Roman"/>
                <w:szCs w:val="20"/>
              </w:rPr>
              <w:t>Наименование</w:t>
            </w:r>
            <w:r w:rsidRPr="00613151">
              <w:rPr>
                <w:rFonts w:ascii="Times New Roman" w:eastAsia="Times New Roman" w:hAnsi="Times New Roman" w:cs="Times New Roman"/>
                <w:spacing w:val="-8"/>
                <w:szCs w:val="20"/>
              </w:rPr>
              <w:t xml:space="preserve"> </w:t>
            </w:r>
            <w:r w:rsidRPr="00613151">
              <w:rPr>
                <w:rFonts w:ascii="Times New Roman" w:eastAsia="Times New Roman" w:hAnsi="Times New Roman" w:cs="Times New Roman"/>
                <w:spacing w:val="-2"/>
                <w:szCs w:val="20"/>
              </w:rPr>
              <w:t>тем</w:t>
            </w:r>
          </w:p>
        </w:tc>
        <w:tc>
          <w:tcPr>
            <w:tcW w:w="1696" w:type="dxa"/>
            <w:vMerge w:val="restart"/>
          </w:tcPr>
          <w:p w14:paraId="01D5BFC1" w14:textId="77777777" w:rsidR="00613151" w:rsidRPr="00613151" w:rsidRDefault="00613151" w:rsidP="00613151">
            <w:pPr>
              <w:tabs>
                <w:tab w:val="left" w:pos="360"/>
              </w:tabs>
              <w:jc w:val="center"/>
              <w:rPr>
                <w:rFonts w:ascii="Times New Roman" w:eastAsia="Times New Roman" w:hAnsi="Times New Roman" w:cs="Times New Roman"/>
                <w:b/>
                <w:szCs w:val="16"/>
              </w:rPr>
            </w:pPr>
            <w:r w:rsidRPr="00613151">
              <w:rPr>
                <w:rFonts w:ascii="Times New Roman" w:eastAsia="Times New Roman" w:hAnsi="Times New Roman" w:cs="Times New Roman"/>
                <w:szCs w:val="16"/>
              </w:rPr>
              <w:t>Трудоемкость</w:t>
            </w:r>
          </w:p>
        </w:tc>
        <w:tc>
          <w:tcPr>
            <w:tcW w:w="5387" w:type="dxa"/>
            <w:gridSpan w:val="4"/>
          </w:tcPr>
          <w:p w14:paraId="002A0A16" w14:textId="77777777" w:rsidR="00613151" w:rsidRPr="00613151" w:rsidRDefault="00613151" w:rsidP="00613151">
            <w:pPr>
              <w:tabs>
                <w:tab w:val="left" w:pos="360"/>
              </w:tabs>
              <w:jc w:val="center"/>
              <w:rPr>
                <w:rFonts w:ascii="Times New Roman" w:eastAsia="Times New Roman" w:hAnsi="Times New Roman" w:cs="Times New Roman"/>
                <w:szCs w:val="20"/>
              </w:rPr>
            </w:pPr>
            <w:r w:rsidRPr="00613151">
              <w:rPr>
                <w:rFonts w:ascii="Times New Roman" w:eastAsia="Times New Roman" w:hAnsi="Times New Roman" w:cs="Times New Roman"/>
                <w:szCs w:val="20"/>
              </w:rPr>
              <w:t>Реализация программы</w:t>
            </w:r>
          </w:p>
        </w:tc>
      </w:tr>
      <w:tr w:rsidR="00613151" w:rsidRPr="00613151" w14:paraId="69B8A9EB" w14:textId="77777777" w:rsidTr="0088316A">
        <w:trPr>
          <w:trHeight w:val="227"/>
        </w:trPr>
        <w:tc>
          <w:tcPr>
            <w:tcW w:w="2122" w:type="dxa"/>
            <w:vMerge/>
          </w:tcPr>
          <w:p w14:paraId="6FE4847E" w14:textId="77777777" w:rsidR="00613151" w:rsidRPr="00613151" w:rsidRDefault="00613151" w:rsidP="00613151">
            <w:pPr>
              <w:jc w:val="center"/>
              <w:rPr>
                <w:rFonts w:ascii="Times New Roman" w:eastAsia="Calibri" w:hAnsi="Times New Roman" w:cs="Times New Roman"/>
                <w:szCs w:val="20"/>
              </w:rPr>
            </w:pPr>
          </w:p>
        </w:tc>
        <w:tc>
          <w:tcPr>
            <w:tcW w:w="1701" w:type="dxa"/>
            <w:vMerge/>
          </w:tcPr>
          <w:p w14:paraId="2CBBD680" w14:textId="77777777" w:rsidR="00613151" w:rsidRPr="00613151" w:rsidRDefault="00613151" w:rsidP="00613151">
            <w:pPr>
              <w:jc w:val="center"/>
              <w:rPr>
                <w:rFonts w:ascii="Times New Roman" w:eastAsia="Calibri" w:hAnsi="Times New Roman" w:cs="Times New Roman"/>
                <w:szCs w:val="20"/>
              </w:rPr>
            </w:pPr>
          </w:p>
        </w:tc>
        <w:tc>
          <w:tcPr>
            <w:tcW w:w="4824" w:type="dxa"/>
            <w:vMerge/>
          </w:tcPr>
          <w:p w14:paraId="3D20C8BD" w14:textId="77777777" w:rsidR="00613151" w:rsidRPr="00613151" w:rsidRDefault="00613151" w:rsidP="00613151">
            <w:pPr>
              <w:rPr>
                <w:szCs w:val="20"/>
              </w:rPr>
            </w:pPr>
          </w:p>
        </w:tc>
        <w:tc>
          <w:tcPr>
            <w:tcW w:w="1696" w:type="dxa"/>
            <w:vMerge/>
          </w:tcPr>
          <w:p w14:paraId="2DC1C524" w14:textId="77777777" w:rsidR="00613151" w:rsidRPr="00613151" w:rsidRDefault="00613151" w:rsidP="00613151">
            <w:pPr>
              <w:tabs>
                <w:tab w:val="left" w:pos="360"/>
              </w:tabs>
              <w:jc w:val="center"/>
              <w:outlineLvl w:val="1"/>
              <w:rPr>
                <w:rFonts w:ascii="Times New Roman" w:eastAsia="Times New Roman" w:hAnsi="Times New Roman" w:cs="Times New Roman"/>
                <w:szCs w:val="20"/>
              </w:rPr>
            </w:pPr>
          </w:p>
        </w:tc>
        <w:tc>
          <w:tcPr>
            <w:tcW w:w="1276" w:type="dxa"/>
          </w:tcPr>
          <w:p w14:paraId="7DB4BEAE" w14:textId="77777777" w:rsidR="00613151" w:rsidRPr="00613151" w:rsidRDefault="00613151" w:rsidP="00613151">
            <w:pPr>
              <w:jc w:val="center"/>
              <w:rPr>
                <w:rFonts w:ascii="Times New Roman" w:hAnsi="Times New Roman" w:cs="Times New Roman"/>
                <w:spacing w:val="-2"/>
                <w:szCs w:val="16"/>
              </w:rPr>
            </w:pPr>
            <w:r w:rsidRPr="00613151">
              <w:rPr>
                <w:rFonts w:ascii="Times New Roman" w:hAnsi="Times New Roman" w:cs="Times New Roman"/>
                <w:spacing w:val="-2"/>
                <w:szCs w:val="16"/>
              </w:rPr>
              <w:t>1 неделя</w:t>
            </w:r>
          </w:p>
          <w:p w14:paraId="1A0419CA" w14:textId="77777777" w:rsidR="00613151" w:rsidRPr="00613151" w:rsidRDefault="00613151" w:rsidP="00613151">
            <w:pPr>
              <w:tabs>
                <w:tab w:val="left" w:pos="360"/>
              </w:tabs>
              <w:jc w:val="center"/>
              <w:rPr>
                <w:rFonts w:ascii="Times New Roman" w:eastAsia="Times New Roman" w:hAnsi="Times New Roman" w:cs="Times New Roman"/>
                <w:spacing w:val="-2"/>
                <w:szCs w:val="16"/>
              </w:rPr>
            </w:pPr>
            <w:proofErr w:type="spellStart"/>
            <w:r w:rsidRPr="00613151">
              <w:rPr>
                <w:rFonts w:ascii="Times New Roman" w:eastAsia="Times New Roman" w:hAnsi="Times New Roman" w:cs="Times New Roman"/>
                <w:spacing w:val="-2"/>
                <w:szCs w:val="16"/>
              </w:rPr>
              <w:t>тз</w:t>
            </w:r>
            <w:proofErr w:type="spellEnd"/>
            <w:r w:rsidRPr="00613151">
              <w:rPr>
                <w:rFonts w:ascii="Times New Roman" w:eastAsia="Times New Roman" w:hAnsi="Times New Roman" w:cs="Times New Roman"/>
                <w:spacing w:val="-2"/>
                <w:szCs w:val="16"/>
              </w:rPr>
              <w:t>/</w:t>
            </w:r>
            <w:proofErr w:type="spellStart"/>
            <w:r w:rsidRPr="00613151">
              <w:rPr>
                <w:rFonts w:ascii="Times New Roman" w:eastAsia="Times New Roman" w:hAnsi="Times New Roman" w:cs="Times New Roman"/>
                <w:spacing w:val="-2"/>
                <w:szCs w:val="16"/>
              </w:rPr>
              <w:t>пз</w:t>
            </w:r>
            <w:proofErr w:type="spellEnd"/>
          </w:p>
        </w:tc>
        <w:tc>
          <w:tcPr>
            <w:tcW w:w="1417" w:type="dxa"/>
          </w:tcPr>
          <w:p w14:paraId="2A5E2889" w14:textId="77777777" w:rsidR="00613151" w:rsidRPr="00613151" w:rsidRDefault="00613151" w:rsidP="00613151">
            <w:pPr>
              <w:jc w:val="center"/>
              <w:rPr>
                <w:rFonts w:ascii="Times New Roman" w:hAnsi="Times New Roman" w:cs="Times New Roman"/>
                <w:spacing w:val="-2"/>
                <w:szCs w:val="16"/>
              </w:rPr>
            </w:pPr>
            <w:r w:rsidRPr="00613151">
              <w:rPr>
                <w:rFonts w:ascii="Times New Roman" w:hAnsi="Times New Roman" w:cs="Times New Roman"/>
                <w:spacing w:val="-2"/>
                <w:szCs w:val="16"/>
              </w:rPr>
              <w:t>2 неделя</w:t>
            </w:r>
          </w:p>
          <w:p w14:paraId="7945D48D" w14:textId="77777777" w:rsidR="00613151" w:rsidRPr="00613151" w:rsidRDefault="00613151" w:rsidP="00613151">
            <w:pPr>
              <w:tabs>
                <w:tab w:val="left" w:pos="360"/>
              </w:tabs>
              <w:jc w:val="center"/>
              <w:rPr>
                <w:rFonts w:ascii="Times New Roman" w:eastAsia="Times New Roman" w:hAnsi="Times New Roman" w:cs="Times New Roman"/>
                <w:spacing w:val="-2"/>
                <w:szCs w:val="16"/>
              </w:rPr>
            </w:pPr>
            <w:proofErr w:type="spellStart"/>
            <w:r w:rsidRPr="00613151">
              <w:rPr>
                <w:rFonts w:ascii="Times New Roman" w:eastAsia="Times New Roman" w:hAnsi="Times New Roman" w:cs="Times New Roman"/>
                <w:spacing w:val="-2"/>
                <w:szCs w:val="16"/>
              </w:rPr>
              <w:t>тз</w:t>
            </w:r>
            <w:proofErr w:type="spellEnd"/>
            <w:r w:rsidRPr="00613151">
              <w:rPr>
                <w:rFonts w:ascii="Times New Roman" w:eastAsia="Times New Roman" w:hAnsi="Times New Roman" w:cs="Times New Roman"/>
                <w:spacing w:val="-2"/>
                <w:szCs w:val="16"/>
              </w:rPr>
              <w:t>/</w:t>
            </w:r>
            <w:proofErr w:type="spellStart"/>
            <w:r w:rsidRPr="00613151">
              <w:rPr>
                <w:rFonts w:ascii="Times New Roman" w:eastAsia="Times New Roman" w:hAnsi="Times New Roman" w:cs="Times New Roman"/>
                <w:spacing w:val="-2"/>
                <w:szCs w:val="16"/>
              </w:rPr>
              <w:t>пз</w:t>
            </w:r>
            <w:proofErr w:type="spellEnd"/>
          </w:p>
        </w:tc>
        <w:tc>
          <w:tcPr>
            <w:tcW w:w="1418" w:type="dxa"/>
          </w:tcPr>
          <w:p w14:paraId="06F81BB0" w14:textId="77777777" w:rsidR="00613151" w:rsidRPr="00613151" w:rsidRDefault="00613151" w:rsidP="00613151">
            <w:pPr>
              <w:jc w:val="center"/>
              <w:rPr>
                <w:rFonts w:ascii="Times New Roman" w:hAnsi="Times New Roman" w:cs="Times New Roman"/>
                <w:spacing w:val="-2"/>
                <w:szCs w:val="16"/>
              </w:rPr>
            </w:pPr>
            <w:r w:rsidRPr="00613151">
              <w:rPr>
                <w:rFonts w:ascii="Times New Roman" w:hAnsi="Times New Roman" w:cs="Times New Roman"/>
                <w:spacing w:val="-2"/>
                <w:szCs w:val="16"/>
              </w:rPr>
              <w:t>3 неделя</w:t>
            </w:r>
          </w:p>
          <w:p w14:paraId="774AE927" w14:textId="77777777" w:rsidR="00613151" w:rsidRPr="00613151" w:rsidRDefault="00613151" w:rsidP="00613151">
            <w:pPr>
              <w:tabs>
                <w:tab w:val="left" w:pos="360"/>
              </w:tabs>
              <w:jc w:val="center"/>
              <w:rPr>
                <w:rFonts w:ascii="Times New Roman" w:eastAsia="Times New Roman" w:hAnsi="Times New Roman" w:cs="Times New Roman"/>
                <w:spacing w:val="-2"/>
                <w:szCs w:val="16"/>
              </w:rPr>
            </w:pPr>
            <w:proofErr w:type="spellStart"/>
            <w:r w:rsidRPr="00613151">
              <w:rPr>
                <w:rFonts w:ascii="Times New Roman" w:eastAsia="Times New Roman" w:hAnsi="Times New Roman" w:cs="Times New Roman"/>
                <w:spacing w:val="-2"/>
                <w:szCs w:val="16"/>
              </w:rPr>
              <w:t>тз</w:t>
            </w:r>
            <w:proofErr w:type="spellEnd"/>
            <w:r w:rsidRPr="00613151">
              <w:rPr>
                <w:rFonts w:ascii="Times New Roman" w:eastAsia="Times New Roman" w:hAnsi="Times New Roman" w:cs="Times New Roman"/>
                <w:spacing w:val="-2"/>
                <w:szCs w:val="16"/>
              </w:rPr>
              <w:t>/</w:t>
            </w:r>
            <w:proofErr w:type="spellStart"/>
            <w:r w:rsidRPr="00613151">
              <w:rPr>
                <w:rFonts w:ascii="Times New Roman" w:eastAsia="Times New Roman" w:hAnsi="Times New Roman" w:cs="Times New Roman"/>
                <w:spacing w:val="-2"/>
                <w:szCs w:val="16"/>
              </w:rPr>
              <w:t>пз</w:t>
            </w:r>
            <w:proofErr w:type="spellEnd"/>
          </w:p>
        </w:tc>
        <w:tc>
          <w:tcPr>
            <w:tcW w:w="1276" w:type="dxa"/>
          </w:tcPr>
          <w:p w14:paraId="0FDF828B" w14:textId="77777777" w:rsidR="00613151" w:rsidRPr="00613151" w:rsidRDefault="00613151" w:rsidP="00613151">
            <w:pPr>
              <w:jc w:val="center"/>
              <w:rPr>
                <w:rFonts w:ascii="Times New Roman" w:hAnsi="Times New Roman" w:cs="Times New Roman"/>
                <w:szCs w:val="16"/>
              </w:rPr>
            </w:pPr>
            <w:r w:rsidRPr="00613151">
              <w:rPr>
                <w:rFonts w:ascii="Times New Roman" w:hAnsi="Times New Roman" w:cs="Times New Roman"/>
                <w:szCs w:val="16"/>
              </w:rPr>
              <w:t>4 неделя</w:t>
            </w:r>
          </w:p>
          <w:p w14:paraId="0C9FCE43" w14:textId="77777777" w:rsidR="00613151" w:rsidRPr="00613151" w:rsidRDefault="00613151" w:rsidP="00613151">
            <w:pPr>
              <w:tabs>
                <w:tab w:val="left" w:pos="360"/>
              </w:tabs>
              <w:jc w:val="center"/>
              <w:rPr>
                <w:rFonts w:ascii="Times New Roman" w:eastAsia="Times New Roman" w:hAnsi="Times New Roman" w:cs="Times New Roman"/>
                <w:szCs w:val="16"/>
              </w:rPr>
            </w:pPr>
            <w:proofErr w:type="spellStart"/>
            <w:r w:rsidRPr="00613151">
              <w:rPr>
                <w:rFonts w:ascii="Times New Roman" w:eastAsia="Times New Roman" w:hAnsi="Times New Roman" w:cs="Times New Roman"/>
                <w:spacing w:val="-2"/>
                <w:szCs w:val="16"/>
              </w:rPr>
              <w:t>тз</w:t>
            </w:r>
            <w:proofErr w:type="spellEnd"/>
            <w:r w:rsidRPr="00613151">
              <w:rPr>
                <w:rFonts w:ascii="Times New Roman" w:eastAsia="Times New Roman" w:hAnsi="Times New Roman" w:cs="Times New Roman"/>
                <w:spacing w:val="-2"/>
                <w:szCs w:val="16"/>
              </w:rPr>
              <w:t>/</w:t>
            </w:r>
            <w:proofErr w:type="spellStart"/>
            <w:r w:rsidRPr="00613151">
              <w:rPr>
                <w:rFonts w:ascii="Times New Roman" w:eastAsia="Times New Roman" w:hAnsi="Times New Roman" w:cs="Times New Roman"/>
                <w:spacing w:val="-2"/>
                <w:szCs w:val="16"/>
              </w:rPr>
              <w:t>пз</w:t>
            </w:r>
            <w:proofErr w:type="spellEnd"/>
          </w:p>
        </w:tc>
      </w:tr>
      <w:tr w:rsidR="00613151" w:rsidRPr="00613151" w14:paraId="770639F8" w14:textId="77777777" w:rsidTr="0088316A">
        <w:tc>
          <w:tcPr>
            <w:tcW w:w="2122" w:type="dxa"/>
            <w:vMerge w:val="restart"/>
          </w:tcPr>
          <w:p w14:paraId="6C5B8472" w14:textId="272BD2BD" w:rsidR="00613151" w:rsidRPr="00613151" w:rsidRDefault="00613151" w:rsidP="00613151">
            <w:pPr>
              <w:tabs>
                <w:tab w:val="left" w:pos="29"/>
                <w:tab w:val="left" w:pos="693"/>
                <w:tab w:val="left" w:pos="873"/>
                <w:tab w:val="left" w:pos="1026"/>
                <w:tab w:val="left" w:pos="1188"/>
              </w:tabs>
              <w:ind w:left="29"/>
              <w:jc w:val="center"/>
              <w:rPr>
                <w:rFonts w:ascii="Times New Roman" w:eastAsia="Times New Roman" w:hAnsi="Times New Roman" w:cs="Times New Roman"/>
              </w:rPr>
            </w:pPr>
          </w:p>
        </w:tc>
        <w:tc>
          <w:tcPr>
            <w:tcW w:w="1701" w:type="dxa"/>
            <w:vMerge w:val="restart"/>
          </w:tcPr>
          <w:p w14:paraId="0DF4EEB8" w14:textId="77777777" w:rsidR="00613151" w:rsidRPr="00613151" w:rsidRDefault="00613151" w:rsidP="00613151">
            <w:pPr>
              <w:tabs>
                <w:tab w:val="left" w:pos="596"/>
              </w:tabs>
              <w:jc w:val="center"/>
              <w:rPr>
                <w:rFonts w:ascii="Times New Roman" w:eastAsia="Times New Roman" w:hAnsi="Times New Roman" w:cs="Times New Roman"/>
                <w:szCs w:val="20"/>
              </w:rPr>
            </w:pPr>
            <w:r w:rsidRPr="00613151">
              <w:rPr>
                <w:rFonts w:ascii="Times New Roman" w:eastAsia="Times New Roman" w:hAnsi="Times New Roman" w:cs="Times New Roman"/>
                <w:szCs w:val="20"/>
              </w:rPr>
              <w:t xml:space="preserve">4 </w:t>
            </w:r>
          </w:p>
        </w:tc>
        <w:tc>
          <w:tcPr>
            <w:tcW w:w="4824" w:type="dxa"/>
          </w:tcPr>
          <w:p w14:paraId="0876D281" w14:textId="77777777" w:rsidR="00613151" w:rsidRPr="00613151" w:rsidRDefault="00613151" w:rsidP="00613151">
            <w:pPr>
              <w:tabs>
                <w:tab w:val="left" w:pos="360"/>
              </w:tabs>
              <w:jc w:val="both"/>
              <w:rPr>
                <w:rFonts w:ascii="Times New Roman" w:eastAsia="Times New Roman" w:hAnsi="Times New Roman" w:cs="Times New Roman"/>
                <w:szCs w:val="18"/>
              </w:rPr>
            </w:pPr>
            <w:r w:rsidRPr="00613151">
              <w:rPr>
                <w:rFonts w:ascii="Times New Roman" w:eastAsia="Times New Roman" w:hAnsi="Times New Roman" w:cs="Times New Roman"/>
              </w:rPr>
              <w:t>Входной контроль. Медиация конфликтов. Коучинг в работе</w:t>
            </w:r>
            <w:r w:rsidRPr="00613151">
              <w:rPr>
                <w:rFonts w:ascii="Times New Roman" w:eastAsia="Times New Roman" w:hAnsi="Times New Roman" w:cs="Times New Roman"/>
                <w:szCs w:val="18"/>
              </w:rPr>
              <w:t xml:space="preserve"> с ресурсами, эмоциональными состояниями и потенциалом</w:t>
            </w:r>
          </w:p>
        </w:tc>
        <w:tc>
          <w:tcPr>
            <w:tcW w:w="1696" w:type="dxa"/>
          </w:tcPr>
          <w:p w14:paraId="5176412E" w14:textId="119D57B9" w:rsidR="00613151" w:rsidRPr="00613151" w:rsidRDefault="00752AF7" w:rsidP="00613151">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20</w:t>
            </w:r>
          </w:p>
        </w:tc>
        <w:tc>
          <w:tcPr>
            <w:tcW w:w="1276" w:type="dxa"/>
            <w:shd w:val="clear" w:color="auto" w:fill="auto"/>
          </w:tcPr>
          <w:p w14:paraId="40AF62E5" w14:textId="29F02ED9" w:rsidR="00613151" w:rsidRPr="00613151" w:rsidRDefault="00B665A8" w:rsidP="00613151">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2/3</w:t>
            </w:r>
          </w:p>
        </w:tc>
        <w:tc>
          <w:tcPr>
            <w:tcW w:w="1417" w:type="dxa"/>
            <w:shd w:val="clear" w:color="auto" w:fill="auto"/>
          </w:tcPr>
          <w:p w14:paraId="2371B539" w14:textId="74049FF8" w:rsidR="00613151" w:rsidRPr="00613151" w:rsidRDefault="00B665A8" w:rsidP="00613151">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3/3</w:t>
            </w:r>
          </w:p>
        </w:tc>
        <w:tc>
          <w:tcPr>
            <w:tcW w:w="1418" w:type="dxa"/>
            <w:shd w:val="clear" w:color="auto" w:fill="auto"/>
          </w:tcPr>
          <w:p w14:paraId="5C4210DD" w14:textId="26EADFB3" w:rsidR="00613151" w:rsidRPr="00613151" w:rsidRDefault="00752AF7" w:rsidP="00B665A8">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2/2</w:t>
            </w:r>
          </w:p>
        </w:tc>
        <w:tc>
          <w:tcPr>
            <w:tcW w:w="1276" w:type="dxa"/>
          </w:tcPr>
          <w:p w14:paraId="6D8DE139" w14:textId="224233E8" w:rsidR="00613151" w:rsidRPr="00613151" w:rsidRDefault="00B665A8" w:rsidP="00613151">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1/1</w:t>
            </w:r>
          </w:p>
        </w:tc>
      </w:tr>
      <w:tr w:rsidR="00613151" w:rsidRPr="00613151" w14:paraId="397F8332" w14:textId="77777777" w:rsidTr="0088316A">
        <w:tc>
          <w:tcPr>
            <w:tcW w:w="2122" w:type="dxa"/>
            <w:vMerge/>
          </w:tcPr>
          <w:p w14:paraId="44EADF72" w14:textId="77777777" w:rsidR="00613151" w:rsidRPr="00613151" w:rsidRDefault="00613151" w:rsidP="00613151">
            <w:pPr>
              <w:tabs>
                <w:tab w:val="left" w:pos="360"/>
              </w:tabs>
              <w:jc w:val="both"/>
              <w:rPr>
                <w:rFonts w:ascii="Times New Roman" w:eastAsia="Times New Roman" w:hAnsi="Times New Roman" w:cs="Times New Roman"/>
                <w:b/>
                <w:szCs w:val="20"/>
              </w:rPr>
            </w:pPr>
          </w:p>
        </w:tc>
        <w:tc>
          <w:tcPr>
            <w:tcW w:w="1701" w:type="dxa"/>
            <w:vMerge/>
          </w:tcPr>
          <w:p w14:paraId="018AF81A" w14:textId="77777777" w:rsidR="00613151" w:rsidRPr="00613151" w:rsidRDefault="00613151" w:rsidP="00613151">
            <w:pPr>
              <w:tabs>
                <w:tab w:val="left" w:pos="360"/>
              </w:tabs>
              <w:jc w:val="both"/>
              <w:rPr>
                <w:rFonts w:ascii="Times New Roman" w:eastAsia="Times New Roman" w:hAnsi="Times New Roman" w:cs="Times New Roman"/>
                <w:b/>
                <w:szCs w:val="20"/>
              </w:rPr>
            </w:pPr>
          </w:p>
        </w:tc>
        <w:tc>
          <w:tcPr>
            <w:tcW w:w="4824" w:type="dxa"/>
          </w:tcPr>
          <w:p w14:paraId="4B5CAF33" w14:textId="77777777" w:rsidR="00613151" w:rsidRPr="00613151" w:rsidRDefault="00613151" w:rsidP="00613151">
            <w:pPr>
              <w:tabs>
                <w:tab w:val="left" w:pos="360"/>
              </w:tabs>
              <w:jc w:val="both"/>
              <w:rPr>
                <w:rFonts w:ascii="Times New Roman" w:eastAsia="Times New Roman" w:hAnsi="Times New Roman" w:cs="Times New Roman"/>
                <w:szCs w:val="20"/>
              </w:rPr>
            </w:pPr>
            <w:r w:rsidRPr="00613151">
              <w:rPr>
                <w:rFonts w:ascii="Times New Roman" w:eastAsia="Times New Roman" w:hAnsi="Times New Roman" w:cs="Times New Roman"/>
                <w:szCs w:val="20"/>
              </w:rPr>
              <w:t>Консультация</w:t>
            </w:r>
          </w:p>
        </w:tc>
        <w:tc>
          <w:tcPr>
            <w:tcW w:w="1696" w:type="dxa"/>
          </w:tcPr>
          <w:p w14:paraId="3DBA0262" w14:textId="77777777" w:rsidR="00613151" w:rsidRPr="00613151" w:rsidRDefault="00613151" w:rsidP="00613151">
            <w:pPr>
              <w:tabs>
                <w:tab w:val="left" w:pos="360"/>
              </w:tabs>
              <w:jc w:val="center"/>
              <w:rPr>
                <w:rFonts w:ascii="Times New Roman" w:eastAsia="Times New Roman" w:hAnsi="Times New Roman" w:cs="Times New Roman"/>
                <w:szCs w:val="20"/>
              </w:rPr>
            </w:pPr>
            <w:r w:rsidRPr="00613151">
              <w:rPr>
                <w:rFonts w:ascii="Times New Roman" w:eastAsia="Times New Roman" w:hAnsi="Times New Roman" w:cs="Times New Roman"/>
                <w:szCs w:val="20"/>
              </w:rPr>
              <w:t>1</w:t>
            </w:r>
          </w:p>
        </w:tc>
        <w:tc>
          <w:tcPr>
            <w:tcW w:w="1276" w:type="dxa"/>
            <w:shd w:val="clear" w:color="auto" w:fill="auto"/>
          </w:tcPr>
          <w:p w14:paraId="23FA3A27" w14:textId="77777777" w:rsidR="00613151" w:rsidRPr="00613151" w:rsidRDefault="00613151" w:rsidP="00613151">
            <w:pPr>
              <w:tabs>
                <w:tab w:val="left" w:pos="360"/>
              </w:tabs>
              <w:jc w:val="center"/>
              <w:rPr>
                <w:rFonts w:ascii="Times New Roman" w:eastAsia="Times New Roman" w:hAnsi="Times New Roman" w:cs="Times New Roman"/>
                <w:szCs w:val="20"/>
              </w:rPr>
            </w:pPr>
            <w:r w:rsidRPr="00613151">
              <w:rPr>
                <w:rFonts w:ascii="Times New Roman" w:eastAsia="Times New Roman" w:hAnsi="Times New Roman" w:cs="Times New Roman"/>
                <w:szCs w:val="20"/>
              </w:rPr>
              <w:t>-</w:t>
            </w:r>
          </w:p>
        </w:tc>
        <w:tc>
          <w:tcPr>
            <w:tcW w:w="1417" w:type="dxa"/>
            <w:shd w:val="clear" w:color="auto" w:fill="auto"/>
          </w:tcPr>
          <w:p w14:paraId="5195A7C2" w14:textId="77777777" w:rsidR="00613151" w:rsidRPr="00613151" w:rsidRDefault="00613151" w:rsidP="00613151">
            <w:pPr>
              <w:tabs>
                <w:tab w:val="left" w:pos="360"/>
              </w:tabs>
              <w:jc w:val="center"/>
              <w:rPr>
                <w:rFonts w:ascii="Times New Roman" w:eastAsia="Times New Roman" w:hAnsi="Times New Roman" w:cs="Times New Roman"/>
                <w:szCs w:val="20"/>
              </w:rPr>
            </w:pPr>
            <w:r w:rsidRPr="00613151">
              <w:rPr>
                <w:rFonts w:ascii="Times New Roman" w:eastAsia="Times New Roman" w:hAnsi="Times New Roman" w:cs="Times New Roman"/>
                <w:szCs w:val="20"/>
              </w:rPr>
              <w:t>-</w:t>
            </w:r>
          </w:p>
        </w:tc>
        <w:tc>
          <w:tcPr>
            <w:tcW w:w="1418" w:type="dxa"/>
            <w:shd w:val="clear" w:color="auto" w:fill="auto"/>
          </w:tcPr>
          <w:p w14:paraId="7551A327" w14:textId="77777777" w:rsidR="00613151" w:rsidRPr="00613151" w:rsidRDefault="00613151" w:rsidP="00613151">
            <w:pPr>
              <w:tabs>
                <w:tab w:val="left" w:pos="360"/>
              </w:tabs>
              <w:jc w:val="center"/>
              <w:rPr>
                <w:rFonts w:ascii="Times New Roman" w:eastAsia="Times New Roman" w:hAnsi="Times New Roman" w:cs="Times New Roman"/>
                <w:szCs w:val="20"/>
              </w:rPr>
            </w:pPr>
            <w:r w:rsidRPr="00613151">
              <w:rPr>
                <w:rFonts w:ascii="Times New Roman" w:eastAsia="Times New Roman" w:hAnsi="Times New Roman" w:cs="Times New Roman"/>
                <w:szCs w:val="20"/>
              </w:rPr>
              <w:t>-</w:t>
            </w:r>
          </w:p>
        </w:tc>
        <w:tc>
          <w:tcPr>
            <w:tcW w:w="1276" w:type="dxa"/>
          </w:tcPr>
          <w:p w14:paraId="57ECFBAA" w14:textId="77777777" w:rsidR="00613151" w:rsidRPr="00613151" w:rsidRDefault="00613151" w:rsidP="00613151">
            <w:pPr>
              <w:tabs>
                <w:tab w:val="left" w:pos="360"/>
              </w:tabs>
              <w:jc w:val="center"/>
              <w:rPr>
                <w:rFonts w:ascii="Times New Roman" w:eastAsia="Times New Roman" w:hAnsi="Times New Roman" w:cs="Times New Roman"/>
                <w:szCs w:val="20"/>
              </w:rPr>
            </w:pPr>
            <w:r w:rsidRPr="00613151">
              <w:rPr>
                <w:rFonts w:ascii="Times New Roman" w:eastAsia="Times New Roman" w:hAnsi="Times New Roman" w:cs="Times New Roman"/>
                <w:szCs w:val="20"/>
              </w:rPr>
              <w:t>1/-</w:t>
            </w:r>
          </w:p>
        </w:tc>
      </w:tr>
      <w:tr w:rsidR="00613151" w:rsidRPr="00613151" w14:paraId="003C0F7E" w14:textId="77777777" w:rsidTr="0088316A">
        <w:tc>
          <w:tcPr>
            <w:tcW w:w="2122" w:type="dxa"/>
            <w:vMerge/>
          </w:tcPr>
          <w:p w14:paraId="6BD8F838" w14:textId="77777777" w:rsidR="00613151" w:rsidRPr="00613151" w:rsidRDefault="00613151" w:rsidP="00613151">
            <w:pPr>
              <w:tabs>
                <w:tab w:val="left" w:pos="360"/>
              </w:tabs>
              <w:jc w:val="both"/>
              <w:rPr>
                <w:rFonts w:ascii="Times New Roman" w:eastAsia="Times New Roman" w:hAnsi="Times New Roman" w:cs="Times New Roman"/>
                <w:b/>
                <w:szCs w:val="20"/>
              </w:rPr>
            </w:pPr>
          </w:p>
        </w:tc>
        <w:tc>
          <w:tcPr>
            <w:tcW w:w="1701" w:type="dxa"/>
            <w:vMerge/>
          </w:tcPr>
          <w:p w14:paraId="7DB75B20" w14:textId="77777777" w:rsidR="00613151" w:rsidRPr="00613151" w:rsidRDefault="00613151" w:rsidP="00613151">
            <w:pPr>
              <w:tabs>
                <w:tab w:val="left" w:pos="360"/>
              </w:tabs>
              <w:jc w:val="both"/>
              <w:rPr>
                <w:rFonts w:ascii="Times New Roman" w:eastAsia="Times New Roman" w:hAnsi="Times New Roman" w:cs="Times New Roman"/>
                <w:b/>
                <w:szCs w:val="20"/>
              </w:rPr>
            </w:pPr>
          </w:p>
        </w:tc>
        <w:tc>
          <w:tcPr>
            <w:tcW w:w="4824" w:type="dxa"/>
          </w:tcPr>
          <w:p w14:paraId="7E2FD248" w14:textId="77777777" w:rsidR="00613151" w:rsidRPr="00613151" w:rsidRDefault="00613151" w:rsidP="00613151">
            <w:pPr>
              <w:tabs>
                <w:tab w:val="left" w:pos="360"/>
              </w:tabs>
              <w:jc w:val="both"/>
              <w:rPr>
                <w:rFonts w:ascii="Times New Roman" w:eastAsia="Times New Roman" w:hAnsi="Times New Roman" w:cs="Times New Roman"/>
                <w:b/>
                <w:szCs w:val="20"/>
              </w:rPr>
            </w:pPr>
            <w:r w:rsidRPr="00613151">
              <w:rPr>
                <w:rFonts w:ascii="Times New Roman" w:eastAsia="Times New Roman" w:hAnsi="Times New Roman" w:cs="Times New Roman"/>
                <w:szCs w:val="20"/>
              </w:rPr>
              <w:t>Итоговый контроль</w:t>
            </w:r>
          </w:p>
        </w:tc>
        <w:tc>
          <w:tcPr>
            <w:tcW w:w="1696" w:type="dxa"/>
          </w:tcPr>
          <w:p w14:paraId="0BA31782" w14:textId="553BD1C6" w:rsidR="00613151" w:rsidRPr="00613151" w:rsidRDefault="00B665A8" w:rsidP="00613151">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2</w:t>
            </w:r>
          </w:p>
        </w:tc>
        <w:tc>
          <w:tcPr>
            <w:tcW w:w="1276" w:type="dxa"/>
            <w:shd w:val="clear" w:color="auto" w:fill="auto"/>
          </w:tcPr>
          <w:p w14:paraId="0AC999BE" w14:textId="77777777" w:rsidR="00613151" w:rsidRPr="00613151" w:rsidRDefault="00613151" w:rsidP="00613151">
            <w:pPr>
              <w:tabs>
                <w:tab w:val="left" w:pos="360"/>
              </w:tabs>
              <w:jc w:val="center"/>
              <w:rPr>
                <w:rFonts w:ascii="Times New Roman" w:eastAsia="Times New Roman" w:hAnsi="Times New Roman" w:cs="Times New Roman"/>
                <w:szCs w:val="20"/>
              </w:rPr>
            </w:pPr>
            <w:r w:rsidRPr="00613151">
              <w:rPr>
                <w:rFonts w:ascii="Times New Roman" w:eastAsia="Times New Roman" w:hAnsi="Times New Roman" w:cs="Times New Roman"/>
                <w:szCs w:val="20"/>
              </w:rPr>
              <w:t>-</w:t>
            </w:r>
          </w:p>
        </w:tc>
        <w:tc>
          <w:tcPr>
            <w:tcW w:w="1417" w:type="dxa"/>
            <w:shd w:val="clear" w:color="auto" w:fill="auto"/>
          </w:tcPr>
          <w:p w14:paraId="731BB462" w14:textId="77777777" w:rsidR="00613151" w:rsidRPr="00613151" w:rsidRDefault="00613151" w:rsidP="00613151">
            <w:pPr>
              <w:tabs>
                <w:tab w:val="left" w:pos="360"/>
              </w:tabs>
              <w:jc w:val="center"/>
              <w:rPr>
                <w:rFonts w:ascii="Times New Roman" w:eastAsia="Times New Roman" w:hAnsi="Times New Roman" w:cs="Times New Roman"/>
                <w:szCs w:val="20"/>
              </w:rPr>
            </w:pPr>
            <w:r w:rsidRPr="00613151">
              <w:rPr>
                <w:rFonts w:ascii="Times New Roman" w:eastAsia="Times New Roman" w:hAnsi="Times New Roman" w:cs="Times New Roman"/>
                <w:szCs w:val="20"/>
              </w:rPr>
              <w:t>-</w:t>
            </w:r>
          </w:p>
        </w:tc>
        <w:tc>
          <w:tcPr>
            <w:tcW w:w="1418" w:type="dxa"/>
            <w:shd w:val="clear" w:color="auto" w:fill="auto"/>
          </w:tcPr>
          <w:p w14:paraId="08E413CF" w14:textId="77777777" w:rsidR="00613151" w:rsidRPr="00613151" w:rsidRDefault="00613151" w:rsidP="00613151">
            <w:pPr>
              <w:tabs>
                <w:tab w:val="left" w:pos="360"/>
              </w:tabs>
              <w:jc w:val="center"/>
              <w:rPr>
                <w:rFonts w:ascii="Times New Roman" w:eastAsia="Times New Roman" w:hAnsi="Times New Roman" w:cs="Times New Roman"/>
                <w:szCs w:val="20"/>
              </w:rPr>
            </w:pPr>
            <w:r w:rsidRPr="00613151">
              <w:rPr>
                <w:rFonts w:ascii="Times New Roman" w:eastAsia="Times New Roman" w:hAnsi="Times New Roman" w:cs="Times New Roman"/>
                <w:szCs w:val="20"/>
              </w:rPr>
              <w:t>-</w:t>
            </w:r>
          </w:p>
        </w:tc>
        <w:tc>
          <w:tcPr>
            <w:tcW w:w="1276" w:type="dxa"/>
          </w:tcPr>
          <w:p w14:paraId="30D89795" w14:textId="4E18C434" w:rsidR="00613151" w:rsidRPr="00613151" w:rsidRDefault="00B665A8" w:rsidP="00613151">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w:t>
            </w:r>
            <w:r w:rsidR="00613151" w:rsidRPr="00613151">
              <w:rPr>
                <w:rFonts w:ascii="Times New Roman" w:eastAsia="Times New Roman" w:hAnsi="Times New Roman" w:cs="Times New Roman"/>
                <w:szCs w:val="20"/>
              </w:rPr>
              <w:t>/2</w:t>
            </w:r>
          </w:p>
        </w:tc>
      </w:tr>
      <w:tr w:rsidR="00613151" w:rsidRPr="00613151" w14:paraId="2B3B5167" w14:textId="77777777" w:rsidTr="0088316A">
        <w:tc>
          <w:tcPr>
            <w:tcW w:w="2122" w:type="dxa"/>
            <w:vMerge/>
          </w:tcPr>
          <w:p w14:paraId="1B2AF884" w14:textId="77777777" w:rsidR="00613151" w:rsidRPr="00613151" w:rsidRDefault="00613151" w:rsidP="00613151">
            <w:pPr>
              <w:tabs>
                <w:tab w:val="left" w:pos="360"/>
              </w:tabs>
              <w:jc w:val="both"/>
              <w:rPr>
                <w:rFonts w:ascii="Times New Roman" w:eastAsia="Times New Roman" w:hAnsi="Times New Roman" w:cs="Times New Roman"/>
                <w:b/>
                <w:szCs w:val="20"/>
              </w:rPr>
            </w:pPr>
          </w:p>
        </w:tc>
        <w:tc>
          <w:tcPr>
            <w:tcW w:w="1701" w:type="dxa"/>
            <w:vMerge/>
          </w:tcPr>
          <w:p w14:paraId="5A8CAC15" w14:textId="77777777" w:rsidR="00613151" w:rsidRPr="00613151" w:rsidRDefault="00613151" w:rsidP="00613151">
            <w:pPr>
              <w:tabs>
                <w:tab w:val="left" w:pos="360"/>
              </w:tabs>
              <w:jc w:val="both"/>
              <w:rPr>
                <w:rFonts w:ascii="Times New Roman" w:eastAsia="Times New Roman" w:hAnsi="Times New Roman" w:cs="Times New Roman"/>
                <w:b/>
                <w:szCs w:val="20"/>
              </w:rPr>
            </w:pPr>
          </w:p>
        </w:tc>
        <w:tc>
          <w:tcPr>
            <w:tcW w:w="4824" w:type="dxa"/>
          </w:tcPr>
          <w:p w14:paraId="61B27878" w14:textId="77777777" w:rsidR="00613151" w:rsidRPr="00613151" w:rsidRDefault="00613151" w:rsidP="00613151">
            <w:pPr>
              <w:tabs>
                <w:tab w:val="left" w:pos="360"/>
              </w:tabs>
              <w:jc w:val="right"/>
              <w:rPr>
                <w:rFonts w:ascii="Times New Roman" w:eastAsia="Times New Roman" w:hAnsi="Times New Roman" w:cs="Times New Roman"/>
                <w:b/>
                <w:szCs w:val="20"/>
              </w:rPr>
            </w:pPr>
            <w:r w:rsidRPr="00613151">
              <w:rPr>
                <w:rFonts w:ascii="Times New Roman" w:eastAsia="Times New Roman" w:hAnsi="Times New Roman" w:cs="Times New Roman"/>
                <w:b/>
                <w:szCs w:val="20"/>
              </w:rPr>
              <w:t>Итого</w:t>
            </w:r>
          </w:p>
        </w:tc>
        <w:tc>
          <w:tcPr>
            <w:tcW w:w="1696" w:type="dxa"/>
          </w:tcPr>
          <w:p w14:paraId="16C48171" w14:textId="3CD0E869" w:rsidR="00613151" w:rsidRPr="00613151" w:rsidRDefault="00B665A8" w:rsidP="00613151">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2</w:t>
            </w:r>
            <w:r w:rsidR="0088783D">
              <w:rPr>
                <w:rFonts w:ascii="Times New Roman" w:eastAsia="Times New Roman" w:hAnsi="Times New Roman" w:cs="Times New Roman"/>
                <w:szCs w:val="20"/>
              </w:rPr>
              <w:t>0</w:t>
            </w:r>
          </w:p>
        </w:tc>
        <w:tc>
          <w:tcPr>
            <w:tcW w:w="1276" w:type="dxa"/>
            <w:shd w:val="clear" w:color="auto" w:fill="auto"/>
          </w:tcPr>
          <w:p w14:paraId="0BA68A78" w14:textId="4988DF41" w:rsidR="00613151" w:rsidRPr="00613151" w:rsidRDefault="00B665A8" w:rsidP="00613151">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5</w:t>
            </w:r>
          </w:p>
        </w:tc>
        <w:tc>
          <w:tcPr>
            <w:tcW w:w="1417" w:type="dxa"/>
            <w:shd w:val="clear" w:color="auto" w:fill="auto"/>
          </w:tcPr>
          <w:p w14:paraId="0F1ADCD6" w14:textId="79AE6517" w:rsidR="00613151" w:rsidRPr="00613151" w:rsidRDefault="00B665A8" w:rsidP="00613151">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6</w:t>
            </w:r>
          </w:p>
        </w:tc>
        <w:tc>
          <w:tcPr>
            <w:tcW w:w="1418" w:type="dxa"/>
            <w:shd w:val="clear" w:color="auto" w:fill="auto"/>
          </w:tcPr>
          <w:p w14:paraId="1496BCE9" w14:textId="4499A563" w:rsidR="00613151" w:rsidRPr="00613151" w:rsidRDefault="0088783D" w:rsidP="00613151">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4</w:t>
            </w:r>
          </w:p>
        </w:tc>
        <w:tc>
          <w:tcPr>
            <w:tcW w:w="1276" w:type="dxa"/>
          </w:tcPr>
          <w:p w14:paraId="75D9EED6" w14:textId="60CE10D0" w:rsidR="00613151" w:rsidRPr="00613151" w:rsidRDefault="00B665A8" w:rsidP="00613151">
            <w:pPr>
              <w:tabs>
                <w:tab w:val="left" w:pos="360"/>
              </w:tabs>
              <w:jc w:val="center"/>
              <w:rPr>
                <w:rFonts w:ascii="Times New Roman" w:eastAsia="Times New Roman" w:hAnsi="Times New Roman" w:cs="Times New Roman"/>
                <w:szCs w:val="20"/>
              </w:rPr>
            </w:pPr>
            <w:r>
              <w:rPr>
                <w:rFonts w:ascii="Times New Roman" w:eastAsia="Times New Roman" w:hAnsi="Times New Roman" w:cs="Times New Roman"/>
                <w:szCs w:val="20"/>
              </w:rPr>
              <w:t>5</w:t>
            </w:r>
          </w:p>
          <w:p w14:paraId="44AC90C9" w14:textId="77777777" w:rsidR="00613151" w:rsidRPr="00613151" w:rsidRDefault="00613151" w:rsidP="00613151">
            <w:pPr>
              <w:tabs>
                <w:tab w:val="left" w:pos="360"/>
              </w:tabs>
              <w:jc w:val="center"/>
              <w:rPr>
                <w:rFonts w:ascii="Times New Roman" w:eastAsia="Times New Roman" w:hAnsi="Times New Roman" w:cs="Times New Roman"/>
                <w:szCs w:val="20"/>
              </w:rPr>
            </w:pPr>
          </w:p>
        </w:tc>
      </w:tr>
    </w:tbl>
    <w:p w14:paraId="1DAEA2DA" w14:textId="77777777" w:rsidR="00613151" w:rsidRPr="00613151" w:rsidRDefault="00613151" w:rsidP="00613151">
      <w:pPr>
        <w:tabs>
          <w:tab w:val="left" w:pos="2808"/>
        </w:tabs>
        <w:rPr>
          <w:rFonts w:ascii="Times New Roman" w:hAnsi="Times New Roman" w:cs="Times New Roman"/>
          <w:sz w:val="24"/>
          <w:szCs w:val="24"/>
        </w:rPr>
      </w:pPr>
    </w:p>
    <w:p w14:paraId="4FAA5525" w14:textId="77777777" w:rsidR="00613151" w:rsidRPr="00613151" w:rsidRDefault="00613151" w:rsidP="00613151">
      <w:pPr>
        <w:tabs>
          <w:tab w:val="left" w:pos="2808"/>
        </w:tabs>
        <w:rPr>
          <w:rFonts w:ascii="Times New Roman" w:hAnsi="Times New Roman" w:cs="Times New Roman"/>
          <w:sz w:val="24"/>
          <w:szCs w:val="24"/>
        </w:rPr>
        <w:sectPr w:rsidR="00613151" w:rsidRPr="00613151" w:rsidSect="00D51BDA">
          <w:pgSz w:w="16840" w:h="11910" w:orient="landscape"/>
          <w:pgMar w:top="567" w:right="567" w:bottom="567" w:left="567" w:header="709" w:footer="1060" w:gutter="0"/>
          <w:cols w:space="720"/>
          <w:titlePg/>
          <w:docGrid w:linePitch="299"/>
        </w:sectPr>
      </w:pPr>
    </w:p>
    <w:p w14:paraId="45F9848A" w14:textId="056BC6F2" w:rsidR="00D51BDA" w:rsidRDefault="00B665A8" w:rsidP="00D51BDA">
      <w:pPr>
        <w:suppressAutoHyphens/>
        <w:jc w:val="center"/>
        <w:rPr>
          <w:rFonts w:ascii="Times New Roman" w:eastAsia="Times New Roman" w:hAnsi="Times New Roman" w:cs="Times New Roman"/>
          <w:bCs/>
          <w:kern w:val="2"/>
          <w:sz w:val="24"/>
          <w:szCs w:val="24"/>
        </w:rPr>
      </w:pPr>
      <w:r w:rsidRPr="00B665A8">
        <w:rPr>
          <w:rFonts w:ascii="Times New Roman" w:eastAsia="Times New Roman" w:hAnsi="Times New Roman" w:cs="Times New Roman"/>
          <w:bCs/>
          <w:kern w:val="2"/>
          <w:sz w:val="24"/>
          <w:szCs w:val="24"/>
        </w:rPr>
        <w:lastRenderedPageBreak/>
        <w:t>АВТОНОМНАЯ НЕКОММЕРЧЕСКАЯ ОРГАНИЗАЦИЯ В СФЕРЕ АЛЬТЕРНАТИВНОГО РАЗРЕШЕНИЯ СПОРОВ (МЕДИАЦИИ), ПРАВА И ПРАВОВОГО ПРОСВЕЩЕНИЯ "МЕДИАЦИЯ.ПРАВО.КОНСАЛТИНГ"</w:t>
      </w:r>
    </w:p>
    <w:p w14:paraId="105E803F" w14:textId="77777777" w:rsidR="00D51BDA" w:rsidRDefault="00D51BDA" w:rsidP="00D51BDA">
      <w:pPr>
        <w:suppressAutoHyphens/>
        <w:jc w:val="center"/>
        <w:rPr>
          <w:rFonts w:ascii="Times New Roman" w:eastAsia="Times New Roman" w:hAnsi="Times New Roman" w:cs="Times New Roman"/>
          <w:bCs/>
          <w:kern w:val="2"/>
          <w:sz w:val="24"/>
          <w:szCs w:val="24"/>
        </w:rPr>
      </w:pPr>
    </w:p>
    <w:p w14:paraId="146AA9C3" w14:textId="77777777" w:rsidR="00D51BDA" w:rsidRPr="00FE04D6" w:rsidRDefault="00D51BDA" w:rsidP="00D51BDA">
      <w:pPr>
        <w:suppressAutoHyphens/>
        <w:jc w:val="center"/>
        <w:rPr>
          <w:rFonts w:ascii="Times New Roman" w:eastAsia="Times New Roman" w:hAnsi="Times New Roman" w:cs="Times New Roman"/>
          <w:bCs/>
          <w:kern w:val="2"/>
          <w:sz w:val="24"/>
          <w:szCs w:val="24"/>
        </w:rPr>
      </w:pPr>
    </w:p>
    <w:p w14:paraId="5AFF4C25" w14:textId="77777777" w:rsidR="00D51BDA" w:rsidRPr="00FE04D6" w:rsidRDefault="00D51BDA" w:rsidP="00D51BDA">
      <w:pPr>
        <w:suppressAutoHyphens/>
        <w:jc w:val="center"/>
        <w:rPr>
          <w:rFonts w:ascii="Times New Roman" w:eastAsia="Times New Roman" w:hAnsi="Times New Roman" w:cs="Times New Roman"/>
          <w:bCs/>
          <w:kern w:val="2"/>
          <w:sz w:val="24"/>
          <w:szCs w:val="24"/>
        </w:rPr>
      </w:pPr>
    </w:p>
    <w:p w14:paraId="0F190B06" w14:textId="77777777" w:rsidR="00D51BDA" w:rsidRDefault="00D51BDA" w:rsidP="00D51BDA">
      <w:pPr>
        <w:suppressAutoHyphens/>
        <w:jc w:val="center"/>
        <w:rPr>
          <w:rFonts w:ascii="Times New Roman" w:eastAsia="Times New Roman" w:hAnsi="Times New Roman" w:cs="Times New Roman"/>
          <w:bCs/>
          <w:kern w:val="2"/>
          <w:sz w:val="24"/>
          <w:szCs w:val="24"/>
        </w:rPr>
      </w:pPr>
    </w:p>
    <w:p w14:paraId="4EC8A804" w14:textId="77777777" w:rsidR="00D51BDA" w:rsidRPr="00FE04D6" w:rsidRDefault="00D51BDA" w:rsidP="00D51BDA">
      <w:pPr>
        <w:suppressAutoHyphens/>
        <w:jc w:val="center"/>
        <w:rPr>
          <w:rFonts w:ascii="Times New Roman" w:eastAsia="Times New Roman" w:hAnsi="Times New Roman" w:cs="Times New Roman"/>
          <w:bCs/>
          <w:kern w:val="2"/>
          <w:sz w:val="24"/>
          <w:szCs w:val="24"/>
        </w:rPr>
      </w:pPr>
    </w:p>
    <w:p w14:paraId="02E27C32" w14:textId="77777777" w:rsidR="00D51BDA" w:rsidRPr="00FE04D6" w:rsidRDefault="00D51BDA" w:rsidP="00D51BDA">
      <w:pPr>
        <w:suppressAutoHyphens/>
        <w:jc w:val="center"/>
        <w:rPr>
          <w:rFonts w:ascii="Times New Roman" w:eastAsia="Times New Roman" w:hAnsi="Times New Roman" w:cs="Times New Roman"/>
          <w:bCs/>
          <w:kern w:val="2"/>
          <w:sz w:val="24"/>
          <w:szCs w:val="24"/>
        </w:rPr>
      </w:pPr>
    </w:p>
    <w:p w14:paraId="1DFB211F" w14:textId="77777777" w:rsidR="00D51BDA" w:rsidRDefault="00D51BDA" w:rsidP="00D51BDA">
      <w:pPr>
        <w:ind w:firstLine="680"/>
        <w:jc w:val="both"/>
        <w:rPr>
          <w:rFonts w:ascii="Times New Roman" w:hAnsi="Times New Roman" w:cs="Times New Roman"/>
          <w:noProof/>
          <w:sz w:val="24"/>
          <w:szCs w:val="24"/>
        </w:rPr>
      </w:pPr>
    </w:p>
    <w:p w14:paraId="47B2B9D6" w14:textId="77777777" w:rsidR="00D51BDA" w:rsidRDefault="00D51BDA" w:rsidP="00D51BDA">
      <w:pPr>
        <w:ind w:firstLine="680"/>
        <w:jc w:val="both"/>
        <w:rPr>
          <w:rFonts w:ascii="Times New Roman" w:hAnsi="Times New Roman" w:cs="Times New Roman"/>
          <w:noProof/>
          <w:sz w:val="24"/>
          <w:szCs w:val="24"/>
        </w:rPr>
      </w:pPr>
    </w:p>
    <w:p w14:paraId="2E9020A8" w14:textId="77777777" w:rsidR="00D51BDA" w:rsidRPr="00FE04D6" w:rsidRDefault="00D51BDA" w:rsidP="00D51BDA">
      <w:pPr>
        <w:ind w:firstLine="680"/>
        <w:jc w:val="both"/>
        <w:rPr>
          <w:rFonts w:ascii="Times New Roman" w:hAnsi="Times New Roman" w:cs="Times New Roman"/>
          <w:noProof/>
          <w:sz w:val="24"/>
          <w:szCs w:val="24"/>
          <w:highlight w:val="yellow"/>
        </w:rPr>
      </w:pPr>
    </w:p>
    <w:p w14:paraId="46326FD0"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b/>
          <w:sz w:val="24"/>
          <w:szCs w:val="24"/>
          <w:lang w:eastAsia="ru-RU"/>
        </w:rPr>
      </w:pPr>
    </w:p>
    <w:p w14:paraId="17F85854"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2D615938"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0AA896DC"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00B01D6A"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7F65146A" w14:textId="77777777" w:rsidR="00D51BDA"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63CD2D74"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5155A5C3"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5DC515E3"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6CE57C74"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3AE469EC" w14:textId="0B2D9B3D" w:rsidR="00D51BDA" w:rsidRPr="00FE04D6" w:rsidRDefault="00D51BDA" w:rsidP="00D51BDA">
      <w:pPr>
        <w:jc w:val="center"/>
        <w:rPr>
          <w:rFonts w:ascii="Times New Roman" w:hAnsi="Times New Roman" w:cs="Times New Roman"/>
          <w:sz w:val="24"/>
          <w:szCs w:val="24"/>
        </w:rPr>
      </w:pPr>
      <w:r>
        <w:rPr>
          <w:rFonts w:ascii="Times New Roman" w:hAnsi="Times New Roman" w:cs="Times New Roman"/>
          <w:sz w:val="24"/>
          <w:szCs w:val="24"/>
        </w:rPr>
        <w:t>РАБОЧ</w:t>
      </w:r>
      <w:r w:rsidRPr="000F13A3">
        <w:rPr>
          <w:rFonts w:ascii="Times New Roman" w:hAnsi="Times New Roman" w:cs="Times New Roman"/>
          <w:sz w:val="24"/>
          <w:szCs w:val="24"/>
        </w:rPr>
        <w:t xml:space="preserve">АЯ </w:t>
      </w:r>
      <w:r>
        <w:rPr>
          <w:rFonts w:ascii="Times New Roman" w:hAnsi="Times New Roman" w:cs="Times New Roman"/>
          <w:sz w:val="24"/>
          <w:szCs w:val="24"/>
        </w:rPr>
        <w:t>ПРОГРАММА</w:t>
      </w:r>
    </w:p>
    <w:p w14:paraId="67C05F45" w14:textId="77777777" w:rsidR="00D51BDA" w:rsidRPr="000B060F" w:rsidRDefault="00D51BDA" w:rsidP="00D51BDA">
      <w:pPr>
        <w:jc w:val="center"/>
        <w:rPr>
          <w:rFonts w:ascii="Times New Roman" w:eastAsia="Calibri" w:hAnsi="Times New Roman" w:cs="Times New Roman"/>
          <w:sz w:val="24"/>
          <w:szCs w:val="24"/>
        </w:rPr>
      </w:pPr>
      <w:r w:rsidRPr="00FE04D6">
        <w:rPr>
          <w:rFonts w:ascii="Times New Roman" w:hAnsi="Times New Roman" w:cs="Times New Roman"/>
          <w:sz w:val="24"/>
          <w:szCs w:val="24"/>
        </w:rPr>
        <w:t xml:space="preserve"> «</w:t>
      </w:r>
      <w:r w:rsidRPr="000B060F">
        <w:rPr>
          <w:rFonts w:ascii="Times New Roman" w:eastAsia="Calibri" w:hAnsi="Times New Roman" w:cs="Times New Roman"/>
          <w:sz w:val="24"/>
          <w:szCs w:val="24"/>
        </w:rPr>
        <w:t>Медиация конфликтов. Коучинг в работе с ресурсами,</w:t>
      </w:r>
    </w:p>
    <w:p w14:paraId="5A13C06B" w14:textId="77777777" w:rsidR="00D51BDA" w:rsidRPr="000B060F" w:rsidRDefault="00D51BDA" w:rsidP="00D51BDA">
      <w:pPr>
        <w:jc w:val="center"/>
        <w:rPr>
          <w:rFonts w:ascii="Times New Roman" w:eastAsia="Calibri" w:hAnsi="Times New Roman" w:cs="Times New Roman"/>
          <w:sz w:val="24"/>
          <w:szCs w:val="24"/>
        </w:rPr>
      </w:pPr>
      <w:r w:rsidRPr="000B060F">
        <w:rPr>
          <w:rFonts w:ascii="Times New Roman" w:eastAsia="Calibri" w:hAnsi="Times New Roman" w:cs="Times New Roman"/>
          <w:sz w:val="24"/>
          <w:szCs w:val="24"/>
        </w:rPr>
        <w:t>эмоционал</w:t>
      </w:r>
      <w:r>
        <w:rPr>
          <w:rFonts w:ascii="Times New Roman" w:eastAsia="Calibri" w:hAnsi="Times New Roman" w:cs="Times New Roman"/>
          <w:sz w:val="24"/>
          <w:szCs w:val="24"/>
        </w:rPr>
        <w:t>ьными состояниями и потенциалом</w:t>
      </w:r>
      <w:r w:rsidRPr="00FE04D6">
        <w:rPr>
          <w:rFonts w:ascii="Times New Roman" w:hAnsi="Times New Roman" w:cs="Times New Roman"/>
          <w:sz w:val="24"/>
          <w:szCs w:val="24"/>
        </w:rPr>
        <w:t>»</w:t>
      </w:r>
    </w:p>
    <w:p w14:paraId="42C9A75B" w14:textId="301A225B" w:rsidR="00D51BDA" w:rsidRPr="00FE04D6" w:rsidRDefault="00D51BDA" w:rsidP="00D51BDA">
      <w:pPr>
        <w:jc w:val="center"/>
        <w:rPr>
          <w:rFonts w:ascii="Times New Roman" w:hAnsi="Times New Roman" w:cs="Times New Roman"/>
          <w:sz w:val="24"/>
          <w:szCs w:val="24"/>
        </w:rPr>
      </w:pPr>
      <w:r>
        <w:rPr>
          <w:rFonts w:ascii="Times New Roman" w:hAnsi="Times New Roman" w:cs="Times New Roman"/>
          <w:sz w:val="24"/>
          <w:szCs w:val="24"/>
        </w:rPr>
        <w:t xml:space="preserve">Трудоемкость: </w:t>
      </w:r>
      <w:r w:rsidR="0088783D">
        <w:rPr>
          <w:rFonts w:ascii="Times New Roman" w:hAnsi="Times New Roman" w:cs="Times New Roman"/>
          <w:sz w:val="24"/>
          <w:szCs w:val="24"/>
        </w:rPr>
        <w:t>20 академических часов</w:t>
      </w:r>
    </w:p>
    <w:p w14:paraId="4D2629C5" w14:textId="77777777" w:rsidR="00D51BDA" w:rsidRPr="00FE04D6" w:rsidRDefault="00D51BDA" w:rsidP="00D51BDA">
      <w:pPr>
        <w:pStyle w:val="Standard"/>
        <w:spacing w:after="0" w:line="240" w:lineRule="auto"/>
        <w:jc w:val="center"/>
        <w:rPr>
          <w:rFonts w:ascii="Times New Roman" w:eastAsia="Times New Roman" w:hAnsi="Times New Roman" w:cs="Times New Roman"/>
          <w:sz w:val="24"/>
          <w:szCs w:val="24"/>
          <w:lang w:eastAsia="ru-RU"/>
        </w:rPr>
      </w:pPr>
    </w:p>
    <w:p w14:paraId="4C1D50FE"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1BB905BB" w14:textId="77777777" w:rsidR="00D51BDA"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241D882A"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1BFD73B3"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654C5598" w14:textId="77777777" w:rsidR="00D51BDA"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6FA92C54" w14:textId="77777777" w:rsidR="00D51BDA" w:rsidRDefault="00D51BDA" w:rsidP="0088783D">
      <w:pPr>
        <w:pStyle w:val="Standard"/>
        <w:spacing w:after="0" w:line="240" w:lineRule="auto"/>
        <w:jc w:val="both"/>
        <w:rPr>
          <w:rFonts w:ascii="Times New Roman" w:eastAsia="Times New Roman" w:hAnsi="Times New Roman" w:cs="Times New Roman"/>
          <w:sz w:val="24"/>
          <w:szCs w:val="24"/>
          <w:lang w:eastAsia="ru-RU"/>
        </w:rPr>
      </w:pPr>
    </w:p>
    <w:p w14:paraId="4816830F"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3C7C9192"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sz w:val="24"/>
          <w:szCs w:val="24"/>
          <w:lang w:eastAsia="ru-RU"/>
        </w:rPr>
      </w:pPr>
    </w:p>
    <w:p w14:paraId="11E9505B" w14:textId="77777777" w:rsidR="00D51BDA" w:rsidRPr="00FE04D6" w:rsidRDefault="00D51BDA" w:rsidP="00D51BDA">
      <w:pPr>
        <w:pStyle w:val="Standard"/>
        <w:spacing w:after="0" w:line="240" w:lineRule="auto"/>
        <w:ind w:firstLine="680"/>
        <w:jc w:val="both"/>
        <w:rPr>
          <w:rFonts w:ascii="Times New Roman" w:eastAsia="Times New Roman" w:hAnsi="Times New Roman" w:cs="Times New Roman"/>
          <w:b/>
          <w:sz w:val="24"/>
          <w:szCs w:val="24"/>
          <w:lang w:eastAsia="ru-RU"/>
        </w:rPr>
      </w:pPr>
    </w:p>
    <w:p w14:paraId="0FCCA257" w14:textId="77777777" w:rsidR="00667CF7" w:rsidRPr="00FE04D6" w:rsidRDefault="00667CF7" w:rsidP="00667CF7">
      <w:pPr>
        <w:pStyle w:val="Standard"/>
        <w:spacing w:after="0" w:line="240" w:lineRule="auto"/>
        <w:ind w:firstLine="680"/>
        <w:jc w:val="both"/>
        <w:rPr>
          <w:rFonts w:ascii="Times New Roman" w:eastAsia="Times New Roman" w:hAnsi="Times New Roman" w:cs="Times New Roman"/>
          <w:b/>
          <w:sz w:val="24"/>
          <w:szCs w:val="24"/>
          <w:lang w:eastAsia="ru-RU"/>
        </w:rPr>
      </w:pPr>
    </w:p>
    <w:p w14:paraId="387C9DFA" w14:textId="77777777" w:rsidR="00667CF7" w:rsidRPr="00FE04D6" w:rsidRDefault="00667CF7" w:rsidP="00667CF7">
      <w:pPr>
        <w:pStyle w:val="Standard"/>
        <w:spacing w:after="0" w:line="240" w:lineRule="auto"/>
        <w:ind w:firstLine="680"/>
        <w:jc w:val="right"/>
        <w:rPr>
          <w:rFonts w:ascii="Times New Roman" w:eastAsia="Times New Roman" w:hAnsi="Times New Roman" w:cs="Times New Roman"/>
          <w:sz w:val="24"/>
          <w:szCs w:val="24"/>
          <w:lang w:eastAsia="ru-RU"/>
        </w:rPr>
      </w:pPr>
      <w:r w:rsidRPr="00FE04D6">
        <w:rPr>
          <w:rFonts w:ascii="Times New Roman" w:eastAsia="Times New Roman" w:hAnsi="Times New Roman" w:cs="Times New Roman"/>
          <w:sz w:val="24"/>
          <w:szCs w:val="24"/>
          <w:lang w:eastAsia="ru-RU"/>
        </w:rPr>
        <w:t>Автор-составитель:</w:t>
      </w:r>
    </w:p>
    <w:p w14:paraId="1FC54668" w14:textId="299DBD68" w:rsidR="00667CF7" w:rsidRDefault="00B665A8" w:rsidP="00667CF7">
      <w:pPr>
        <w:pStyle w:val="Standard"/>
        <w:spacing w:after="0" w:line="240" w:lineRule="auto"/>
        <w:ind w:firstLine="680"/>
        <w:jc w:val="right"/>
        <w:rPr>
          <w:rFonts w:ascii="Times New Roman" w:eastAsiaTheme="minorHAnsi" w:hAnsi="Times New Roman" w:cs="Times New Roman"/>
          <w:noProof/>
          <w:kern w:val="0"/>
          <w:sz w:val="24"/>
          <w:szCs w:val="24"/>
          <w:lang w:eastAsia="ru-RU"/>
        </w:rPr>
      </w:pPr>
      <w:r>
        <w:rPr>
          <w:rFonts w:ascii="Times New Roman" w:eastAsiaTheme="minorHAnsi" w:hAnsi="Times New Roman" w:cs="Times New Roman"/>
          <w:noProof/>
          <w:kern w:val="0"/>
          <w:sz w:val="24"/>
          <w:szCs w:val="24"/>
          <w:lang w:eastAsia="ru-RU"/>
        </w:rPr>
        <w:t>Лебедь Мария Владимировна</w:t>
      </w:r>
    </w:p>
    <w:p w14:paraId="6E2ABB4D" w14:textId="77777777" w:rsidR="00667CF7" w:rsidRDefault="00667CF7" w:rsidP="00667CF7">
      <w:pPr>
        <w:pStyle w:val="Standard"/>
        <w:spacing w:after="0" w:line="240" w:lineRule="auto"/>
        <w:ind w:firstLine="680"/>
        <w:jc w:val="right"/>
        <w:rPr>
          <w:rFonts w:ascii="Times New Roman" w:eastAsiaTheme="minorHAnsi" w:hAnsi="Times New Roman" w:cs="Times New Roman"/>
          <w:noProof/>
          <w:kern w:val="0"/>
          <w:sz w:val="24"/>
          <w:szCs w:val="24"/>
          <w:lang w:eastAsia="ru-RU"/>
        </w:rPr>
      </w:pPr>
    </w:p>
    <w:p w14:paraId="786069A9" w14:textId="77777777" w:rsidR="00667CF7" w:rsidRPr="00FE04D6" w:rsidRDefault="00667CF7" w:rsidP="00667CF7">
      <w:pPr>
        <w:pStyle w:val="Standard"/>
        <w:spacing w:after="0" w:line="240" w:lineRule="auto"/>
        <w:ind w:firstLine="680"/>
        <w:jc w:val="right"/>
        <w:rPr>
          <w:rFonts w:ascii="Times New Roman" w:eastAsia="Times New Roman" w:hAnsi="Times New Roman" w:cs="Times New Roman"/>
          <w:sz w:val="24"/>
          <w:szCs w:val="24"/>
          <w:lang w:eastAsia="ru-RU"/>
        </w:rPr>
      </w:pPr>
    </w:p>
    <w:p w14:paraId="25C27FCB" w14:textId="77777777" w:rsidR="00667CF7" w:rsidRPr="00FE04D6" w:rsidRDefault="00667CF7" w:rsidP="00667CF7">
      <w:pPr>
        <w:pStyle w:val="Standard"/>
        <w:spacing w:after="0" w:line="240" w:lineRule="auto"/>
        <w:ind w:firstLine="680"/>
        <w:jc w:val="both"/>
        <w:rPr>
          <w:rFonts w:ascii="Times New Roman" w:eastAsia="Times New Roman" w:hAnsi="Times New Roman" w:cs="Times New Roman"/>
          <w:sz w:val="24"/>
          <w:szCs w:val="24"/>
          <w:lang w:eastAsia="ru-RU"/>
        </w:rPr>
      </w:pPr>
    </w:p>
    <w:p w14:paraId="31AD4AEA" w14:textId="77777777" w:rsidR="00667CF7" w:rsidRDefault="00667CF7" w:rsidP="00667CF7">
      <w:pPr>
        <w:pStyle w:val="Standard"/>
        <w:spacing w:after="0" w:line="240" w:lineRule="auto"/>
        <w:ind w:firstLine="680"/>
        <w:jc w:val="both"/>
        <w:rPr>
          <w:rFonts w:ascii="Times New Roman" w:eastAsia="Times New Roman" w:hAnsi="Times New Roman" w:cs="Times New Roman"/>
          <w:sz w:val="24"/>
          <w:szCs w:val="24"/>
          <w:lang w:eastAsia="ru-RU"/>
        </w:rPr>
      </w:pPr>
    </w:p>
    <w:p w14:paraId="601FC760" w14:textId="77777777" w:rsidR="00667CF7" w:rsidRDefault="00667CF7" w:rsidP="00667CF7">
      <w:pPr>
        <w:pStyle w:val="Standard"/>
        <w:spacing w:after="0" w:line="240" w:lineRule="auto"/>
        <w:ind w:firstLine="680"/>
        <w:jc w:val="both"/>
        <w:rPr>
          <w:rFonts w:ascii="Times New Roman" w:eastAsia="Times New Roman" w:hAnsi="Times New Roman" w:cs="Times New Roman"/>
          <w:sz w:val="24"/>
          <w:szCs w:val="24"/>
          <w:lang w:eastAsia="ru-RU"/>
        </w:rPr>
      </w:pPr>
    </w:p>
    <w:p w14:paraId="3E309BF2" w14:textId="77777777" w:rsidR="00667CF7" w:rsidRPr="00FE04D6" w:rsidRDefault="00667CF7" w:rsidP="00667CF7">
      <w:pPr>
        <w:pStyle w:val="Standard"/>
        <w:spacing w:after="0" w:line="240" w:lineRule="auto"/>
        <w:ind w:firstLine="680"/>
        <w:jc w:val="both"/>
        <w:rPr>
          <w:rFonts w:ascii="Times New Roman" w:eastAsia="Times New Roman" w:hAnsi="Times New Roman" w:cs="Times New Roman"/>
          <w:sz w:val="24"/>
          <w:szCs w:val="24"/>
          <w:lang w:eastAsia="ru-RU"/>
        </w:rPr>
      </w:pPr>
    </w:p>
    <w:p w14:paraId="69DB663B" w14:textId="77777777" w:rsidR="00667CF7" w:rsidRPr="00FE04D6" w:rsidRDefault="00667CF7" w:rsidP="00667CF7">
      <w:pPr>
        <w:pStyle w:val="Standard"/>
        <w:tabs>
          <w:tab w:val="left" w:pos="4710"/>
        </w:tabs>
        <w:spacing w:after="0" w:line="240" w:lineRule="auto"/>
        <w:ind w:firstLine="6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20EDE50A" w14:textId="77777777" w:rsidR="00667CF7" w:rsidRPr="00FE04D6" w:rsidRDefault="00667CF7" w:rsidP="00667CF7">
      <w:pPr>
        <w:pStyle w:val="Standard"/>
        <w:spacing w:after="0" w:line="240" w:lineRule="auto"/>
        <w:ind w:firstLine="680"/>
        <w:jc w:val="both"/>
        <w:rPr>
          <w:rFonts w:ascii="Times New Roman" w:eastAsia="Times New Roman" w:hAnsi="Times New Roman" w:cs="Times New Roman"/>
          <w:sz w:val="24"/>
          <w:szCs w:val="24"/>
          <w:lang w:eastAsia="ru-RU"/>
        </w:rPr>
      </w:pPr>
    </w:p>
    <w:p w14:paraId="617870EB" w14:textId="77777777" w:rsidR="00667CF7" w:rsidRDefault="00667CF7" w:rsidP="00667CF7">
      <w:pPr>
        <w:pStyle w:val="Standard"/>
        <w:spacing w:after="0" w:line="240" w:lineRule="auto"/>
        <w:ind w:firstLine="680"/>
        <w:jc w:val="both"/>
        <w:rPr>
          <w:rFonts w:ascii="Times New Roman" w:eastAsia="Times New Roman" w:hAnsi="Times New Roman" w:cs="Times New Roman"/>
          <w:sz w:val="24"/>
          <w:szCs w:val="24"/>
          <w:lang w:eastAsia="ru-RU"/>
        </w:rPr>
      </w:pPr>
    </w:p>
    <w:p w14:paraId="6490E1BA" w14:textId="77777777" w:rsidR="00667CF7" w:rsidRPr="00FE04D6" w:rsidRDefault="00667CF7" w:rsidP="00667CF7">
      <w:pPr>
        <w:pStyle w:val="Standard"/>
        <w:spacing w:after="0" w:line="240" w:lineRule="auto"/>
        <w:ind w:firstLine="680"/>
        <w:jc w:val="both"/>
        <w:rPr>
          <w:rFonts w:ascii="Times New Roman" w:eastAsia="Times New Roman" w:hAnsi="Times New Roman" w:cs="Times New Roman"/>
          <w:sz w:val="24"/>
          <w:szCs w:val="24"/>
          <w:lang w:eastAsia="ru-RU"/>
        </w:rPr>
      </w:pPr>
    </w:p>
    <w:p w14:paraId="25308E2A" w14:textId="77777777" w:rsidR="00667CF7" w:rsidRDefault="00667CF7" w:rsidP="00667CF7">
      <w:pPr>
        <w:pStyle w:val="Standard"/>
        <w:spacing w:after="0" w:line="240" w:lineRule="auto"/>
        <w:jc w:val="both"/>
        <w:rPr>
          <w:rFonts w:ascii="Times New Roman" w:eastAsia="Times New Roman" w:hAnsi="Times New Roman" w:cs="Times New Roman"/>
          <w:sz w:val="24"/>
          <w:szCs w:val="24"/>
          <w:lang w:eastAsia="ru-RU"/>
        </w:rPr>
      </w:pPr>
    </w:p>
    <w:p w14:paraId="52CAA2D2" w14:textId="77777777" w:rsidR="00667CF7" w:rsidRPr="00FE04D6" w:rsidRDefault="00667CF7" w:rsidP="00667CF7">
      <w:pPr>
        <w:pStyle w:val="Standard"/>
        <w:spacing w:after="0" w:line="240" w:lineRule="auto"/>
        <w:jc w:val="both"/>
        <w:rPr>
          <w:rFonts w:ascii="Times New Roman" w:eastAsia="Times New Roman" w:hAnsi="Times New Roman" w:cs="Times New Roman"/>
          <w:sz w:val="24"/>
          <w:szCs w:val="24"/>
          <w:lang w:eastAsia="ru-RU"/>
        </w:rPr>
      </w:pPr>
    </w:p>
    <w:p w14:paraId="42D529A8" w14:textId="704A8592" w:rsidR="00667CF7" w:rsidRPr="00FE04D6" w:rsidRDefault="00D24A22" w:rsidP="00667CF7">
      <w:pPr>
        <w:pStyle w:val="Standard"/>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Москва</w:t>
      </w:r>
      <w:r w:rsidR="00667CF7" w:rsidRPr="00667CF7">
        <w:rPr>
          <w:rFonts w:ascii="Times New Roman" w:eastAsia="Times New Roman" w:hAnsi="Times New Roman" w:cs="Times New Roman"/>
          <w:sz w:val="24"/>
          <w:szCs w:val="24"/>
          <w:lang w:eastAsia="ru-RU"/>
        </w:rPr>
        <w:t xml:space="preserve"> </w:t>
      </w:r>
      <w:r w:rsidR="00D166E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2026</w:t>
      </w:r>
    </w:p>
    <w:p w14:paraId="6A5DEE06" w14:textId="77777777" w:rsidR="002D0428" w:rsidRPr="002D0428" w:rsidRDefault="002D0428" w:rsidP="002D0428">
      <w:pPr>
        <w:rPr>
          <w:rFonts w:ascii="Times New Roman" w:hAnsi="Times New Roman"/>
          <w:b/>
          <w:color w:val="000000" w:themeColor="text1"/>
          <w:sz w:val="24"/>
          <w:szCs w:val="24"/>
        </w:rPr>
      </w:pPr>
    </w:p>
    <w:p w14:paraId="00B22B33" w14:textId="77777777" w:rsidR="00873609" w:rsidRDefault="00873609" w:rsidP="00873609">
      <w:pPr>
        <w:rPr>
          <w:rFonts w:ascii="Times New Roman" w:hAnsi="Times New Roman"/>
          <w:b/>
          <w:color w:val="000000" w:themeColor="text1"/>
          <w:sz w:val="24"/>
          <w:szCs w:val="24"/>
        </w:rPr>
      </w:pPr>
    </w:p>
    <w:p w14:paraId="2EB7C3BC" w14:textId="77777777" w:rsidR="00F42B60" w:rsidRDefault="00251920" w:rsidP="008D04A4">
      <w:pPr>
        <w:shd w:val="clear" w:color="auto" w:fill="FFFFFF"/>
        <w:ind w:firstLine="708"/>
        <w:jc w:val="both"/>
        <w:rPr>
          <w:rFonts w:ascii="Times New Roman" w:hAnsi="Times New Roman"/>
          <w:color w:val="000000" w:themeColor="text1"/>
          <w:sz w:val="24"/>
          <w:szCs w:val="24"/>
        </w:rPr>
      </w:pPr>
      <w:r w:rsidRPr="00251920">
        <w:rPr>
          <w:rFonts w:ascii="Times New Roman" w:hAnsi="Times New Roman"/>
          <w:b/>
          <w:color w:val="000000" w:themeColor="text1"/>
          <w:sz w:val="24"/>
          <w:szCs w:val="24"/>
        </w:rPr>
        <w:t>Цель</w:t>
      </w:r>
      <w:r w:rsidRPr="00251920">
        <w:rPr>
          <w:rFonts w:ascii="Times New Roman" w:hAnsi="Times New Roman"/>
          <w:color w:val="000000" w:themeColor="text1"/>
          <w:sz w:val="24"/>
          <w:szCs w:val="24"/>
        </w:rPr>
        <w:t xml:space="preserve">: </w:t>
      </w:r>
      <w:r w:rsidR="00F42B60" w:rsidRPr="00F42B60">
        <w:rPr>
          <w:rFonts w:ascii="Times New Roman" w:hAnsi="Times New Roman"/>
          <w:color w:val="000000" w:themeColor="text1"/>
          <w:sz w:val="24"/>
          <w:szCs w:val="24"/>
        </w:rPr>
        <w:t>получение новых знаний и навыков в области ведения переговоров и применения процедуры медиации, а также в сфере урегулирования ко</w:t>
      </w:r>
      <w:r w:rsidR="00F42B60">
        <w:rPr>
          <w:rFonts w:ascii="Times New Roman" w:hAnsi="Times New Roman"/>
          <w:color w:val="000000" w:themeColor="text1"/>
          <w:sz w:val="24"/>
          <w:szCs w:val="24"/>
        </w:rPr>
        <w:t>нфликтов и переговорных навыков</w:t>
      </w:r>
      <w:r w:rsidRPr="00251920">
        <w:rPr>
          <w:rFonts w:ascii="Times New Roman" w:hAnsi="Times New Roman"/>
          <w:color w:val="000000" w:themeColor="text1"/>
          <w:sz w:val="24"/>
          <w:szCs w:val="24"/>
        </w:rPr>
        <w:t>.</w:t>
      </w:r>
    </w:p>
    <w:p w14:paraId="1572B2F8" w14:textId="5ADCC7B5" w:rsidR="00251920" w:rsidRPr="00251920" w:rsidRDefault="00251920" w:rsidP="008D04A4">
      <w:pPr>
        <w:shd w:val="clear" w:color="auto" w:fill="FFFFFF"/>
        <w:ind w:firstLine="708"/>
        <w:jc w:val="both"/>
        <w:rPr>
          <w:rFonts w:ascii="Times New Roman" w:hAnsi="Times New Roman"/>
          <w:color w:val="000000" w:themeColor="text1"/>
          <w:sz w:val="24"/>
          <w:szCs w:val="24"/>
        </w:rPr>
      </w:pPr>
      <w:r w:rsidRPr="00251920">
        <w:rPr>
          <w:rFonts w:ascii="Times New Roman" w:hAnsi="Times New Roman"/>
          <w:color w:val="000000" w:themeColor="text1"/>
          <w:sz w:val="24"/>
          <w:szCs w:val="24"/>
        </w:rPr>
        <w:t xml:space="preserve"> </w:t>
      </w:r>
    </w:p>
    <w:p w14:paraId="330F22DD" w14:textId="77777777" w:rsidR="008D04A4" w:rsidRPr="004A6EA6" w:rsidRDefault="008D04A4" w:rsidP="008D04A4">
      <w:pPr>
        <w:shd w:val="clear" w:color="auto" w:fill="FFFFFF"/>
        <w:ind w:firstLine="708"/>
        <w:jc w:val="both"/>
        <w:rPr>
          <w:rFonts w:ascii="Times New Roman" w:eastAsia="Times New Roman" w:hAnsi="Times New Roman"/>
          <w:b/>
          <w:color w:val="000000" w:themeColor="text1"/>
          <w:sz w:val="24"/>
          <w:szCs w:val="24"/>
        </w:rPr>
      </w:pPr>
      <w:r w:rsidRPr="004A6EA6">
        <w:rPr>
          <w:rFonts w:ascii="Times New Roman" w:eastAsia="Times New Roman" w:hAnsi="Times New Roman"/>
          <w:b/>
          <w:color w:val="000000" w:themeColor="text1"/>
          <w:sz w:val="24"/>
          <w:szCs w:val="24"/>
        </w:rPr>
        <w:t>Задачи:</w:t>
      </w:r>
    </w:p>
    <w:p w14:paraId="66B95199" w14:textId="77777777" w:rsidR="008D04A4" w:rsidRPr="004A6EA6" w:rsidRDefault="008D04A4" w:rsidP="008D04A4">
      <w:pPr>
        <w:shd w:val="clear" w:color="auto" w:fill="FFFFFF"/>
        <w:ind w:firstLine="708"/>
        <w:jc w:val="both"/>
        <w:rPr>
          <w:rFonts w:ascii="Times New Roman" w:eastAsia="Times New Roman" w:hAnsi="Times New Roman"/>
          <w:bCs/>
          <w:color w:val="000000" w:themeColor="text1"/>
          <w:sz w:val="24"/>
          <w:szCs w:val="24"/>
        </w:rPr>
      </w:pPr>
      <w:r w:rsidRPr="004A6EA6">
        <w:rPr>
          <w:rFonts w:ascii="Times New Roman" w:eastAsia="Times New Roman" w:hAnsi="Times New Roman"/>
          <w:bCs/>
          <w:color w:val="000000" w:themeColor="text1"/>
          <w:sz w:val="24"/>
          <w:szCs w:val="24"/>
        </w:rPr>
        <w:t xml:space="preserve">1. </w:t>
      </w:r>
      <w:r w:rsidRPr="00DC7E03">
        <w:rPr>
          <w:rFonts w:ascii="Times New Roman" w:eastAsia="Times New Roman" w:hAnsi="Times New Roman"/>
          <w:bCs/>
          <w:color w:val="000000" w:themeColor="text1"/>
          <w:sz w:val="24"/>
          <w:szCs w:val="24"/>
        </w:rPr>
        <w:t xml:space="preserve">получение представления о </w:t>
      </w:r>
      <w:r w:rsidRPr="00303FD0">
        <w:rPr>
          <w:rFonts w:ascii="Times New Roman" w:eastAsia="Times New Roman" w:hAnsi="Times New Roman"/>
          <w:bCs/>
          <w:color w:val="000000" w:themeColor="text1"/>
          <w:sz w:val="24"/>
          <w:szCs w:val="24"/>
        </w:rPr>
        <w:t>медиации</w:t>
      </w:r>
      <w:r w:rsidRPr="00DC7E03">
        <w:rPr>
          <w:rFonts w:ascii="Times New Roman" w:eastAsia="Times New Roman" w:hAnsi="Times New Roman"/>
          <w:bCs/>
          <w:color w:val="000000" w:themeColor="text1"/>
          <w:sz w:val="24"/>
          <w:szCs w:val="24"/>
        </w:rPr>
        <w:t>;</w:t>
      </w:r>
    </w:p>
    <w:p w14:paraId="6E7C4833" w14:textId="77777777" w:rsidR="008D04A4" w:rsidRDefault="008D04A4" w:rsidP="008D04A4">
      <w:pPr>
        <w:shd w:val="clear" w:color="auto" w:fill="FFFFFF"/>
        <w:ind w:firstLine="708"/>
        <w:jc w:val="both"/>
        <w:rPr>
          <w:rFonts w:ascii="Times New Roman" w:eastAsia="Times New Roman" w:hAnsi="Times New Roman"/>
          <w:bCs/>
          <w:color w:val="000000" w:themeColor="text1"/>
          <w:sz w:val="24"/>
          <w:szCs w:val="24"/>
        </w:rPr>
      </w:pPr>
      <w:r w:rsidRPr="004A6EA6">
        <w:rPr>
          <w:rFonts w:ascii="Times New Roman" w:eastAsia="Times New Roman" w:hAnsi="Times New Roman"/>
          <w:bCs/>
          <w:color w:val="000000" w:themeColor="text1"/>
          <w:sz w:val="24"/>
          <w:szCs w:val="24"/>
        </w:rPr>
        <w:t xml:space="preserve">2. развитие и формирование у </w:t>
      </w:r>
      <w:r>
        <w:rPr>
          <w:rFonts w:ascii="Times New Roman" w:eastAsia="Times New Roman" w:hAnsi="Times New Roman"/>
          <w:bCs/>
          <w:color w:val="000000" w:themeColor="text1"/>
          <w:sz w:val="24"/>
          <w:szCs w:val="24"/>
        </w:rPr>
        <w:t xml:space="preserve">обучающихся </w:t>
      </w:r>
      <w:r w:rsidRPr="004A6EA6">
        <w:rPr>
          <w:rFonts w:ascii="Times New Roman" w:eastAsia="Times New Roman" w:hAnsi="Times New Roman"/>
          <w:bCs/>
          <w:color w:val="000000" w:themeColor="text1"/>
          <w:sz w:val="24"/>
          <w:szCs w:val="24"/>
        </w:rPr>
        <w:t xml:space="preserve">базовых навыков </w:t>
      </w:r>
      <w:r w:rsidRPr="00303FD0">
        <w:rPr>
          <w:rFonts w:ascii="Times New Roman" w:eastAsia="Times New Roman" w:hAnsi="Times New Roman"/>
          <w:bCs/>
          <w:color w:val="000000" w:themeColor="text1"/>
          <w:sz w:val="24"/>
          <w:szCs w:val="24"/>
        </w:rPr>
        <w:t xml:space="preserve">психологической коррекции установок и восприятия </w:t>
      </w:r>
    </w:p>
    <w:p w14:paraId="30EAC2C4" w14:textId="77777777" w:rsidR="008D04A4" w:rsidRPr="004A6EA6" w:rsidRDefault="008D04A4" w:rsidP="008D04A4">
      <w:pPr>
        <w:shd w:val="clear" w:color="auto" w:fill="FFFFFF"/>
        <w:ind w:firstLine="708"/>
        <w:jc w:val="both"/>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3. получение навыков </w:t>
      </w:r>
      <w:r w:rsidRPr="00303FD0">
        <w:rPr>
          <w:rFonts w:ascii="Times New Roman" w:eastAsia="Times New Roman" w:hAnsi="Times New Roman"/>
          <w:bCs/>
          <w:color w:val="000000" w:themeColor="text1"/>
          <w:sz w:val="24"/>
          <w:szCs w:val="24"/>
        </w:rPr>
        <w:t>работы медиатора в специализированной сфере, инструменты вмешательства</w:t>
      </w:r>
      <w:r w:rsidRPr="004A6EA6">
        <w:rPr>
          <w:rFonts w:ascii="Times New Roman" w:eastAsia="Times New Roman" w:hAnsi="Times New Roman"/>
          <w:bCs/>
          <w:color w:val="000000" w:themeColor="text1"/>
          <w:sz w:val="24"/>
          <w:szCs w:val="24"/>
        </w:rPr>
        <w:t>;</w:t>
      </w:r>
    </w:p>
    <w:p w14:paraId="393EA4F5" w14:textId="77777777" w:rsidR="008D04A4" w:rsidRPr="004A6EA6" w:rsidRDefault="008D04A4" w:rsidP="008D04A4">
      <w:pPr>
        <w:pStyle w:val="ac"/>
        <w:tabs>
          <w:tab w:val="left" w:pos="426"/>
        </w:tabs>
        <w:spacing w:after="0"/>
        <w:ind w:left="0" w:firstLine="708"/>
        <w:jc w:val="both"/>
        <w:rPr>
          <w:rFonts w:ascii="Times New Roman" w:eastAsia="Times New Roman" w:hAnsi="Times New Roman"/>
          <w:color w:val="000000" w:themeColor="text1"/>
          <w:sz w:val="24"/>
          <w:szCs w:val="24"/>
        </w:rPr>
      </w:pPr>
      <w:r w:rsidRPr="004A6EA6">
        <w:rPr>
          <w:rFonts w:ascii="Times New Roman" w:eastAsia="Times New Roman" w:hAnsi="Times New Roman"/>
          <w:b/>
          <w:bCs/>
          <w:color w:val="000000" w:themeColor="text1"/>
          <w:sz w:val="24"/>
          <w:szCs w:val="24"/>
        </w:rPr>
        <w:t>Обучающие:</w:t>
      </w:r>
    </w:p>
    <w:p w14:paraId="334B16FB" w14:textId="77777777" w:rsidR="008D04A4" w:rsidRPr="004A6EA6" w:rsidRDefault="008D04A4" w:rsidP="008D04A4">
      <w:pPr>
        <w:pStyle w:val="ac"/>
        <w:tabs>
          <w:tab w:val="left" w:pos="426"/>
        </w:tabs>
        <w:ind w:left="0" w:firstLine="708"/>
        <w:jc w:val="both"/>
        <w:rPr>
          <w:rFonts w:ascii="Times New Roman" w:eastAsia="Times New Roman" w:hAnsi="Times New Roman"/>
          <w:color w:val="000000" w:themeColor="text1"/>
          <w:sz w:val="24"/>
          <w:szCs w:val="24"/>
        </w:rPr>
      </w:pPr>
      <w:r w:rsidRPr="004A6EA6">
        <w:rPr>
          <w:rFonts w:ascii="Times New Roman" w:eastAsia="Times New Roman" w:hAnsi="Times New Roman"/>
          <w:color w:val="000000" w:themeColor="text1"/>
          <w:sz w:val="24"/>
          <w:szCs w:val="24"/>
        </w:rPr>
        <w:t>1</w:t>
      </w:r>
      <w:r w:rsidRPr="004A6EA6">
        <w:t xml:space="preserve">. </w:t>
      </w:r>
      <w:r w:rsidRPr="004A6EA6">
        <w:rPr>
          <w:rFonts w:ascii="Times New Roman" w:eastAsia="Times New Roman" w:hAnsi="Times New Roman"/>
          <w:color w:val="000000" w:themeColor="text1"/>
          <w:sz w:val="24"/>
          <w:szCs w:val="24"/>
        </w:rPr>
        <w:t>Обогащение системой научных знаний, умений и навыков, необходимых для успешной адаптации и социализации в обществе.</w:t>
      </w:r>
    </w:p>
    <w:p w14:paraId="62BD7C10" w14:textId="77777777" w:rsidR="008D04A4" w:rsidRPr="008D04A4" w:rsidRDefault="008D04A4" w:rsidP="008D04A4">
      <w:pPr>
        <w:pStyle w:val="ac"/>
        <w:tabs>
          <w:tab w:val="left" w:pos="426"/>
        </w:tabs>
        <w:spacing w:after="0"/>
        <w:ind w:left="0" w:firstLine="708"/>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2. Обучение методам </w:t>
      </w:r>
      <w:r w:rsidRPr="004A6EA6">
        <w:rPr>
          <w:rFonts w:ascii="Times New Roman" w:eastAsia="Times New Roman" w:hAnsi="Times New Roman"/>
          <w:color w:val="000000" w:themeColor="text1"/>
          <w:sz w:val="24"/>
          <w:szCs w:val="24"/>
        </w:rPr>
        <w:t>регуляции</w:t>
      </w:r>
      <w:r>
        <w:rPr>
          <w:rFonts w:ascii="Times New Roman" w:eastAsia="Times New Roman" w:hAnsi="Times New Roman"/>
          <w:color w:val="000000" w:themeColor="text1"/>
          <w:sz w:val="24"/>
          <w:szCs w:val="24"/>
        </w:rPr>
        <w:t xml:space="preserve"> конфликта</w:t>
      </w:r>
      <w:r w:rsidRPr="008D04A4">
        <w:rPr>
          <w:rFonts w:ascii="Times New Roman" w:eastAsia="Times New Roman" w:hAnsi="Times New Roman"/>
          <w:color w:val="000000" w:themeColor="text1"/>
          <w:sz w:val="24"/>
          <w:szCs w:val="24"/>
        </w:rPr>
        <w:t>.</w:t>
      </w:r>
      <w:r w:rsidRPr="008D04A4">
        <w:rPr>
          <w:rFonts w:ascii="Times New Roman" w:eastAsia="Times New Roman" w:hAnsi="Times New Roman"/>
          <w:b/>
          <w:bCs/>
          <w:color w:val="000000" w:themeColor="text1"/>
          <w:sz w:val="24"/>
          <w:szCs w:val="24"/>
        </w:rPr>
        <w:t xml:space="preserve"> </w:t>
      </w:r>
    </w:p>
    <w:p w14:paraId="1A4D6CB3" w14:textId="77777777" w:rsidR="008D04A4" w:rsidRPr="004A6EA6" w:rsidRDefault="008D04A4" w:rsidP="008D04A4">
      <w:pPr>
        <w:pStyle w:val="ac"/>
        <w:tabs>
          <w:tab w:val="left" w:pos="426"/>
        </w:tabs>
        <w:spacing w:after="0"/>
        <w:ind w:left="0" w:firstLine="708"/>
        <w:jc w:val="both"/>
        <w:rPr>
          <w:rFonts w:ascii="Times New Roman" w:eastAsia="Times New Roman" w:hAnsi="Times New Roman"/>
          <w:color w:val="000000" w:themeColor="text1"/>
          <w:sz w:val="24"/>
          <w:szCs w:val="24"/>
        </w:rPr>
      </w:pPr>
      <w:r w:rsidRPr="004A6EA6">
        <w:rPr>
          <w:rFonts w:ascii="Times New Roman" w:eastAsia="Times New Roman" w:hAnsi="Times New Roman"/>
          <w:b/>
          <w:bCs/>
          <w:color w:val="000000" w:themeColor="text1"/>
          <w:sz w:val="24"/>
          <w:szCs w:val="24"/>
        </w:rPr>
        <w:t>Развивающие:</w:t>
      </w:r>
    </w:p>
    <w:p w14:paraId="274FBE4F" w14:textId="2720849B" w:rsidR="008D04A4" w:rsidRPr="00D166E5" w:rsidRDefault="008D04A4" w:rsidP="00163EE8">
      <w:pPr>
        <w:pStyle w:val="ac"/>
        <w:numPr>
          <w:ilvl w:val="0"/>
          <w:numId w:val="15"/>
        </w:numPr>
        <w:tabs>
          <w:tab w:val="left" w:pos="426"/>
        </w:tabs>
        <w:ind w:left="0" w:firstLine="709"/>
        <w:jc w:val="both"/>
        <w:rPr>
          <w:rFonts w:ascii="Times New Roman" w:eastAsia="Times New Roman" w:hAnsi="Times New Roman"/>
          <w:color w:val="000000" w:themeColor="text1"/>
          <w:sz w:val="24"/>
          <w:szCs w:val="24"/>
        </w:rPr>
      </w:pPr>
      <w:r w:rsidRPr="00D166E5">
        <w:rPr>
          <w:rFonts w:ascii="Times New Roman" w:eastAsia="Times New Roman" w:hAnsi="Times New Roman"/>
          <w:color w:val="000000" w:themeColor="text1"/>
          <w:sz w:val="24"/>
          <w:szCs w:val="24"/>
        </w:rPr>
        <w:t>Развитие нейтральности, беспристрастности в отношении сторон и предмета спора.</w:t>
      </w:r>
    </w:p>
    <w:p w14:paraId="3944A7C7" w14:textId="258BFD96" w:rsidR="008D04A4" w:rsidRPr="00D166E5" w:rsidRDefault="008D04A4" w:rsidP="00163EE8">
      <w:pPr>
        <w:pStyle w:val="ac"/>
        <w:numPr>
          <w:ilvl w:val="0"/>
          <w:numId w:val="15"/>
        </w:numPr>
        <w:tabs>
          <w:tab w:val="left" w:pos="426"/>
        </w:tabs>
        <w:ind w:left="0" w:firstLine="709"/>
        <w:jc w:val="both"/>
        <w:rPr>
          <w:rFonts w:ascii="Times New Roman" w:eastAsia="Times New Roman" w:hAnsi="Times New Roman"/>
          <w:color w:val="000000" w:themeColor="text1"/>
          <w:sz w:val="24"/>
          <w:szCs w:val="24"/>
        </w:rPr>
      </w:pPr>
      <w:r w:rsidRPr="00D166E5">
        <w:rPr>
          <w:rFonts w:ascii="Times New Roman" w:eastAsia="Times New Roman" w:hAnsi="Times New Roman"/>
          <w:color w:val="000000" w:themeColor="text1"/>
          <w:sz w:val="24"/>
          <w:szCs w:val="24"/>
        </w:rPr>
        <w:t>Создание условий для освобождения от чувств, препятствующих его продуктивному психическому развитию (страха, смущения, безнадежности);</w:t>
      </w:r>
    </w:p>
    <w:p w14:paraId="19E55749" w14:textId="068C1DB7" w:rsidR="008D04A4" w:rsidRPr="00D166E5" w:rsidRDefault="008D04A4" w:rsidP="00163EE8">
      <w:pPr>
        <w:pStyle w:val="ac"/>
        <w:numPr>
          <w:ilvl w:val="0"/>
          <w:numId w:val="15"/>
        </w:numPr>
        <w:tabs>
          <w:tab w:val="left" w:pos="426"/>
        </w:tabs>
        <w:ind w:left="0" w:firstLine="709"/>
        <w:jc w:val="both"/>
        <w:rPr>
          <w:rFonts w:ascii="Times New Roman" w:eastAsia="Times New Roman" w:hAnsi="Times New Roman"/>
          <w:color w:val="000000" w:themeColor="text1"/>
          <w:sz w:val="24"/>
          <w:szCs w:val="24"/>
        </w:rPr>
      </w:pPr>
      <w:r w:rsidRPr="00D166E5">
        <w:rPr>
          <w:rFonts w:ascii="Times New Roman" w:eastAsia="Times New Roman" w:hAnsi="Times New Roman"/>
          <w:color w:val="000000" w:themeColor="text1"/>
          <w:sz w:val="24"/>
          <w:szCs w:val="24"/>
        </w:rPr>
        <w:t>Раскрытие и активизация внутренних ресурсов;</w:t>
      </w:r>
    </w:p>
    <w:p w14:paraId="0E5244C5" w14:textId="485CAE20" w:rsidR="008D04A4" w:rsidRPr="00D166E5" w:rsidRDefault="008D04A4" w:rsidP="00163EE8">
      <w:pPr>
        <w:pStyle w:val="ac"/>
        <w:numPr>
          <w:ilvl w:val="0"/>
          <w:numId w:val="15"/>
        </w:numPr>
        <w:tabs>
          <w:tab w:val="left" w:pos="426"/>
        </w:tabs>
        <w:ind w:left="0" w:firstLine="709"/>
        <w:jc w:val="both"/>
        <w:rPr>
          <w:rFonts w:ascii="Times New Roman" w:eastAsia="Times New Roman" w:hAnsi="Times New Roman"/>
          <w:color w:val="000000" w:themeColor="text1"/>
          <w:sz w:val="24"/>
          <w:szCs w:val="24"/>
        </w:rPr>
      </w:pPr>
      <w:r w:rsidRPr="00D166E5">
        <w:rPr>
          <w:rFonts w:ascii="Times New Roman" w:eastAsia="Times New Roman" w:hAnsi="Times New Roman"/>
          <w:color w:val="000000" w:themeColor="text1"/>
          <w:sz w:val="24"/>
          <w:szCs w:val="24"/>
        </w:rPr>
        <w:t xml:space="preserve">Формирование конструктивных способов решения сложных жизненных ситуаций, адаптивных </w:t>
      </w:r>
      <w:proofErr w:type="spellStart"/>
      <w:r w:rsidRPr="00D166E5">
        <w:rPr>
          <w:rFonts w:ascii="Times New Roman" w:eastAsia="Times New Roman" w:hAnsi="Times New Roman"/>
          <w:color w:val="000000" w:themeColor="text1"/>
          <w:sz w:val="24"/>
          <w:szCs w:val="24"/>
        </w:rPr>
        <w:t>копинг</w:t>
      </w:r>
      <w:proofErr w:type="spellEnd"/>
      <w:r w:rsidRPr="00D166E5">
        <w:rPr>
          <w:rFonts w:ascii="Times New Roman" w:eastAsia="Times New Roman" w:hAnsi="Times New Roman"/>
          <w:color w:val="000000" w:themeColor="text1"/>
          <w:sz w:val="24"/>
          <w:szCs w:val="24"/>
        </w:rPr>
        <w:t>-стратегий, которые помогут в дальнейшем справляться с конфликтными ситуациями;</w:t>
      </w:r>
    </w:p>
    <w:p w14:paraId="0524E45B" w14:textId="2690E7C1" w:rsidR="008D04A4" w:rsidRPr="00D166E5" w:rsidRDefault="008D04A4" w:rsidP="00163EE8">
      <w:pPr>
        <w:pStyle w:val="ac"/>
        <w:numPr>
          <w:ilvl w:val="0"/>
          <w:numId w:val="15"/>
        </w:numPr>
        <w:tabs>
          <w:tab w:val="left" w:pos="426"/>
        </w:tabs>
        <w:ind w:left="0" w:firstLine="709"/>
        <w:jc w:val="both"/>
        <w:rPr>
          <w:rFonts w:ascii="Times New Roman" w:eastAsia="Times New Roman" w:hAnsi="Times New Roman"/>
          <w:color w:val="000000" w:themeColor="text1"/>
          <w:sz w:val="24"/>
          <w:szCs w:val="24"/>
        </w:rPr>
      </w:pPr>
      <w:r w:rsidRPr="00D166E5">
        <w:rPr>
          <w:rFonts w:ascii="Times New Roman" w:eastAsia="Times New Roman" w:hAnsi="Times New Roman"/>
          <w:color w:val="000000" w:themeColor="text1"/>
          <w:sz w:val="24"/>
          <w:szCs w:val="24"/>
        </w:rPr>
        <w:t>Коррекция эмоционального состояния и поведения обучающихся;</w:t>
      </w:r>
    </w:p>
    <w:p w14:paraId="73591FAB" w14:textId="2017A0B2" w:rsidR="008D04A4" w:rsidRPr="00D166E5" w:rsidRDefault="008D04A4" w:rsidP="00163EE8">
      <w:pPr>
        <w:pStyle w:val="ac"/>
        <w:numPr>
          <w:ilvl w:val="0"/>
          <w:numId w:val="15"/>
        </w:numPr>
        <w:tabs>
          <w:tab w:val="left" w:pos="426"/>
        </w:tabs>
        <w:ind w:left="0" w:firstLine="709"/>
        <w:jc w:val="both"/>
        <w:rPr>
          <w:rFonts w:ascii="Times New Roman" w:eastAsia="Times New Roman" w:hAnsi="Times New Roman" w:cs="Times New Roman"/>
          <w:b/>
          <w:bCs/>
          <w:color w:val="000000" w:themeColor="text1"/>
          <w:sz w:val="24"/>
          <w:szCs w:val="24"/>
        </w:rPr>
      </w:pPr>
      <w:r w:rsidRPr="00D166E5">
        <w:rPr>
          <w:rFonts w:ascii="Times New Roman" w:eastAsia="Times New Roman" w:hAnsi="Times New Roman"/>
          <w:color w:val="000000" w:themeColor="text1"/>
          <w:sz w:val="24"/>
          <w:szCs w:val="24"/>
        </w:rPr>
        <w:t xml:space="preserve">Развитие </w:t>
      </w:r>
      <w:r w:rsidRPr="00D166E5">
        <w:rPr>
          <w:rFonts w:ascii="Times New Roman" w:eastAsia="Times New Roman" w:hAnsi="Times New Roman" w:cs="Times New Roman"/>
          <w:color w:val="000000" w:themeColor="text1"/>
          <w:sz w:val="24"/>
          <w:szCs w:val="24"/>
        </w:rPr>
        <w:t>мотивационной сферы.</w:t>
      </w:r>
      <w:r w:rsidRPr="00D166E5">
        <w:rPr>
          <w:rFonts w:ascii="Times New Roman" w:eastAsia="Times New Roman" w:hAnsi="Times New Roman" w:cs="Times New Roman"/>
          <w:b/>
          <w:bCs/>
          <w:color w:val="000000" w:themeColor="text1"/>
          <w:sz w:val="24"/>
          <w:szCs w:val="24"/>
        </w:rPr>
        <w:t xml:space="preserve"> </w:t>
      </w:r>
    </w:p>
    <w:p w14:paraId="3D20CE32" w14:textId="77777777" w:rsidR="008D04A4" w:rsidRPr="003D1A10" w:rsidRDefault="008D04A4" w:rsidP="008D04A4">
      <w:pPr>
        <w:pStyle w:val="ac"/>
        <w:tabs>
          <w:tab w:val="left" w:pos="426"/>
        </w:tabs>
        <w:spacing w:after="0"/>
        <w:ind w:left="0" w:firstLine="708"/>
        <w:jc w:val="both"/>
        <w:rPr>
          <w:rFonts w:ascii="Times New Roman" w:eastAsia="Times New Roman" w:hAnsi="Times New Roman" w:cs="Times New Roman"/>
          <w:color w:val="000000" w:themeColor="text1"/>
          <w:sz w:val="24"/>
          <w:szCs w:val="24"/>
        </w:rPr>
      </w:pPr>
      <w:r w:rsidRPr="003D1A10">
        <w:rPr>
          <w:rFonts w:ascii="Times New Roman" w:eastAsia="Times New Roman" w:hAnsi="Times New Roman" w:cs="Times New Roman"/>
          <w:b/>
          <w:bCs/>
          <w:color w:val="000000" w:themeColor="text1"/>
          <w:sz w:val="24"/>
          <w:szCs w:val="24"/>
        </w:rPr>
        <w:t>Воспитательные:</w:t>
      </w:r>
    </w:p>
    <w:p w14:paraId="2E931D5F" w14:textId="4D92BE62" w:rsidR="008D04A4" w:rsidRPr="003D1A10" w:rsidRDefault="008D04A4" w:rsidP="00163EE8">
      <w:pPr>
        <w:pStyle w:val="ac"/>
        <w:numPr>
          <w:ilvl w:val="0"/>
          <w:numId w:val="16"/>
        </w:numPr>
        <w:tabs>
          <w:tab w:val="left" w:pos="426"/>
        </w:tabs>
        <w:ind w:left="0" w:firstLine="709"/>
        <w:jc w:val="both"/>
        <w:rPr>
          <w:rFonts w:ascii="Times New Roman" w:eastAsia="Times New Roman" w:hAnsi="Times New Roman" w:cs="Times New Roman"/>
          <w:color w:val="000000" w:themeColor="text1"/>
          <w:sz w:val="24"/>
          <w:szCs w:val="24"/>
        </w:rPr>
      </w:pPr>
      <w:r w:rsidRPr="003D1A10">
        <w:rPr>
          <w:rFonts w:ascii="Times New Roman" w:eastAsia="Times New Roman" w:hAnsi="Times New Roman" w:cs="Times New Roman"/>
          <w:color w:val="000000" w:themeColor="text1"/>
          <w:sz w:val="24"/>
          <w:szCs w:val="24"/>
        </w:rPr>
        <w:t>Развитие коммуникативных навыков для успешной адаптации обществе.</w:t>
      </w:r>
    </w:p>
    <w:p w14:paraId="07AFD9BA" w14:textId="119E94C3" w:rsidR="00251920" w:rsidRPr="008D04A4" w:rsidRDefault="008D04A4" w:rsidP="00163EE8">
      <w:pPr>
        <w:pStyle w:val="ac"/>
        <w:numPr>
          <w:ilvl w:val="0"/>
          <w:numId w:val="16"/>
        </w:numPr>
        <w:tabs>
          <w:tab w:val="left" w:pos="426"/>
        </w:tabs>
        <w:ind w:left="0" w:firstLine="709"/>
        <w:jc w:val="both"/>
        <w:rPr>
          <w:rFonts w:ascii="Times New Roman" w:eastAsia="Times New Roman" w:hAnsi="Times New Roman" w:cs="Times New Roman"/>
          <w:color w:val="000000" w:themeColor="text1"/>
          <w:sz w:val="24"/>
          <w:szCs w:val="24"/>
        </w:rPr>
      </w:pPr>
      <w:r w:rsidRPr="003D1A10">
        <w:rPr>
          <w:rFonts w:ascii="Times New Roman" w:eastAsia="Times New Roman" w:hAnsi="Times New Roman" w:cs="Times New Roman"/>
          <w:color w:val="000000" w:themeColor="text1"/>
          <w:sz w:val="24"/>
          <w:szCs w:val="24"/>
        </w:rPr>
        <w:t>Воспитание навыков самостоятельности, сознательности, активности, инициативности и ответственности.</w:t>
      </w:r>
    </w:p>
    <w:p w14:paraId="417FCA8F" w14:textId="47452E01" w:rsidR="00251920" w:rsidRPr="00251920" w:rsidRDefault="00251920" w:rsidP="008D04A4">
      <w:pPr>
        <w:ind w:firstLine="708"/>
        <w:jc w:val="both"/>
        <w:rPr>
          <w:color w:val="000000" w:themeColor="text1"/>
        </w:rPr>
      </w:pPr>
      <w:r w:rsidRPr="00251920">
        <w:rPr>
          <w:rFonts w:ascii="Times New Roman" w:hAnsi="Times New Roman"/>
          <w:color w:val="000000" w:themeColor="text1"/>
          <w:sz w:val="24"/>
          <w:szCs w:val="24"/>
        </w:rPr>
        <w:t>В результате изучения программы «</w:t>
      </w:r>
      <w:r w:rsidR="00D51BDA">
        <w:rPr>
          <w:rFonts w:ascii="Times New Roman" w:hAnsi="Times New Roman"/>
          <w:color w:val="000000" w:themeColor="text1"/>
          <w:sz w:val="24"/>
          <w:szCs w:val="24"/>
        </w:rPr>
        <w:t>Медиация конфликтов. Коучинг в работе с ресурсами, эмоциональными состояниями и потенциалом</w:t>
      </w:r>
      <w:r w:rsidRPr="00251920">
        <w:rPr>
          <w:rFonts w:ascii="Times New Roman" w:hAnsi="Times New Roman"/>
          <w:color w:val="000000" w:themeColor="text1"/>
          <w:sz w:val="24"/>
          <w:szCs w:val="24"/>
        </w:rPr>
        <w:t xml:space="preserve">» </w:t>
      </w:r>
      <w:r w:rsidRPr="00251920">
        <w:rPr>
          <w:rFonts w:ascii="Times New Roman" w:hAnsi="Times New Roman"/>
          <w:bCs/>
          <w:iCs/>
          <w:color w:val="000000" w:themeColor="text1"/>
          <w:sz w:val="24"/>
          <w:szCs w:val="24"/>
        </w:rPr>
        <w:t>обучающийся будет</w:t>
      </w:r>
      <w:r w:rsidRPr="00251920">
        <w:rPr>
          <w:color w:val="000000" w:themeColor="text1"/>
        </w:rPr>
        <w:t>:</w:t>
      </w:r>
    </w:p>
    <w:p w14:paraId="6219D795" w14:textId="77777777" w:rsidR="008D04A4" w:rsidRPr="003D1A10" w:rsidRDefault="008D04A4" w:rsidP="008D04A4">
      <w:pPr>
        <w:ind w:firstLine="708"/>
        <w:jc w:val="both"/>
        <w:rPr>
          <w:rFonts w:ascii="Times New Roman" w:hAnsi="Times New Roman" w:cs="Times New Roman"/>
          <w:sz w:val="24"/>
          <w:szCs w:val="24"/>
          <w:shd w:val="clear" w:color="auto" w:fill="FFFFFF"/>
        </w:rPr>
      </w:pPr>
      <w:r w:rsidRPr="003D1A10">
        <w:rPr>
          <w:rFonts w:ascii="Times New Roman" w:hAnsi="Times New Roman" w:cs="Times New Roman"/>
          <w:b/>
          <w:sz w:val="24"/>
          <w:szCs w:val="24"/>
          <w:shd w:val="clear" w:color="auto" w:fill="FFFFFF"/>
        </w:rPr>
        <w:t>знать</w:t>
      </w:r>
      <w:r w:rsidRPr="003D1A10">
        <w:rPr>
          <w:rFonts w:ascii="Times New Roman" w:hAnsi="Times New Roman" w:cs="Times New Roman"/>
          <w:sz w:val="24"/>
          <w:szCs w:val="24"/>
          <w:shd w:val="clear" w:color="auto" w:fill="FFFFFF"/>
        </w:rPr>
        <w:t>:</w:t>
      </w:r>
    </w:p>
    <w:p w14:paraId="14705F4D" w14:textId="77777777" w:rsidR="008D04A4" w:rsidRPr="003D1A10" w:rsidRDefault="008D04A4" w:rsidP="00163EE8">
      <w:pPr>
        <w:pStyle w:val="ac"/>
        <w:widowControl w:val="0"/>
        <w:numPr>
          <w:ilvl w:val="0"/>
          <w:numId w:val="12"/>
        </w:numPr>
        <w:autoSpaceDE w:val="0"/>
        <w:autoSpaceDN w:val="0"/>
        <w:spacing w:after="0" w:line="240" w:lineRule="auto"/>
        <w:ind w:left="0" w:firstLine="708"/>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Принципы медиации</w:t>
      </w:r>
    </w:p>
    <w:p w14:paraId="3604BD3A" w14:textId="77777777" w:rsidR="008D04A4" w:rsidRPr="003D1A10" w:rsidRDefault="008D04A4" w:rsidP="00163EE8">
      <w:pPr>
        <w:pStyle w:val="ac"/>
        <w:widowControl w:val="0"/>
        <w:numPr>
          <w:ilvl w:val="0"/>
          <w:numId w:val="12"/>
        </w:numPr>
        <w:autoSpaceDE w:val="0"/>
        <w:autoSpaceDN w:val="0"/>
        <w:spacing w:after="0" w:line="240" w:lineRule="auto"/>
        <w:ind w:left="0" w:firstLine="708"/>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Последовательность процедуры медиации</w:t>
      </w:r>
    </w:p>
    <w:p w14:paraId="6EDC3302" w14:textId="77777777" w:rsidR="008D04A4" w:rsidRPr="003D1A10" w:rsidRDefault="008D04A4" w:rsidP="00163EE8">
      <w:pPr>
        <w:pStyle w:val="ac"/>
        <w:widowControl w:val="0"/>
        <w:numPr>
          <w:ilvl w:val="0"/>
          <w:numId w:val="12"/>
        </w:numPr>
        <w:autoSpaceDE w:val="0"/>
        <w:autoSpaceDN w:val="0"/>
        <w:spacing w:after="0" w:line="240" w:lineRule="auto"/>
        <w:ind w:left="0" w:firstLine="708"/>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 xml:space="preserve">Техники работы медиатора в специализированной сфере, инструменты вмешательства </w:t>
      </w:r>
    </w:p>
    <w:p w14:paraId="109DC4DF" w14:textId="77777777" w:rsidR="008D04A4" w:rsidRPr="003D1A10" w:rsidRDefault="008D04A4" w:rsidP="00163EE8">
      <w:pPr>
        <w:pStyle w:val="ac"/>
        <w:widowControl w:val="0"/>
        <w:numPr>
          <w:ilvl w:val="0"/>
          <w:numId w:val="12"/>
        </w:numPr>
        <w:autoSpaceDE w:val="0"/>
        <w:autoSpaceDN w:val="0"/>
        <w:spacing w:after="0" w:line="240" w:lineRule="auto"/>
        <w:ind w:left="0" w:firstLine="708"/>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Кодекс профессиональной этики медиатора</w:t>
      </w:r>
    </w:p>
    <w:p w14:paraId="0F965D48" w14:textId="77777777" w:rsidR="008D04A4" w:rsidRPr="003D1A10" w:rsidRDefault="008D04A4"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Законодательство Российской Федерации о медиации</w:t>
      </w:r>
    </w:p>
    <w:p w14:paraId="16854476" w14:textId="77777777" w:rsidR="008D04A4" w:rsidRPr="003D1A10" w:rsidRDefault="008D04A4"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Основы гражданского, семейного, трудового права</w:t>
      </w:r>
    </w:p>
    <w:p w14:paraId="11A02A47" w14:textId="77777777" w:rsidR="008D04A4" w:rsidRPr="003D1A10" w:rsidRDefault="008D04A4"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Предметные знания в специализированной сфере</w:t>
      </w:r>
    </w:p>
    <w:p w14:paraId="48829D3D" w14:textId="77777777" w:rsidR="008D04A4" w:rsidRPr="003D1A10" w:rsidRDefault="008D04A4"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Основы психологической коррекции установок и восприятия</w:t>
      </w:r>
    </w:p>
    <w:p w14:paraId="55D716E2" w14:textId="77777777" w:rsidR="008D04A4" w:rsidRPr="003D1A10" w:rsidRDefault="008D04A4"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Основы социальной психологии</w:t>
      </w:r>
    </w:p>
    <w:p w14:paraId="3795C141" w14:textId="77777777" w:rsidR="008D04A4" w:rsidRPr="003D1A10" w:rsidRDefault="008D04A4"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Виды эмоционального реагирования</w:t>
      </w:r>
    </w:p>
    <w:p w14:paraId="0723BCB3" w14:textId="77777777" w:rsidR="008D04A4" w:rsidRPr="003D1A10" w:rsidRDefault="008D04A4"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Основы гуманистической психологии</w:t>
      </w:r>
    </w:p>
    <w:p w14:paraId="010AC997" w14:textId="77777777" w:rsidR="008D04A4" w:rsidRPr="003D1A10" w:rsidRDefault="008D04A4" w:rsidP="00163EE8">
      <w:pPr>
        <w:pStyle w:val="ac"/>
        <w:widowControl w:val="0"/>
        <w:numPr>
          <w:ilvl w:val="0"/>
          <w:numId w:val="12"/>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Основы когнитивной психологии</w:t>
      </w:r>
    </w:p>
    <w:p w14:paraId="15E45FEE" w14:textId="77777777" w:rsidR="008D04A4" w:rsidRPr="003D1A10" w:rsidRDefault="008D04A4" w:rsidP="008D04A4">
      <w:pPr>
        <w:jc w:val="both"/>
        <w:rPr>
          <w:rFonts w:ascii="Times New Roman" w:hAnsi="Times New Roman" w:cs="Times New Roman"/>
          <w:sz w:val="24"/>
          <w:szCs w:val="24"/>
          <w:shd w:val="clear" w:color="auto" w:fill="FFFFFF"/>
        </w:rPr>
      </w:pPr>
      <w:r w:rsidRPr="003D1A10">
        <w:rPr>
          <w:rFonts w:ascii="Times New Roman" w:hAnsi="Times New Roman" w:cs="Times New Roman"/>
          <w:b/>
          <w:sz w:val="24"/>
          <w:szCs w:val="24"/>
          <w:shd w:val="clear" w:color="auto" w:fill="FFFFFF"/>
        </w:rPr>
        <w:t>уметь</w:t>
      </w:r>
      <w:r w:rsidRPr="003D1A10">
        <w:rPr>
          <w:rFonts w:ascii="Times New Roman" w:hAnsi="Times New Roman" w:cs="Times New Roman"/>
          <w:sz w:val="24"/>
          <w:szCs w:val="24"/>
          <w:shd w:val="clear" w:color="auto" w:fill="FFFFFF"/>
        </w:rPr>
        <w:t>:</w:t>
      </w:r>
    </w:p>
    <w:p w14:paraId="7540D82B" w14:textId="77777777" w:rsidR="008D04A4" w:rsidRPr="003D1A10"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Налаживать взаимодействие с каждой из сторон и участниками процедуры медиации</w:t>
      </w:r>
    </w:p>
    <w:p w14:paraId="53B1E37E" w14:textId="77777777" w:rsidR="008D04A4" w:rsidRPr="003D1A10"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Налаживать взаимодействие между сторонами и участниками процедуры медиации</w:t>
      </w:r>
    </w:p>
    <w:p w14:paraId="6A71305D" w14:textId="77777777" w:rsidR="008D04A4" w:rsidRPr="003D1A10"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lastRenderedPageBreak/>
        <w:t>Анализировать информацию, переформулировать высказывания</w:t>
      </w:r>
    </w:p>
    <w:p w14:paraId="13594697" w14:textId="77777777" w:rsidR="008D04A4" w:rsidRPr="003D1A10"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Формулировать, уточнять, прояснять, разъяснять высказывания</w:t>
      </w:r>
    </w:p>
    <w:p w14:paraId="62F5CA6C" w14:textId="77777777" w:rsidR="008D04A4" w:rsidRPr="003D1A10"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Обобщать и резюмировать высказывания</w:t>
      </w:r>
    </w:p>
    <w:p w14:paraId="0A637A96" w14:textId="77777777" w:rsidR="008D04A4" w:rsidRPr="003D1A10"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Содействовать сторонам в анализе выгод, издержек, последствий и возможностей событий/состояний</w:t>
      </w:r>
    </w:p>
    <w:p w14:paraId="25628ECE" w14:textId="77777777" w:rsidR="008D04A4" w:rsidRPr="003D1A10"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Распознавать и корректировать эмоциональное состояние участников процедуры медиации</w:t>
      </w:r>
    </w:p>
    <w:p w14:paraId="510D4529" w14:textId="77777777" w:rsidR="008D04A4" w:rsidRPr="003D1A10"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Структурировать цели участников процедуры медиации</w:t>
      </w:r>
    </w:p>
    <w:p w14:paraId="052304F3" w14:textId="77777777" w:rsidR="008D04A4" w:rsidRPr="003D1A10"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Организовывать процесс взаимодействия участников процедуры медиации</w:t>
      </w:r>
    </w:p>
    <w:p w14:paraId="2B818398" w14:textId="77777777" w:rsidR="008D04A4" w:rsidRPr="003D1A10"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Поддерживать баланс времени, сил, власти в процессе высказывания сторон и отстаивания ими своих точек зрения</w:t>
      </w:r>
    </w:p>
    <w:p w14:paraId="22A2233B" w14:textId="77777777" w:rsidR="008D04A4" w:rsidRPr="003D1A10"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Сохранять нейтральность, беспристрастность в отношении сторон и предмета спора</w:t>
      </w:r>
    </w:p>
    <w:p w14:paraId="412E4D13" w14:textId="77777777" w:rsidR="008D04A4" w:rsidRDefault="008D04A4" w:rsidP="00163EE8">
      <w:pPr>
        <w:pStyle w:val="ac"/>
        <w:widowControl w:val="0"/>
        <w:numPr>
          <w:ilvl w:val="0"/>
          <w:numId w:val="13"/>
        </w:numPr>
        <w:autoSpaceDE w:val="0"/>
        <w:autoSpaceDN w:val="0"/>
        <w:spacing w:after="0" w:line="240" w:lineRule="auto"/>
        <w:ind w:left="0" w:firstLine="709"/>
        <w:contextualSpacing w:val="0"/>
        <w:jc w:val="both"/>
        <w:rPr>
          <w:rFonts w:ascii="Times New Roman" w:hAnsi="Times New Roman" w:cs="Times New Roman"/>
          <w:sz w:val="24"/>
          <w:szCs w:val="24"/>
          <w:shd w:val="clear" w:color="auto" w:fill="FFFFFF"/>
        </w:rPr>
      </w:pPr>
      <w:r w:rsidRPr="003D1A10">
        <w:rPr>
          <w:rFonts w:ascii="Times New Roman" w:hAnsi="Times New Roman" w:cs="Times New Roman"/>
          <w:sz w:val="24"/>
          <w:szCs w:val="24"/>
          <w:shd w:val="clear" w:color="auto" w:fill="FFFFFF"/>
        </w:rPr>
        <w:t>Применять специальные техники ведения процедуры медиации в соответствии со специализированной сферой</w:t>
      </w:r>
    </w:p>
    <w:p w14:paraId="56EC8A75" w14:textId="77777777" w:rsidR="00251920" w:rsidRDefault="00251920" w:rsidP="00873609">
      <w:pPr>
        <w:rPr>
          <w:rFonts w:ascii="Times New Roman" w:hAnsi="Times New Roman"/>
          <w:b/>
          <w:color w:val="000000" w:themeColor="text1"/>
          <w:sz w:val="24"/>
          <w:szCs w:val="24"/>
        </w:rPr>
      </w:pPr>
    </w:p>
    <w:p w14:paraId="705D1D90" w14:textId="77777777" w:rsidR="00251920" w:rsidRPr="004A6EA6" w:rsidRDefault="00251920" w:rsidP="00873609">
      <w:pPr>
        <w:rPr>
          <w:rFonts w:ascii="Times New Roman" w:hAnsi="Times New Roman"/>
          <w:b/>
          <w:color w:val="000000" w:themeColor="text1"/>
          <w:sz w:val="24"/>
          <w:szCs w:val="24"/>
        </w:rPr>
      </w:pPr>
    </w:p>
    <w:p w14:paraId="23618D53" w14:textId="77777777" w:rsidR="00251920" w:rsidRDefault="00251920">
      <w:pPr>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14:paraId="4E2FF3EE" w14:textId="216B106B" w:rsidR="00873609" w:rsidRDefault="00873609" w:rsidP="00873609">
      <w:pPr>
        <w:rPr>
          <w:rFonts w:ascii="Times New Roman" w:hAnsi="Times New Roman"/>
          <w:b/>
          <w:color w:val="000000" w:themeColor="text1"/>
          <w:sz w:val="24"/>
          <w:szCs w:val="24"/>
        </w:rPr>
      </w:pPr>
      <w:r w:rsidRPr="004A6EA6">
        <w:rPr>
          <w:rFonts w:ascii="Times New Roman" w:hAnsi="Times New Roman"/>
          <w:b/>
          <w:color w:val="000000" w:themeColor="text1"/>
          <w:sz w:val="24"/>
          <w:szCs w:val="24"/>
        </w:rPr>
        <w:lastRenderedPageBreak/>
        <w:t>4 Содержание рабочей программы</w:t>
      </w:r>
    </w:p>
    <w:p w14:paraId="2C8BDC96" w14:textId="77777777" w:rsidR="00F55DC8" w:rsidRPr="004A6EA6" w:rsidRDefault="00F55DC8" w:rsidP="00873609">
      <w:pPr>
        <w:rPr>
          <w:rFonts w:ascii="Times New Roman" w:hAnsi="Times New Roman"/>
          <w:b/>
          <w:color w:val="000000" w:themeColor="text1"/>
          <w:sz w:val="24"/>
          <w:szCs w:val="24"/>
        </w:rPr>
      </w:pPr>
    </w:p>
    <w:p w14:paraId="277121C8" w14:textId="77777777" w:rsidR="00613151" w:rsidRPr="00613151" w:rsidRDefault="00613151" w:rsidP="00613151">
      <w:pPr>
        <w:ind w:firstLine="708"/>
        <w:jc w:val="both"/>
        <w:rPr>
          <w:rFonts w:ascii="Times New Roman" w:hAnsi="Times New Roman" w:cs="Times New Roman"/>
          <w:sz w:val="24"/>
          <w:szCs w:val="24"/>
        </w:rPr>
      </w:pPr>
      <w:bookmarkStart w:id="25" w:name="_Toc159346455"/>
      <w:r w:rsidRPr="00613151">
        <w:rPr>
          <w:rFonts w:ascii="Times New Roman" w:hAnsi="Times New Roman" w:cs="Times New Roman"/>
          <w:sz w:val="24"/>
          <w:szCs w:val="24"/>
        </w:rPr>
        <w:t>Программа вариативна, возможны изменения в содержании тем.  Педагог может вносить изменения в содержания тем, дополнять практические занятия новыми приемами практического исполнения.</w:t>
      </w:r>
    </w:p>
    <w:p w14:paraId="3A29C7B4" w14:textId="77777777" w:rsidR="00613151" w:rsidRPr="00613151" w:rsidRDefault="00613151" w:rsidP="00613151">
      <w:pPr>
        <w:jc w:val="both"/>
        <w:rPr>
          <w:rFonts w:ascii="Times New Roman" w:hAnsi="Times New Roman" w:cs="Times New Roman"/>
          <w:sz w:val="24"/>
          <w:szCs w:val="24"/>
        </w:rPr>
      </w:pPr>
    </w:p>
    <w:p w14:paraId="6FDF1A41" w14:textId="77777777" w:rsidR="00613151" w:rsidRPr="00613151" w:rsidRDefault="00613151" w:rsidP="00613151">
      <w:pPr>
        <w:jc w:val="both"/>
        <w:rPr>
          <w:rFonts w:ascii="Times New Roman" w:hAnsi="Times New Roman" w:cs="Times New Roman"/>
          <w:sz w:val="24"/>
          <w:szCs w:val="24"/>
        </w:rPr>
      </w:pPr>
    </w:p>
    <w:p w14:paraId="5CFF35F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Тема 1. Введение в программу.</w:t>
      </w:r>
    </w:p>
    <w:p w14:paraId="45C5EC1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Теория: Входной контроль. Правила прохождения курса. </w:t>
      </w:r>
    </w:p>
    <w:p w14:paraId="54FE2FE0"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Практика: Анкета (Приложение 1).</w:t>
      </w:r>
    </w:p>
    <w:p w14:paraId="367F8D3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Форма контроля: Входной контроль.</w:t>
      </w:r>
    </w:p>
    <w:p w14:paraId="2FDA6CD5" w14:textId="77777777" w:rsidR="003A19C7" w:rsidRPr="003A19C7" w:rsidRDefault="003A19C7" w:rsidP="003A19C7">
      <w:pPr>
        <w:ind w:firstLine="709"/>
        <w:jc w:val="both"/>
        <w:rPr>
          <w:rFonts w:ascii="Times New Roman" w:hAnsi="Times New Roman" w:cs="Times New Roman"/>
          <w:sz w:val="24"/>
          <w:szCs w:val="24"/>
        </w:rPr>
      </w:pPr>
      <w:r w:rsidRPr="003A19C7">
        <w:rPr>
          <w:rFonts w:ascii="Times New Roman" w:hAnsi="Times New Roman" w:cs="Times New Roman"/>
          <w:b/>
          <w:sz w:val="24"/>
          <w:szCs w:val="24"/>
        </w:rPr>
        <w:t>Текущий контроль:</w:t>
      </w:r>
      <w:r w:rsidRPr="003A19C7">
        <w:rPr>
          <w:rFonts w:ascii="Times New Roman" w:hAnsi="Times New Roman" w:cs="Times New Roman"/>
          <w:sz w:val="24"/>
          <w:szCs w:val="24"/>
        </w:rPr>
        <w:t xml:space="preserve"> Видеоконсультация Яндекс. Телемост. </w:t>
      </w:r>
      <w:hyperlink r:id="rId11" w:history="1">
        <w:r w:rsidRPr="003A19C7">
          <w:rPr>
            <w:rStyle w:val="af"/>
            <w:rFonts w:ascii="Times New Roman" w:hAnsi="Times New Roman" w:cs="Times New Roman"/>
            <w:sz w:val="24"/>
            <w:szCs w:val="24"/>
          </w:rPr>
          <w:t>https://telemost.360.yandex.ru/j/5939754411</w:t>
        </w:r>
      </w:hyperlink>
    </w:p>
    <w:p w14:paraId="5658BBC9" w14:textId="77777777" w:rsidR="00613151" w:rsidRPr="00613151" w:rsidRDefault="00613151" w:rsidP="00613151">
      <w:pPr>
        <w:ind w:firstLine="709"/>
        <w:jc w:val="both"/>
        <w:rPr>
          <w:rFonts w:ascii="Times New Roman" w:hAnsi="Times New Roman" w:cs="Times New Roman"/>
          <w:sz w:val="24"/>
          <w:szCs w:val="24"/>
        </w:rPr>
      </w:pPr>
    </w:p>
    <w:p w14:paraId="2528FB3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Тема 2. Общение в конфликте.</w:t>
      </w:r>
    </w:p>
    <w:p w14:paraId="3039533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Теория: Конфликтная коммуникация и ее особенности. Барьеры в общении. Психологические и нравственные последствия конфликтов. Деструктивная и конструктивная роль конфликтов в обществе. Причины конфликтов. Типология конфликтов. Характеристика и влияние </w:t>
      </w:r>
      <w:proofErr w:type="spellStart"/>
      <w:r w:rsidRPr="00613151">
        <w:rPr>
          <w:rFonts w:ascii="Times New Roman" w:hAnsi="Times New Roman" w:cs="Times New Roman"/>
          <w:sz w:val="24"/>
          <w:szCs w:val="24"/>
        </w:rPr>
        <w:t>конфликтогенов</w:t>
      </w:r>
      <w:proofErr w:type="spellEnd"/>
      <w:r w:rsidRPr="00613151">
        <w:rPr>
          <w:rFonts w:ascii="Times New Roman" w:hAnsi="Times New Roman" w:cs="Times New Roman"/>
          <w:sz w:val="24"/>
          <w:szCs w:val="24"/>
        </w:rPr>
        <w:t xml:space="preserve"> на конфликт.</w:t>
      </w:r>
    </w:p>
    <w:p w14:paraId="223ABC6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Поведение в конфликте. Типология конфликтных личностей. Стратегии и тактики поведения в конфликте: приспособление, сотрудничество, сопротивление, избегание, компромисс.</w:t>
      </w:r>
    </w:p>
    <w:p w14:paraId="425A7736"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Практика: Отработка основных правил бесконфликтного общения. Форма контроля: Наблюдение.</w:t>
      </w:r>
    </w:p>
    <w:p w14:paraId="5D6658A8" w14:textId="77777777" w:rsidR="003A19C7" w:rsidRPr="003A19C7" w:rsidRDefault="003A19C7" w:rsidP="003A19C7">
      <w:pPr>
        <w:ind w:firstLine="709"/>
        <w:jc w:val="both"/>
        <w:rPr>
          <w:rFonts w:ascii="Times New Roman" w:hAnsi="Times New Roman" w:cs="Times New Roman"/>
          <w:sz w:val="24"/>
          <w:szCs w:val="24"/>
        </w:rPr>
      </w:pPr>
      <w:r w:rsidRPr="003A19C7">
        <w:rPr>
          <w:rFonts w:ascii="Times New Roman" w:hAnsi="Times New Roman" w:cs="Times New Roman"/>
          <w:b/>
          <w:sz w:val="24"/>
          <w:szCs w:val="24"/>
        </w:rPr>
        <w:t>Текущий контроль:</w:t>
      </w:r>
      <w:r w:rsidRPr="003A19C7">
        <w:rPr>
          <w:rFonts w:ascii="Times New Roman" w:hAnsi="Times New Roman" w:cs="Times New Roman"/>
          <w:sz w:val="24"/>
          <w:szCs w:val="24"/>
        </w:rPr>
        <w:t xml:space="preserve"> Видеоконсультация Яндекс. Телемост. </w:t>
      </w:r>
      <w:hyperlink r:id="rId12" w:history="1">
        <w:r w:rsidRPr="003A19C7">
          <w:rPr>
            <w:rStyle w:val="af"/>
            <w:rFonts w:ascii="Times New Roman" w:hAnsi="Times New Roman" w:cs="Times New Roman"/>
            <w:sz w:val="24"/>
            <w:szCs w:val="24"/>
          </w:rPr>
          <w:t>https://telemost.360.yandex.ru/j/5939754411</w:t>
        </w:r>
      </w:hyperlink>
    </w:p>
    <w:p w14:paraId="239C2A83" w14:textId="77777777" w:rsidR="00613151" w:rsidRPr="00613151" w:rsidRDefault="00613151" w:rsidP="00613151">
      <w:pPr>
        <w:ind w:firstLine="709"/>
        <w:jc w:val="both"/>
        <w:rPr>
          <w:rFonts w:ascii="Times New Roman" w:hAnsi="Times New Roman" w:cs="Times New Roman"/>
          <w:sz w:val="24"/>
          <w:szCs w:val="24"/>
        </w:rPr>
      </w:pPr>
    </w:p>
    <w:p w14:paraId="3917998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Тема 3. Искусство ведения переговоров.</w:t>
      </w:r>
    </w:p>
    <w:p w14:paraId="596A149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Теория: Основы ведения переговоров. Позиции и интересы. Мягкая и жесткая позиция. Позиционный торг. Метод принципиальных переговоров (переговоры по интересам). Структура метода принципиальных переговоров.</w:t>
      </w:r>
    </w:p>
    <w:p w14:paraId="55A45C9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Практика: Определение позиций участников. Развитие навыков ведения принципиальных переговоров.</w:t>
      </w:r>
    </w:p>
    <w:p w14:paraId="1D81CDA0"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Форма контроля: Решение кейсов.</w:t>
      </w:r>
    </w:p>
    <w:p w14:paraId="11320094" w14:textId="77777777" w:rsidR="003A19C7" w:rsidRPr="003A19C7" w:rsidRDefault="003A19C7" w:rsidP="003A19C7">
      <w:pPr>
        <w:ind w:firstLine="709"/>
        <w:jc w:val="both"/>
        <w:rPr>
          <w:rFonts w:ascii="Times New Roman" w:hAnsi="Times New Roman" w:cs="Times New Roman"/>
          <w:sz w:val="24"/>
          <w:szCs w:val="24"/>
        </w:rPr>
      </w:pPr>
      <w:r w:rsidRPr="003A19C7">
        <w:rPr>
          <w:rFonts w:ascii="Times New Roman" w:hAnsi="Times New Roman" w:cs="Times New Roman"/>
          <w:b/>
          <w:sz w:val="24"/>
          <w:szCs w:val="24"/>
        </w:rPr>
        <w:t>Текущий контроль:</w:t>
      </w:r>
      <w:r w:rsidRPr="003A19C7">
        <w:rPr>
          <w:rFonts w:ascii="Times New Roman" w:hAnsi="Times New Roman" w:cs="Times New Roman"/>
          <w:sz w:val="24"/>
          <w:szCs w:val="24"/>
        </w:rPr>
        <w:t xml:space="preserve"> Видеоконсультация Яндекс. Телемост. </w:t>
      </w:r>
      <w:hyperlink r:id="rId13" w:history="1">
        <w:r w:rsidRPr="003A19C7">
          <w:rPr>
            <w:rStyle w:val="af"/>
            <w:rFonts w:ascii="Times New Roman" w:hAnsi="Times New Roman" w:cs="Times New Roman"/>
            <w:sz w:val="24"/>
            <w:szCs w:val="24"/>
          </w:rPr>
          <w:t>https://telemost.360.yandex.ru/j/5939754411</w:t>
        </w:r>
      </w:hyperlink>
    </w:p>
    <w:p w14:paraId="17BA3DC2" w14:textId="77777777" w:rsidR="00613151" w:rsidRPr="00613151" w:rsidRDefault="00613151" w:rsidP="00613151">
      <w:pPr>
        <w:ind w:firstLine="709"/>
        <w:jc w:val="both"/>
        <w:rPr>
          <w:rFonts w:ascii="Times New Roman" w:hAnsi="Times New Roman" w:cs="Times New Roman"/>
          <w:sz w:val="24"/>
          <w:szCs w:val="24"/>
        </w:rPr>
      </w:pPr>
    </w:p>
    <w:p w14:paraId="5EDFEBA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Тема 4. Посредничество и медиация в разрешении конфликтов</w:t>
      </w:r>
    </w:p>
    <w:p w14:paraId="4F605E0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Теория: Понятия посредничества в конфликтах и медиации, их общее и различия. Приемы посредничества в школьной жизни. Медиация: история, сущность и методы. Цели медиации как технологии урегулирования конфликтов. Сферы применения медиации. Роль медиатора в разрешении конфликтов. Функции медиатора. Основные принципы медиации. Преимущества и ограничения медиации.</w:t>
      </w:r>
    </w:p>
    <w:p w14:paraId="3F031B4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Практика: Решение задач по функционалу медиатора. Форма контроля: Тест.</w:t>
      </w:r>
    </w:p>
    <w:p w14:paraId="6C9260A4" w14:textId="77777777" w:rsidR="003A19C7" w:rsidRPr="003A19C7" w:rsidRDefault="003A19C7" w:rsidP="003A19C7">
      <w:pPr>
        <w:ind w:firstLine="709"/>
        <w:jc w:val="both"/>
        <w:rPr>
          <w:rFonts w:ascii="Times New Roman" w:hAnsi="Times New Roman" w:cs="Times New Roman"/>
          <w:sz w:val="24"/>
          <w:szCs w:val="24"/>
        </w:rPr>
      </w:pPr>
      <w:r w:rsidRPr="003A19C7">
        <w:rPr>
          <w:rFonts w:ascii="Times New Roman" w:hAnsi="Times New Roman" w:cs="Times New Roman"/>
          <w:b/>
          <w:sz w:val="24"/>
          <w:szCs w:val="24"/>
        </w:rPr>
        <w:t>Текущий контроль:</w:t>
      </w:r>
      <w:r w:rsidRPr="003A19C7">
        <w:rPr>
          <w:rFonts w:ascii="Times New Roman" w:hAnsi="Times New Roman" w:cs="Times New Roman"/>
          <w:sz w:val="24"/>
          <w:szCs w:val="24"/>
        </w:rPr>
        <w:t xml:space="preserve"> Видеоконсультация Яндекс. Телемост. </w:t>
      </w:r>
      <w:hyperlink r:id="rId14" w:history="1">
        <w:r w:rsidRPr="003A19C7">
          <w:rPr>
            <w:rStyle w:val="af"/>
            <w:rFonts w:ascii="Times New Roman" w:hAnsi="Times New Roman" w:cs="Times New Roman"/>
            <w:sz w:val="24"/>
            <w:szCs w:val="24"/>
          </w:rPr>
          <w:t>https://telemost.360.yandex.ru/j/5939754411</w:t>
        </w:r>
      </w:hyperlink>
    </w:p>
    <w:p w14:paraId="7539BD71" w14:textId="77777777" w:rsidR="00613151" w:rsidRPr="00613151" w:rsidRDefault="00613151" w:rsidP="00613151">
      <w:pPr>
        <w:ind w:firstLine="709"/>
        <w:jc w:val="both"/>
        <w:rPr>
          <w:rFonts w:ascii="Times New Roman" w:hAnsi="Times New Roman" w:cs="Times New Roman"/>
          <w:sz w:val="24"/>
          <w:szCs w:val="24"/>
        </w:rPr>
      </w:pPr>
    </w:p>
    <w:p w14:paraId="43258BA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Тема 5. Основные этапы медиации как технологии.</w:t>
      </w:r>
    </w:p>
    <w:p w14:paraId="126BDD1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Теория: Этапы медиации, задачи, которые решаются на каждом этапе.</w:t>
      </w:r>
    </w:p>
    <w:p w14:paraId="4F0D7726"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Вступительное</w:t>
      </w:r>
      <w:r w:rsidRPr="00613151">
        <w:rPr>
          <w:rFonts w:ascii="Times New Roman" w:hAnsi="Times New Roman" w:cs="Times New Roman"/>
          <w:sz w:val="24"/>
          <w:szCs w:val="24"/>
        </w:rPr>
        <w:tab/>
        <w:t>слово</w:t>
      </w:r>
      <w:r w:rsidRPr="00613151">
        <w:rPr>
          <w:rFonts w:ascii="Times New Roman" w:hAnsi="Times New Roman" w:cs="Times New Roman"/>
          <w:sz w:val="24"/>
          <w:szCs w:val="24"/>
        </w:rPr>
        <w:tab/>
        <w:t>медиатора.</w:t>
      </w:r>
      <w:r w:rsidRPr="00613151">
        <w:rPr>
          <w:rFonts w:ascii="Times New Roman" w:hAnsi="Times New Roman" w:cs="Times New Roman"/>
          <w:sz w:val="24"/>
          <w:szCs w:val="24"/>
        </w:rPr>
        <w:tab/>
        <w:t>Отработка</w:t>
      </w:r>
      <w:r w:rsidRPr="00613151">
        <w:rPr>
          <w:rFonts w:ascii="Times New Roman" w:hAnsi="Times New Roman" w:cs="Times New Roman"/>
          <w:sz w:val="24"/>
          <w:szCs w:val="24"/>
        </w:rPr>
        <w:tab/>
        <w:t>вступительного</w:t>
      </w:r>
      <w:r w:rsidRPr="00613151">
        <w:rPr>
          <w:rFonts w:ascii="Times New Roman" w:hAnsi="Times New Roman" w:cs="Times New Roman"/>
          <w:sz w:val="24"/>
          <w:szCs w:val="24"/>
        </w:rPr>
        <w:tab/>
        <w:t>слова медиатора.</w:t>
      </w:r>
    </w:p>
    <w:p w14:paraId="52A0C4B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Этап представления конфликта (презентации сторон). Виды вопросов в медиации. Отработка умений задавать вопросы в медиации. Развитие коммуникативной компетентности медиатора.</w:t>
      </w:r>
    </w:p>
    <w:p w14:paraId="23AC9445" w14:textId="1D7C7BE7" w:rsidR="00613151" w:rsidRPr="00613151" w:rsidRDefault="00613151" w:rsidP="003A19C7">
      <w:p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 xml:space="preserve">Этап дискуссии (выявления интересов). Работа с интересами и ценностями участников конфликта. Потребности и их роль в жизни человека. Определение потребностей и интересов участников конфликта. Типы вопросов в медиации. Практика: Отработка умений задавать вопросы. Развитие навыков </w:t>
      </w:r>
      <w:proofErr w:type="spellStart"/>
      <w:r w:rsidRPr="00613151">
        <w:rPr>
          <w:rFonts w:ascii="Times New Roman" w:hAnsi="Times New Roman" w:cs="Times New Roman"/>
          <w:sz w:val="24"/>
          <w:szCs w:val="24"/>
        </w:rPr>
        <w:t>безоценочного</w:t>
      </w:r>
      <w:proofErr w:type="spellEnd"/>
      <w:r w:rsidRPr="00613151">
        <w:rPr>
          <w:rFonts w:ascii="Times New Roman" w:hAnsi="Times New Roman" w:cs="Times New Roman"/>
          <w:sz w:val="24"/>
          <w:szCs w:val="24"/>
        </w:rPr>
        <w:t xml:space="preserve"> оценивания. Работа с учебными кейсами. </w:t>
      </w:r>
      <w:r w:rsidR="003A19C7">
        <w:rPr>
          <w:rFonts w:ascii="Times New Roman" w:hAnsi="Times New Roman" w:cs="Times New Roman"/>
          <w:sz w:val="24"/>
          <w:szCs w:val="24"/>
        </w:rPr>
        <w:t>Отработка практических навыков.</w:t>
      </w:r>
    </w:p>
    <w:p w14:paraId="1F926C9B" w14:textId="77777777" w:rsidR="003A19C7" w:rsidRPr="003A19C7" w:rsidRDefault="003A19C7" w:rsidP="003A19C7">
      <w:pPr>
        <w:ind w:firstLine="709"/>
        <w:jc w:val="both"/>
        <w:rPr>
          <w:rFonts w:ascii="Times New Roman" w:hAnsi="Times New Roman" w:cs="Times New Roman"/>
          <w:sz w:val="24"/>
          <w:szCs w:val="24"/>
        </w:rPr>
      </w:pPr>
      <w:r w:rsidRPr="003A19C7">
        <w:rPr>
          <w:rFonts w:ascii="Times New Roman" w:hAnsi="Times New Roman" w:cs="Times New Roman"/>
          <w:b/>
          <w:sz w:val="24"/>
          <w:szCs w:val="24"/>
        </w:rPr>
        <w:t>Текущий контроль:</w:t>
      </w:r>
      <w:r w:rsidRPr="003A19C7">
        <w:rPr>
          <w:rFonts w:ascii="Times New Roman" w:hAnsi="Times New Roman" w:cs="Times New Roman"/>
          <w:sz w:val="24"/>
          <w:szCs w:val="24"/>
        </w:rPr>
        <w:t xml:space="preserve"> Видеоконсультация Яндекс. Телемост. </w:t>
      </w:r>
      <w:hyperlink r:id="rId15" w:history="1">
        <w:r w:rsidRPr="003A19C7">
          <w:rPr>
            <w:rStyle w:val="af"/>
            <w:rFonts w:ascii="Times New Roman" w:hAnsi="Times New Roman" w:cs="Times New Roman"/>
            <w:sz w:val="24"/>
            <w:szCs w:val="24"/>
          </w:rPr>
          <w:t>https://telemost.360.yandex.ru/j/5939754411</w:t>
        </w:r>
      </w:hyperlink>
    </w:p>
    <w:p w14:paraId="2EC0DFA1" w14:textId="77777777" w:rsidR="00613151" w:rsidRPr="00613151" w:rsidRDefault="00613151" w:rsidP="00613151">
      <w:pPr>
        <w:ind w:firstLine="709"/>
        <w:jc w:val="both"/>
        <w:rPr>
          <w:rFonts w:ascii="Times New Roman" w:hAnsi="Times New Roman" w:cs="Times New Roman"/>
          <w:sz w:val="24"/>
          <w:szCs w:val="24"/>
        </w:rPr>
      </w:pPr>
    </w:p>
    <w:p w14:paraId="384FDEAF"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Тема 6. Специальные инструменты (техники и приемы) медиатора. Теория: Основные техники в работе медиатора. Активное слушание.</w:t>
      </w:r>
    </w:p>
    <w:p w14:paraId="6B1EA61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Техники невербальной коммуникации. Развитие навыков активного слушания. Перефразирование. Пассивное слушание. Техника «Отражение». Техники «Я - высказывания». Работа медиатора в индивидуальной беседе (фокусе). Поддержание диалога между сторонами медиации. Основные компетенции медиатора: организационная, коммуникативная, </w:t>
      </w:r>
      <w:proofErr w:type="spellStart"/>
      <w:r w:rsidRPr="00613151">
        <w:rPr>
          <w:rFonts w:ascii="Times New Roman" w:hAnsi="Times New Roman" w:cs="Times New Roman"/>
          <w:sz w:val="24"/>
          <w:szCs w:val="24"/>
        </w:rPr>
        <w:t>конфликтологическая</w:t>
      </w:r>
      <w:proofErr w:type="spellEnd"/>
      <w:r w:rsidRPr="00613151">
        <w:rPr>
          <w:rFonts w:ascii="Times New Roman" w:hAnsi="Times New Roman" w:cs="Times New Roman"/>
          <w:sz w:val="24"/>
          <w:szCs w:val="24"/>
        </w:rPr>
        <w:t xml:space="preserve">, аналитическая. Необходимые качества медиатора. Трудные случаи в медиации. Определение </w:t>
      </w:r>
      <w:proofErr w:type="spellStart"/>
      <w:r w:rsidRPr="00613151">
        <w:rPr>
          <w:rFonts w:ascii="Times New Roman" w:hAnsi="Times New Roman" w:cs="Times New Roman"/>
          <w:sz w:val="24"/>
          <w:szCs w:val="24"/>
        </w:rPr>
        <w:t>медиабельности</w:t>
      </w:r>
      <w:proofErr w:type="spellEnd"/>
      <w:r w:rsidRPr="00613151">
        <w:rPr>
          <w:rFonts w:ascii="Times New Roman" w:hAnsi="Times New Roman" w:cs="Times New Roman"/>
          <w:sz w:val="24"/>
          <w:szCs w:val="24"/>
        </w:rPr>
        <w:t xml:space="preserve"> случая.</w:t>
      </w:r>
    </w:p>
    <w:p w14:paraId="11D64A8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Практика: Отработка на практике изученных техник. Форма контроля: Промежуточный мониторинг.</w:t>
      </w:r>
    </w:p>
    <w:p w14:paraId="64F6AB4F" w14:textId="02D26F0F" w:rsidR="00613151" w:rsidRDefault="003A19C7" w:rsidP="00613151">
      <w:pPr>
        <w:ind w:firstLine="709"/>
        <w:jc w:val="both"/>
        <w:rPr>
          <w:rFonts w:ascii="Times New Roman" w:hAnsi="Times New Roman" w:cs="Times New Roman"/>
          <w:sz w:val="24"/>
          <w:szCs w:val="24"/>
        </w:rPr>
      </w:pPr>
      <w:r w:rsidRPr="003A19C7">
        <w:rPr>
          <w:rFonts w:ascii="Times New Roman" w:hAnsi="Times New Roman" w:cs="Times New Roman"/>
          <w:sz w:val="24"/>
          <w:szCs w:val="24"/>
        </w:rPr>
        <w:t xml:space="preserve">Текущий контроль: Видеоконсультация Яндекс. Телемост. </w:t>
      </w:r>
      <w:hyperlink r:id="rId16" w:history="1">
        <w:r w:rsidRPr="001C32DA">
          <w:rPr>
            <w:rStyle w:val="af"/>
            <w:rFonts w:ascii="Times New Roman" w:hAnsi="Times New Roman" w:cs="Times New Roman"/>
            <w:sz w:val="24"/>
            <w:szCs w:val="24"/>
          </w:rPr>
          <w:t>https://telemost.360.yandex.ru/j/5939754411</w:t>
        </w:r>
      </w:hyperlink>
    </w:p>
    <w:p w14:paraId="2875E1F7" w14:textId="77777777" w:rsidR="003A19C7" w:rsidRPr="00613151" w:rsidRDefault="003A19C7" w:rsidP="00613151">
      <w:pPr>
        <w:ind w:firstLine="709"/>
        <w:jc w:val="both"/>
        <w:rPr>
          <w:rFonts w:ascii="Times New Roman" w:hAnsi="Times New Roman" w:cs="Times New Roman"/>
          <w:sz w:val="24"/>
          <w:szCs w:val="24"/>
        </w:rPr>
      </w:pPr>
    </w:p>
    <w:p w14:paraId="6616D65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Тема 7. Управление эмоциями в медиации.</w:t>
      </w:r>
    </w:p>
    <w:p w14:paraId="152A470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Теория: Причины агрессии в поведении и ее последствия. Выгоды и потери агрессивного поведения. Гнев, способы выражения гнева: активные, пассивные, конструктивные, разрушающие. Управление агрессией и гневом.</w:t>
      </w:r>
    </w:p>
    <w:p w14:paraId="11F4064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Сильные и слабые эмоции и их роль в жизни человека. Обида. Действия и поступки, обидные для другого человека. Эмоции и поступки обиженных людей. Проявление эмоций у участников конфликта. Работа с эмоциями и чувствами участников конфликта. Круги эмоций. Отражение чувств и состояний. Объяснение чувств. Обмен чувствами. Состояние и эмоции медиатора.</w:t>
      </w:r>
    </w:p>
    <w:p w14:paraId="59A19BBF"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Практика: Отработка практических навыков. Форма контроля: Наблюдение.</w:t>
      </w:r>
    </w:p>
    <w:p w14:paraId="3DB28D36" w14:textId="77777777" w:rsidR="003A19C7" w:rsidRPr="003A19C7" w:rsidRDefault="003A19C7" w:rsidP="003A19C7">
      <w:pPr>
        <w:ind w:firstLine="709"/>
        <w:jc w:val="both"/>
        <w:rPr>
          <w:rFonts w:ascii="Times New Roman" w:hAnsi="Times New Roman" w:cs="Times New Roman"/>
          <w:sz w:val="24"/>
          <w:szCs w:val="24"/>
        </w:rPr>
      </w:pPr>
      <w:r w:rsidRPr="003A19C7">
        <w:rPr>
          <w:rFonts w:ascii="Times New Roman" w:hAnsi="Times New Roman" w:cs="Times New Roman"/>
          <w:b/>
          <w:sz w:val="24"/>
          <w:szCs w:val="24"/>
        </w:rPr>
        <w:t>Текущий контроль:</w:t>
      </w:r>
      <w:r w:rsidRPr="003A19C7">
        <w:rPr>
          <w:rFonts w:ascii="Times New Roman" w:hAnsi="Times New Roman" w:cs="Times New Roman"/>
          <w:sz w:val="24"/>
          <w:szCs w:val="24"/>
        </w:rPr>
        <w:t xml:space="preserve"> Видеоконсультация Яндекс. Телемост. </w:t>
      </w:r>
      <w:hyperlink r:id="rId17" w:history="1">
        <w:r w:rsidRPr="003A19C7">
          <w:rPr>
            <w:rStyle w:val="af"/>
            <w:rFonts w:ascii="Times New Roman" w:hAnsi="Times New Roman" w:cs="Times New Roman"/>
            <w:sz w:val="24"/>
            <w:szCs w:val="24"/>
          </w:rPr>
          <w:t>https://telemost.360.yandex.ru/j/5939754411</w:t>
        </w:r>
      </w:hyperlink>
    </w:p>
    <w:p w14:paraId="27E0D2F1" w14:textId="77777777" w:rsidR="00613151" w:rsidRPr="00613151" w:rsidRDefault="00613151" w:rsidP="00613151">
      <w:pPr>
        <w:ind w:firstLine="709"/>
        <w:jc w:val="both"/>
        <w:rPr>
          <w:rFonts w:ascii="Times New Roman" w:hAnsi="Times New Roman" w:cs="Times New Roman"/>
          <w:sz w:val="24"/>
          <w:szCs w:val="24"/>
        </w:rPr>
      </w:pPr>
    </w:p>
    <w:p w14:paraId="7709383F"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Тема 8. Достижение соглашения в медиации.</w:t>
      </w:r>
    </w:p>
    <w:p w14:paraId="37BFBAC7" w14:textId="77777777" w:rsid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Теория: Выработка вариантов решения проблемы. Мозговой штурм. Принципы решения «выигрыш-выигрыш». Методы повышения креативности участников. Оценка решения. Проверка договоренностей на реалистичность. Выработка соглашения. Составление соглашения. Работа с учебными кейсами. Работа в «аквариуме».</w:t>
      </w:r>
    </w:p>
    <w:p w14:paraId="3A2AB337" w14:textId="4E442C2C" w:rsidR="003A19C7" w:rsidRPr="00613151" w:rsidRDefault="003A19C7" w:rsidP="00613151">
      <w:pPr>
        <w:ind w:firstLine="709"/>
        <w:jc w:val="both"/>
        <w:rPr>
          <w:rFonts w:ascii="Times New Roman" w:hAnsi="Times New Roman" w:cs="Times New Roman"/>
          <w:sz w:val="24"/>
          <w:szCs w:val="24"/>
        </w:rPr>
      </w:pPr>
      <w:r w:rsidRPr="003A19C7">
        <w:rPr>
          <w:rFonts w:ascii="Times New Roman" w:hAnsi="Times New Roman" w:cs="Times New Roman"/>
          <w:sz w:val="24"/>
          <w:szCs w:val="24"/>
        </w:rPr>
        <w:t>Практика: Работа с учебными кейсами. Форма контроля: Наблюдение.</w:t>
      </w:r>
    </w:p>
    <w:p w14:paraId="472D7513" w14:textId="77777777" w:rsidR="003A19C7" w:rsidRPr="003A19C7" w:rsidRDefault="003A19C7" w:rsidP="003A19C7">
      <w:pPr>
        <w:ind w:firstLine="709"/>
        <w:jc w:val="both"/>
        <w:rPr>
          <w:rFonts w:ascii="Times New Roman" w:hAnsi="Times New Roman" w:cs="Times New Roman"/>
          <w:sz w:val="24"/>
          <w:szCs w:val="24"/>
        </w:rPr>
      </w:pPr>
      <w:r w:rsidRPr="003A19C7">
        <w:rPr>
          <w:rFonts w:ascii="Times New Roman" w:hAnsi="Times New Roman" w:cs="Times New Roman"/>
          <w:b/>
          <w:sz w:val="24"/>
          <w:szCs w:val="24"/>
        </w:rPr>
        <w:t>Текущий контроль:</w:t>
      </w:r>
      <w:r w:rsidRPr="003A19C7">
        <w:rPr>
          <w:rFonts w:ascii="Times New Roman" w:hAnsi="Times New Roman" w:cs="Times New Roman"/>
          <w:sz w:val="24"/>
          <w:szCs w:val="24"/>
        </w:rPr>
        <w:t xml:space="preserve"> Видеоконсультация Яндекс. Телемост. </w:t>
      </w:r>
      <w:hyperlink r:id="rId18" w:history="1">
        <w:r w:rsidRPr="003A19C7">
          <w:rPr>
            <w:rStyle w:val="af"/>
            <w:rFonts w:ascii="Times New Roman" w:hAnsi="Times New Roman" w:cs="Times New Roman"/>
            <w:sz w:val="24"/>
            <w:szCs w:val="24"/>
          </w:rPr>
          <w:t>https://telemost.360.yandex.ru/j/5939754411</w:t>
        </w:r>
      </w:hyperlink>
    </w:p>
    <w:p w14:paraId="516D41BA" w14:textId="0365FA29" w:rsidR="00613151" w:rsidRPr="00613151" w:rsidRDefault="00613151" w:rsidP="00613151">
      <w:pPr>
        <w:ind w:firstLine="709"/>
        <w:jc w:val="both"/>
        <w:rPr>
          <w:rFonts w:ascii="Times New Roman" w:hAnsi="Times New Roman" w:cs="Times New Roman"/>
          <w:sz w:val="24"/>
          <w:szCs w:val="24"/>
        </w:rPr>
      </w:pPr>
    </w:p>
    <w:p w14:paraId="677F69D0" w14:textId="77777777" w:rsidR="00613151" w:rsidRPr="00613151" w:rsidRDefault="00613151" w:rsidP="00613151">
      <w:pPr>
        <w:ind w:firstLine="709"/>
        <w:jc w:val="both"/>
        <w:rPr>
          <w:rFonts w:ascii="Times New Roman" w:hAnsi="Times New Roman" w:cs="Times New Roman"/>
          <w:sz w:val="24"/>
          <w:szCs w:val="24"/>
        </w:rPr>
      </w:pPr>
    </w:p>
    <w:p w14:paraId="54033081" w14:textId="2894CC79" w:rsidR="00613151" w:rsidRPr="00613151" w:rsidRDefault="00613151" w:rsidP="0088783D">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Тема 9. Конфликтология, конфликты.</w:t>
      </w:r>
    </w:p>
    <w:p w14:paraId="19689E1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Теория:</w:t>
      </w:r>
      <w:r w:rsidRPr="00613151">
        <w:rPr>
          <w:rFonts w:ascii="Times New Roman" w:hAnsi="Times New Roman" w:cs="Times New Roman"/>
          <w:sz w:val="24"/>
          <w:szCs w:val="24"/>
        </w:rPr>
        <w:tab/>
        <w:t>Конфликтология.</w:t>
      </w:r>
      <w:r w:rsidRPr="00613151">
        <w:rPr>
          <w:rFonts w:ascii="Times New Roman" w:hAnsi="Times New Roman" w:cs="Times New Roman"/>
          <w:sz w:val="24"/>
          <w:szCs w:val="24"/>
        </w:rPr>
        <w:tab/>
        <w:t>Конфликт:</w:t>
      </w:r>
      <w:r w:rsidRPr="00613151">
        <w:rPr>
          <w:rFonts w:ascii="Times New Roman" w:hAnsi="Times New Roman" w:cs="Times New Roman"/>
          <w:sz w:val="24"/>
          <w:szCs w:val="24"/>
        </w:rPr>
        <w:tab/>
        <w:t>история,</w:t>
      </w:r>
      <w:r w:rsidRPr="00613151">
        <w:rPr>
          <w:rFonts w:ascii="Times New Roman" w:hAnsi="Times New Roman" w:cs="Times New Roman"/>
          <w:sz w:val="24"/>
          <w:szCs w:val="24"/>
        </w:rPr>
        <w:tab/>
        <w:t>причины,</w:t>
      </w:r>
      <w:r w:rsidRPr="00613151">
        <w:rPr>
          <w:rFonts w:ascii="Times New Roman" w:hAnsi="Times New Roman" w:cs="Times New Roman"/>
          <w:sz w:val="24"/>
          <w:szCs w:val="24"/>
        </w:rPr>
        <w:tab/>
        <w:t>структура, динамика, виды, этапы разрешения.</w:t>
      </w:r>
    </w:p>
    <w:p w14:paraId="5D863218" w14:textId="074D016E" w:rsid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Практика: Отработка практических навыков. </w:t>
      </w:r>
    </w:p>
    <w:p w14:paraId="6C640EDF" w14:textId="77777777" w:rsidR="003A19C7" w:rsidRPr="003A19C7" w:rsidRDefault="003A19C7" w:rsidP="003A19C7">
      <w:pPr>
        <w:ind w:firstLine="709"/>
        <w:jc w:val="both"/>
        <w:rPr>
          <w:rFonts w:ascii="Times New Roman" w:hAnsi="Times New Roman" w:cs="Times New Roman"/>
          <w:sz w:val="24"/>
          <w:szCs w:val="24"/>
        </w:rPr>
      </w:pPr>
      <w:r w:rsidRPr="003A19C7">
        <w:rPr>
          <w:rFonts w:ascii="Times New Roman" w:hAnsi="Times New Roman" w:cs="Times New Roman"/>
          <w:b/>
          <w:sz w:val="24"/>
          <w:szCs w:val="24"/>
        </w:rPr>
        <w:t>Текущий контроль:</w:t>
      </w:r>
      <w:r w:rsidRPr="003A19C7">
        <w:rPr>
          <w:rFonts w:ascii="Times New Roman" w:hAnsi="Times New Roman" w:cs="Times New Roman"/>
          <w:sz w:val="24"/>
          <w:szCs w:val="24"/>
        </w:rPr>
        <w:t xml:space="preserve"> Видеоконсультация Яндекс. Телемост. </w:t>
      </w:r>
      <w:hyperlink r:id="rId19" w:history="1">
        <w:r w:rsidRPr="003A19C7">
          <w:rPr>
            <w:rStyle w:val="af"/>
            <w:rFonts w:ascii="Times New Roman" w:hAnsi="Times New Roman" w:cs="Times New Roman"/>
            <w:sz w:val="24"/>
            <w:szCs w:val="24"/>
          </w:rPr>
          <w:t>https://telemost.360.yandex.ru/j/5939754411</w:t>
        </w:r>
      </w:hyperlink>
    </w:p>
    <w:p w14:paraId="303C943B" w14:textId="77777777" w:rsidR="003A19C7" w:rsidRPr="00613151" w:rsidRDefault="003A19C7" w:rsidP="00613151">
      <w:pPr>
        <w:ind w:firstLine="709"/>
        <w:jc w:val="both"/>
        <w:rPr>
          <w:rFonts w:ascii="Times New Roman" w:hAnsi="Times New Roman" w:cs="Times New Roman"/>
          <w:sz w:val="24"/>
          <w:szCs w:val="24"/>
        </w:rPr>
      </w:pPr>
    </w:p>
    <w:p w14:paraId="003CBD15" w14:textId="77777777" w:rsidR="00613151" w:rsidRPr="00613151" w:rsidRDefault="00613151" w:rsidP="00613151">
      <w:pPr>
        <w:jc w:val="both"/>
        <w:rPr>
          <w:rFonts w:ascii="Times New Roman" w:eastAsia="Times New Roman" w:hAnsi="Times New Roman" w:cs="Times New Roman"/>
          <w:b/>
          <w:sz w:val="24"/>
          <w:szCs w:val="24"/>
        </w:rPr>
      </w:pPr>
    </w:p>
    <w:p w14:paraId="352E737F" w14:textId="77777777" w:rsidR="00613151" w:rsidRPr="00613151" w:rsidRDefault="00613151" w:rsidP="00613151">
      <w:pPr>
        <w:ind w:firstLine="709"/>
        <w:jc w:val="both"/>
        <w:rPr>
          <w:rFonts w:ascii="Times New Roman" w:eastAsia="Times New Roman" w:hAnsi="Times New Roman" w:cs="Times New Roman"/>
          <w:b/>
          <w:sz w:val="24"/>
          <w:szCs w:val="24"/>
        </w:rPr>
      </w:pPr>
      <w:r w:rsidRPr="00613151">
        <w:rPr>
          <w:rFonts w:ascii="Times New Roman" w:eastAsia="Times New Roman" w:hAnsi="Times New Roman" w:cs="Times New Roman"/>
          <w:sz w:val="24"/>
          <w:szCs w:val="24"/>
        </w:rPr>
        <w:lastRenderedPageBreak/>
        <w:t xml:space="preserve">Консультация. </w:t>
      </w:r>
      <w:r w:rsidRPr="00613151">
        <w:rPr>
          <w:rFonts w:ascii="Times New Roman" w:eastAsia="Times New Roman" w:hAnsi="Times New Roman" w:cs="Times New Roman"/>
          <w:bCs/>
          <w:sz w:val="24"/>
          <w:szCs w:val="24"/>
          <w:shd w:val="clear" w:color="auto" w:fill="FFFFFF"/>
        </w:rPr>
        <w:t xml:space="preserve">Целью консультации является расширение и углубление полученных знаний и дополнительный </w:t>
      </w:r>
      <w:r w:rsidRPr="00613151">
        <w:rPr>
          <w:rFonts w:ascii="Times New Roman" w:eastAsia="Times New Roman" w:hAnsi="Times New Roman" w:cs="Times New Roman"/>
          <w:sz w:val="24"/>
          <w:szCs w:val="24"/>
        </w:rPr>
        <w:t>разбор учебного материала, который либо слабо усвоен слушателями, либо не усвоен совсем</w:t>
      </w:r>
      <w:r w:rsidRPr="00613151">
        <w:rPr>
          <w:rFonts w:ascii="Times New Roman" w:eastAsia="Times New Roman" w:hAnsi="Times New Roman" w:cs="Times New Roman"/>
          <w:bCs/>
          <w:sz w:val="24"/>
          <w:szCs w:val="24"/>
          <w:shd w:val="clear" w:color="auto" w:fill="FFFFFF"/>
        </w:rPr>
        <w:t xml:space="preserve">. </w:t>
      </w:r>
      <w:r w:rsidRPr="00613151">
        <w:rPr>
          <w:rFonts w:ascii="Times New Roman" w:eastAsia="Times New Roman" w:hAnsi="Times New Roman" w:cs="Times New Roman"/>
          <w:sz w:val="24"/>
          <w:szCs w:val="24"/>
        </w:rPr>
        <w:t xml:space="preserve">К такому виду консультаций относятся текущие индивидуальные и групповые консультации по учебному предмету и предэкзаменационные консультации. </w:t>
      </w:r>
    </w:p>
    <w:p w14:paraId="521190B3" w14:textId="77777777" w:rsidR="00613151" w:rsidRPr="00613151" w:rsidRDefault="00613151" w:rsidP="00613151">
      <w:pPr>
        <w:ind w:firstLine="709"/>
        <w:jc w:val="both"/>
        <w:rPr>
          <w:rFonts w:ascii="Times New Roman" w:hAnsi="Times New Roman" w:cs="Times New Roman"/>
          <w:sz w:val="24"/>
          <w:szCs w:val="24"/>
        </w:rPr>
      </w:pPr>
    </w:p>
    <w:p w14:paraId="06E908C9" w14:textId="559B8483" w:rsidR="00613151" w:rsidRPr="00613151" w:rsidRDefault="00D24A22" w:rsidP="00613151">
      <w:pPr>
        <w:ind w:firstLine="709"/>
        <w:jc w:val="both"/>
        <w:rPr>
          <w:rFonts w:ascii="Times New Roman" w:hAnsi="Times New Roman" w:cs="Times New Roman"/>
          <w:sz w:val="24"/>
          <w:szCs w:val="24"/>
        </w:rPr>
      </w:pPr>
      <w:r>
        <w:rPr>
          <w:rFonts w:ascii="Times New Roman" w:hAnsi="Times New Roman" w:cs="Times New Roman"/>
          <w:sz w:val="24"/>
          <w:szCs w:val="24"/>
        </w:rPr>
        <w:t xml:space="preserve">Итоговый контроль. </w:t>
      </w:r>
    </w:p>
    <w:p w14:paraId="67C12C16" w14:textId="4A376709" w:rsidR="00D51BDA" w:rsidRPr="0074405A" w:rsidRDefault="00D51BDA"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Итоговая аттестация:</w:t>
      </w:r>
      <w:r w:rsidRPr="0074405A">
        <w:rPr>
          <w:rFonts w:ascii="Times New Roman" w:hAnsi="Times New Roman" w:cs="Times New Roman"/>
          <w:b/>
          <w:sz w:val="24"/>
          <w:szCs w:val="24"/>
        </w:rPr>
        <w:t xml:space="preserve"> </w:t>
      </w:r>
      <w:r w:rsidR="00DD03D0" w:rsidRPr="00DD03D0">
        <w:rPr>
          <w:rFonts w:ascii="Times New Roman" w:hAnsi="Times New Roman" w:cs="Times New Roman"/>
          <w:sz w:val="24"/>
          <w:szCs w:val="24"/>
        </w:rPr>
        <w:t>Разработка пакета собственных кейсов по медиации (по аналогии с решаемыми кейс</w:t>
      </w:r>
      <w:r w:rsidR="00DD03D0">
        <w:rPr>
          <w:rFonts w:ascii="Times New Roman" w:hAnsi="Times New Roman" w:cs="Times New Roman"/>
          <w:sz w:val="24"/>
          <w:szCs w:val="24"/>
        </w:rPr>
        <w:t>ами в течение учебного периода</w:t>
      </w:r>
      <w:r w:rsidR="00DD03D0" w:rsidRPr="00DD03D0">
        <w:rPr>
          <w:rFonts w:ascii="Times New Roman" w:hAnsi="Times New Roman" w:cs="Times New Roman"/>
          <w:sz w:val="24"/>
          <w:szCs w:val="24"/>
        </w:rPr>
        <w:t>.</w:t>
      </w:r>
    </w:p>
    <w:p w14:paraId="78C534CA" w14:textId="77777777" w:rsidR="00D51BDA" w:rsidRPr="0038515E" w:rsidRDefault="00D51BDA" w:rsidP="00D51BDA">
      <w:pPr>
        <w:jc w:val="both"/>
        <w:rPr>
          <w:rFonts w:ascii="Times New Roman" w:hAnsi="Times New Roman" w:cs="Times New Roman"/>
          <w:sz w:val="24"/>
          <w:szCs w:val="24"/>
        </w:rPr>
      </w:pPr>
    </w:p>
    <w:p w14:paraId="40871056" w14:textId="77777777" w:rsidR="00D51BDA" w:rsidRDefault="00D51BDA" w:rsidP="00D51BDA">
      <w:pPr>
        <w:rPr>
          <w:rFonts w:ascii="Times New Roman" w:eastAsia="DejaVu Sans" w:hAnsi="Times New Roman" w:cs="Times New Roman"/>
          <w:b/>
          <w:sz w:val="24"/>
          <w:szCs w:val="24"/>
          <w:u w:color="000000"/>
          <w:lang w:eastAsia="ar-SA"/>
        </w:rPr>
      </w:pPr>
      <w:r>
        <w:rPr>
          <w:b/>
          <w:lang w:eastAsia="ar-SA"/>
        </w:rPr>
        <w:br w:type="page"/>
      </w:r>
    </w:p>
    <w:p w14:paraId="4ED3BEDE" w14:textId="34A216C2" w:rsidR="0087596B" w:rsidRPr="004A6EA6" w:rsidRDefault="00873609" w:rsidP="00AE06B8">
      <w:pPr>
        <w:pStyle w:val="a"/>
        <w:numPr>
          <w:ilvl w:val="0"/>
          <w:numId w:val="0"/>
        </w:numPr>
        <w:outlineLvl w:val="0"/>
        <w:rPr>
          <w:b/>
          <w:color w:val="000000" w:themeColor="text1"/>
          <w:lang w:val="ru-RU" w:eastAsia="ar-SA" w:bidi="ar-SA"/>
        </w:rPr>
      </w:pPr>
      <w:r w:rsidRPr="004A6EA6">
        <w:rPr>
          <w:b/>
          <w:color w:val="000000" w:themeColor="text1"/>
          <w:lang w:val="ru-RU" w:eastAsia="ar-SA" w:bidi="ar-SA"/>
        </w:rPr>
        <w:lastRenderedPageBreak/>
        <w:t>5</w:t>
      </w:r>
      <w:r w:rsidR="0087596B" w:rsidRPr="004A6EA6">
        <w:rPr>
          <w:b/>
          <w:color w:val="000000" w:themeColor="text1"/>
          <w:lang w:val="ru-RU" w:eastAsia="ar-SA" w:bidi="ar-SA"/>
        </w:rPr>
        <w:t>. МЕТОДИЧЕСКОЕ И ОРГАНИЗАЦИОННО – ПЕДАГОГИЧЕСКОЕ ОБЕСПЕЧЕНИЕ ПРОГРАММЫ «</w:t>
      </w:r>
      <w:r w:rsidR="00D51BDA">
        <w:rPr>
          <w:rFonts w:eastAsia="Times New Roman"/>
          <w:b/>
          <w:color w:val="000000" w:themeColor="text1"/>
          <w:lang w:val="ru-RU"/>
        </w:rPr>
        <w:t>Медиация конфликтов. Коучинг в работе с ресурсами, эмоциональными состояниями и потенциалом</w:t>
      </w:r>
      <w:r w:rsidR="0087596B" w:rsidRPr="004A6EA6">
        <w:rPr>
          <w:b/>
          <w:color w:val="000000" w:themeColor="text1"/>
          <w:lang w:val="ru-RU" w:eastAsia="ar-SA" w:bidi="ar-SA"/>
        </w:rPr>
        <w:t>»</w:t>
      </w:r>
      <w:bookmarkEnd w:id="20"/>
      <w:bookmarkEnd w:id="21"/>
      <w:bookmarkEnd w:id="22"/>
      <w:bookmarkEnd w:id="25"/>
    </w:p>
    <w:p w14:paraId="2C4E1906" w14:textId="62738B33" w:rsidR="00E316BD" w:rsidRPr="004A6EA6" w:rsidRDefault="00873609" w:rsidP="00BA6D25">
      <w:pPr>
        <w:pStyle w:val="a"/>
        <w:numPr>
          <w:ilvl w:val="0"/>
          <w:numId w:val="0"/>
        </w:numPr>
        <w:outlineLvl w:val="1"/>
        <w:rPr>
          <w:b/>
          <w:color w:val="000000" w:themeColor="text1"/>
          <w:lang w:val="ru-RU"/>
        </w:rPr>
      </w:pPr>
      <w:bookmarkStart w:id="26" w:name="_Toc102056295"/>
      <w:bookmarkStart w:id="27" w:name="_Toc123050370"/>
      <w:bookmarkStart w:id="28" w:name="_Toc159346456"/>
      <w:r w:rsidRPr="004A6EA6">
        <w:rPr>
          <w:b/>
          <w:color w:val="000000" w:themeColor="text1"/>
          <w:lang w:val="ru-RU"/>
        </w:rPr>
        <w:t>5</w:t>
      </w:r>
      <w:r w:rsidR="00E316BD" w:rsidRPr="004A6EA6">
        <w:rPr>
          <w:b/>
          <w:color w:val="000000" w:themeColor="text1"/>
          <w:lang w:val="ru-RU"/>
        </w:rPr>
        <w:t xml:space="preserve">.1 Условия реализации </w:t>
      </w:r>
      <w:bookmarkEnd w:id="26"/>
      <w:r w:rsidR="00E316BD" w:rsidRPr="004A6EA6">
        <w:rPr>
          <w:b/>
          <w:color w:val="000000" w:themeColor="text1"/>
          <w:lang w:val="ru-RU"/>
        </w:rPr>
        <w:t>дополнительной общеразвивающей программы «</w:t>
      </w:r>
      <w:r w:rsidR="00D51BDA">
        <w:rPr>
          <w:b/>
          <w:color w:val="000000" w:themeColor="text1"/>
          <w:lang w:val="ru-RU"/>
        </w:rPr>
        <w:t>Медиация конфликтов. Коучинг в работе с ресурсами, эмоциональными состояниями и потенциалом</w:t>
      </w:r>
      <w:r w:rsidR="00E316BD" w:rsidRPr="004A6EA6">
        <w:rPr>
          <w:b/>
          <w:color w:val="000000" w:themeColor="text1"/>
          <w:lang w:val="ru-RU"/>
        </w:rPr>
        <w:t>»</w:t>
      </w:r>
      <w:bookmarkEnd w:id="27"/>
      <w:bookmarkEnd w:id="28"/>
    </w:p>
    <w:p w14:paraId="2D3317DD" w14:textId="77777777" w:rsidR="003A19C7" w:rsidRPr="003A19C7" w:rsidRDefault="003A19C7" w:rsidP="003A19C7">
      <w:pPr>
        <w:suppressAutoHyphens/>
        <w:adjustRightInd w:val="0"/>
        <w:ind w:firstLine="709"/>
        <w:jc w:val="both"/>
        <w:rPr>
          <w:rFonts w:ascii="Times New Roman" w:eastAsia="Calibri" w:hAnsi="Times New Roman" w:cs="Times New Roman"/>
          <w:bCs/>
          <w:sz w:val="24"/>
          <w:szCs w:val="24"/>
          <w:lang w:eastAsia="en-US"/>
        </w:rPr>
      </w:pPr>
      <w:bookmarkStart w:id="29" w:name="_Toc123050376"/>
      <w:bookmarkStart w:id="30" w:name="_Toc159346463"/>
      <w:r w:rsidRPr="003A19C7">
        <w:rPr>
          <w:rFonts w:ascii="Times New Roman" w:eastAsia="Calibri" w:hAnsi="Times New Roman" w:cs="Times New Roman"/>
          <w:bCs/>
          <w:sz w:val="24"/>
          <w:szCs w:val="24"/>
          <w:lang w:eastAsia="en-US"/>
        </w:rPr>
        <w:t>При реализации Программы в учебном процессе используются глобальные и локальные компьютерные сети для обеспечения доступа к информационным образовательным ресурсам и для управления учебным процессом независимо от местонахождения человека.</w:t>
      </w:r>
    </w:p>
    <w:p w14:paraId="1C2741AB" w14:textId="77777777" w:rsidR="003A19C7" w:rsidRPr="003A19C7" w:rsidRDefault="003A19C7" w:rsidP="003A19C7">
      <w:pPr>
        <w:suppressAutoHyphens/>
        <w:adjustRightInd w:val="0"/>
        <w:ind w:firstLine="709"/>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Занятия построены на следующих принципах обучения:</w:t>
      </w:r>
    </w:p>
    <w:p w14:paraId="290F026E" w14:textId="77777777" w:rsidR="003A19C7" w:rsidRPr="003A19C7" w:rsidRDefault="003A19C7" w:rsidP="003A19C7">
      <w:pPr>
        <w:numPr>
          <w:ilvl w:val="0"/>
          <w:numId w:val="30"/>
        </w:numPr>
        <w:suppressAutoHyphens/>
        <w:adjustRightInd w:val="0"/>
        <w:spacing w:after="200" w:line="276" w:lineRule="auto"/>
        <w:contextualSpacing/>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интерактивности;</w:t>
      </w:r>
    </w:p>
    <w:p w14:paraId="3FDD107A" w14:textId="77777777" w:rsidR="003A19C7" w:rsidRPr="003A19C7" w:rsidRDefault="003A19C7" w:rsidP="003A19C7">
      <w:pPr>
        <w:numPr>
          <w:ilvl w:val="0"/>
          <w:numId w:val="30"/>
        </w:numPr>
        <w:suppressAutoHyphens/>
        <w:adjustRightInd w:val="0"/>
        <w:spacing w:after="200" w:line="276" w:lineRule="auto"/>
        <w:contextualSpacing/>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открытости;</w:t>
      </w:r>
    </w:p>
    <w:p w14:paraId="1ECDDBFC" w14:textId="77777777" w:rsidR="003A19C7" w:rsidRPr="003A19C7" w:rsidRDefault="003A19C7" w:rsidP="003A19C7">
      <w:pPr>
        <w:numPr>
          <w:ilvl w:val="0"/>
          <w:numId w:val="30"/>
        </w:numPr>
        <w:suppressAutoHyphens/>
        <w:adjustRightInd w:val="0"/>
        <w:spacing w:after="200" w:line="276" w:lineRule="auto"/>
        <w:contextualSpacing/>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гибкости;</w:t>
      </w:r>
    </w:p>
    <w:p w14:paraId="5A7D06D8" w14:textId="77777777" w:rsidR="003A19C7" w:rsidRPr="003A19C7" w:rsidRDefault="003A19C7" w:rsidP="003A19C7">
      <w:pPr>
        <w:numPr>
          <w:ilvl w:val="0"/>
          <w:numId w:val="30"/>
        </w:numPr>
        <w:suppressAutoHyphens/>
        <w:adjustRightInd w:val="0"/>
        <w:spacing w:after="200" w:line="276" w:lineRule="auto"/>
        <w:contextualSpacing/>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адаптивности;</w:t>
      </w:r>
    </w:p>
    <w:p w14:paraId="097C846F" w14:textId="77777777" w:rsidR="003A19C7" w:rsidRPr="003A19C7" w:rsidRDefault="003A19C7" w:rsidP="003A19C7">
      <w:pPr>
        <w:numPr>
          <w:ilvl w:val="0"/>
          <w:numId w:val="30"/>
        </w:numPr>
        <w:suppressAutoHyphens/>
        <w:adjustRightInd w:val="0"/>
        <w:spacing w:after="200" w:line="276" w:lineRule="auto"/>
        <w:contextualSpacing/>
        <w:jc w:val="both"/>
        <w:rPr>
          <w:rFonts w:ascii="Times New Roman" w:eastAsia="Calibri" w:hAnsi="Times New Roman" w:cs="Times New Roman"/>
          <w:bCs/>
          <w:sz w:val="24"/>
          <w:szCs w:val="24"/>
          <w:lang w:eastAsia="en-US"/>
        </w:rPr>
      </w:pPr>
      <w:proofErr w:type="spellStart"/>
      <w:r w:rsidRPr="003A19C7">
        <w:rPr>
          <w:rFonts w:ascii="Times New Roman" w:eastAsia="Calibri" w:hAnsi="Times New Roman" w:cs="Times New Roman"/>
          <w:bCs/>
          <w:sz w:val="24"/>
          <w:szCs w:val="24"/>
          <w:lang w:eastAsia="en-US"/>
        </w:rPr>
        <w:t>передаваемости</w:t>
      </w:r>
      <w:proofErr w:type="spellEnd"/>
      <w:r w:rsidRPr="003A19C7">
        <w:rPr>
          <w:rFonts w:ascii="Times New Roman" w:eastAsia="Calibri" w:hAnsi="Times New Roman" w:cs="Times New Roman"/>
          <w:bCs/>
          <w:sz w:val="24"/>
          <w:szCs w:val="24"/>
          <w:lang w:eastAsia="en-US"/>
        </w:rPr>
        <w:t>;</w:t>
      </w:r>
    </w:p>
    <w:p w14:paraId="08F14263" w14:textId="77777777" w:rsidR="003A19C7" w:rsidRPr="003A19C7" w:rsidRDefault="003A19C7" w:rsidP="003A19C7">
      <w:pPr>
        <w:numPr>
          <w:ilvl w:val="0"/>
          <w:numId w:val="30"/>
        </w:numPr>
        <w:suppressAutoHyphens/>
        <w:adjustRightInd w:val="0"/>
        <w:spacing w:after="200" w:line="276" w:lineRule="auto"/>
        <w:contextualSpacing/>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ориентация на потребителя;</w:t>
      </w:r>
    </w:p>
    <w:p w14:paraId="2A8C7BF3" w14:textId="77777777" w:rsidR="003A19C7" w:rsidRPr="003A19C7" w:rsidRDefault="003A19C7" w:rsidP="003A19C7">
      <w:pPr>
        <w:numPr>
          <w:ilvl w:val="0"/>
          <w:numId w:val="30"/>
        </w:numPr>
        <w:suppressAutoHyphens/>
        <w:adjustRightInd w:val="0"/>
        <w:spacing w:after="200" w:line="276" w:lineRule="auto"/>
        <w:contextualSpacing/>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индивидуализации;</w:t>
      </w:r>
    </w:p>
    <w:p w14:paraId="6A7BE4A7" w14:textId="77777777" w:rsidR="003A19C7" w:rsidRPr="003A19C7" w:rsidRDefault="003A19C7" w:rsidP="003A19C7">
      <w:pPr>
        <w:suppressAutoHyphens/>
        <w:adjustRightInd w:val="0"/>
        <w:ind w:firstLine="709"/>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При проведении занятия с применением дистанционных образовательных технологий и электронного обучения, в водной части следует обозначить правила работы и взаимодействия (объяснить обучающимся технические особенности работы и правила обмена информацией. В процессе занятия педагогу необходимо четко давать инструкции выполнения заданий.</w:t>
      </w:r>
    </w:p>
    <w:p w14:paraId="2DFFD088" w14:textId="77777777" w:rsidR="003A19C7" w:rsidRPr="003A19C7" w:rsidRDefault="003A19C7" w:rsidP="003A19C7">
      <w:pPr>
        <w:suppressAutoHyphens/>
        <w:adjustRightInd w:val="0"/>
        <w:ind w:firstLine="709"/>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 xml:space="preserve">Виды занятий при организации дистанционного обучения: </w:t>
      </w:r>
    </w:p>
    <w:p w14:paraId="49EFC088" w14:textId="3DABAA31" w:rsidR="003A19C7" w:rsidRPr="003A19C7" w:rsidRDefault="003A19C7" w:rsidP="003A19C7">
      <w:pPr>
        <w:numPr>
          <w:ilvl w:val="0"/>
          <w:numId w:val="31"/>
        </w:numPr>
        <w:suppressAutoHyphens/>
        <w:adjustRightInd w:val="0"/>
        <w:spacing w:after="200" w:line="276" w:lineRule="auto"/>
        <w:contextualSpacing/>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Online - з</w:t>
      </w:r>
      <w:r w:rsidR="0088783D">
        <w:rPr>
          <w:rFonts w:ascii="Times New Roman" w:eastAsia="Calibri" w:hAnsi="Times New Roman" w:cs="Times New Roman"/>
          <w:bCs/>
          <w:sz w:val="24"/>
          <w:szCs w:val="24"/>
          <w:lang w:eastAsia="en-US"/>
        </w:rPr>
        <w:t xml:space="preserve">анятие (видео занятие в записи </w:t>
      </w:r>
      <w:r w:rsidRPr="003A19C7">
        <w:rPr>
          <w:rFonts w:ascii="Times New Roman" w:eastAsia="Calibri" w:hAnsi="Times New Roman" w:cs="Times New Roman"/>
          <w:bCs/>
          <w:sz w:val="24"/>
          <w:szCs w:val="24"/>
          <w:lang w:eastAsia="en-US"/>
        </w:rPr>
        <w:t>и задания). Занятия являются асинхронными – в этом случае у обучающегося есть возможность найти удобное для себя время, чтобы отработать материал программы обучения. Программа включает в себя теоретические и практические занятия.</w:t>
      </w:r>
    </w:p>
    <w:p w14:paraId="0DB9F40E" w14:textId="77777777" w:rsidR="003A19C7" w:rsidRPr="003A19C7" w:rsidRDefault="003A19C7" w:rsidP="003A19C7">
      <w:pPr>
        <w:suppressAutoHyphens/>
        <w:adjustRightInd w:val="0"/>
        <w:ind w:firstLine="709"/>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Дистанционная поддержка программы предполагает самостоятельное изучение дополнительных материалов с применением информационно - телекоммуникационных сетей при опосредованном (на расстоянии) взаимодействии обучающихся и педагогических работников, а также возможности получения консультаций у преподавателя данного курса.</w:t>
      </w:r>
    </w:p>
    <w:p w14:paraId="31D47DFA" w14:textId="77777777" w:rsidR="003A19C7" w:rsidRPr="003A19C7" w:rsidRDefault="003A19C7" w:rsidP="003A19C7">
      <w:pPr>
        <w:suppressAutoHyphens/>
        <w:adjustRightInd w:val="0"/>
        <w:ind w:firstLine="709"/>
        <w:jc w:val="both"/>
        <w:rPr>
          <w:rFonts w:ascii="Times New Roman" w:eastAsia="Calibri" w:hAnsi="Times New Roman" w:cs="Times New Roman"/>
          <w:bCs/>
          <w:sz w:val="24"/>
          <w:szCs w:val="24"/>
          <w:lang w:eastAsia="en-US"/>
        </w:rPr>
      </w:pPr>
      <w:r w:rsidRPr="003A19C7">
        <w:rPr>
          <w:rFonts w:ascii="Times New Roman" w:eastAsia="Calibri" w:hAnsi="Times New Roman" w:cs="Times New Roman"/>
          <w:bCs/>
          <w:sz w:val="24"/>
          <w:szCs w:val="24"/>
          <w:lang w:eastAsia="en-US"/>
        </w:rPr>
        <w:t>В рамках онлайн-занятий посредством учебных платформ педагог представляет теоретический материал по теме. В онлайн режиме обучающимся передается видео, презентационный материал с инструкцией выполнения заданий, мастер-классы и другое. Групповые занятия проводятся с преподавателем онлайн, в прямом эфире на площадке Яндекс телемост.</w:t>
      </w:r>
    </w:p>
    <w:p w14:paraId="3FF19ED6" w14:textId="77777777" w:rsidR="003A19C7" w:rsidRPr="003A19C7" w:rsidRDefault="003A19C7" w:rsidP="003A19C7">
      <w:pPr>
        <w:keepNext/>
        <w:spacing w:before="240" w:after="60"/>
        <w:outlineLvl w:val="1"/>
        <w:rPr>
          <w:rFonts w:ascii="Times New Roman" w:eastAsia="Times New Roman" w:hAnsi="Times New Roman" w:cs="Times New Roman"/>
          <w:b/>
          <w:bCs/>
          <w:iCs/>
          <w:sz w:val="24"/>
          <w:szCs w:val="24"/>
        </w:rPr>
      </w:pPr>
      <w:bookmarkStart w:id="31" w:name="_Toc110875770"/>
      <w:bookmarkStart w:id="32" w:name="_Toc134092115"/>
      <w:r w:rsidRPr="003A19C7">
        <w:rPr>
          <w:rFonts w:ascii="Times New Roman" w:eastAsia="Times New Roman" w:hAnsi="Times New Roman" w:cs="Times New Roman"/>
          <w:b/>
          <w:bCs/>
          <w:iCs/>
          <w:sz w:val="24"/>
          <w:szCs w:val="24"/>
        </w:rPr>
        <w:t xml:space="preserve">5.2 </w:t>
      </w:r>
      <w:proofErr w:type="spellStart"/>
      <w:r w:rsidRPr="003A19C7">
        <w:rPr>
          <w:rFonts w:ascii="Times New Roman" w:eastAsia="Times New Roman" w:hAnsi="Times New Roman" w:cs="Times New Roman"/>
          <w:b/>
          <w:bCs/>
          <w:iCs/>
          <w:sz w:val="24"/>
          <w:szCs w:val="24"/>
        </w:rPr>
        <w:t>Учебно</w:t>
      </w:r>
      <w:proofErr w:type="spellEnd"/>
      <w:r w:rsidRPr="003A19C7">
        <w:rPr>
          <w:rFonts w:ascii="Times New Roman" w:eastAsia="Times New Roman" w:hAnsi="Times New Roman" w:cs="Times New Roman"/>
          <w:b/>
          <w:bCs/>
          <w:iCs/>
          <w:sz w:val="24"/>
          <w:szCs w:val="24"/>
        </w:rPr>
        <w:t xml:space="preserve"> – методические рекомендации для проведения консультаций</w:t>
      </w:r>
      <w:bookmarkEnd w:id="31"/>
      <w:bookmarkEnd w:id="32"/>
    </w:p>
    <w:p w14:paraId="3367485E" w14:textId="77777777" w:rsidR="003A19C7" w:rsidRPr="003A19C7" w:rsidRDefault="003A19C7" w:rsidP="003A19C7">
      <w:pPr>
        <w:ind w:firstLine="680"/>
        <w:jc w:val="both"/>
        <w:rPr>
          <w:rFonts w:ascii="Times New Roman" w:eastAsia="Times New Roman" w:hAnsi="Times New Roman" w:cs="Times New Roman"/>
          <w:bCs/>
          <w:sz w:val="24"/>
          <w:szCs w:val="24"/>
          <w:shd w:val="clear" w:color="auto" w:fill="FFFFFF"/>
        </w:rPr>
      </w:pPr>
      <w:r w:rsidRPr="003A19C7">
        <w:rPr>
          <w:rFonts w:ascii="Times New Roman" w:eastAsia="Times New Roman" w:hAnsi="Times New Roman" w:cs="Times New Roman"/>
          <w:b/>
          <w:bCs/>
          <w:sz w:val="24"/>
          <w:szCs w:val="24"/>
          <w:shd w:val="clear" w:color="auto" w:fill="FFFFFF"/>
        </w:rPr>
        <w:t>Целью консультации</w:t>
      </w:r>
      <w:r w:rsidRPr="003A19C7">
        <w:rPr>
          <w:rFonts w:ascii="Times New Roman" w:eastAsia="Times New Roman" w:hAnsi="Times New Roman" w:cs="Times New Roman"/>
          <w:bCs/>
          <w:sz w:val="24"/>
          <w:szCs w:val="24"/>
          <w:shd w:val="clear" w:color="auto" w:fill="FFFFFF"/>
        </w:rPr>
        <w:t xml:space="preserve"> является расширение и углубление полученных знаний и дополнительный </w:t>
      </w:r>
      <w:r w:rsidRPr="003A19C7">
        <w:rPr>
          <w:rFonts w:ascii="Times New Roman" w:eastAsia="Times New Roman" w:hAnsi="Times New Roman" w:cs="Times New Roman"/>
          <w:sz w:val="24"/>
          <w:szCs w:val="24"/>
        </w:rPr>
        <w:t xml:space="preserve">разбор учебного материала, который либо слабо усвоен слушателями, либо не усвоен совсем. </w:t>
      </w:r>
      <w:r w:rsidRPr="003A19C7">
        <w:rPr>
          <w:rFonts w:ascii="Times New Roman" w:eastAsia="Times New Roman" w:hAnsi="Times New Roman" w:cs="Times New Roman"/>
          <w:bCs/>
          <w:sz w:val="24"/>
          <w:szCs w:val="24"/>
          <w:shd w:val="clear" w:color="auto" w:fill="FFFFFF"/>
        </w:rPr>
        <w:t xml:space="preserve">Проводиться в форме видео конференции в прямом эфире. </w:t>
      </w:r>
    </w:p>
    <w:p w14:paraId="1C5002B6" w14:textId="77777777" w:rsidR="003A19C7" w:rsidRPr="003A19C7" w:rsidRDefault="003A19C7" w:rsidP="003A19C7">
      <w:pPr>
        <w:ind w:firstLine="680"/>
        <w:jc w:val="both"/>
        <w:rPr>
          <w:rFonts w:ascii="Times New Roman" w:eastAsia="Times New Roman" w:hAnsi="Times New Roman" w:cs="Times New Roman"/>
          <w:sz w:val="24"/>
          <w:szCs w:val="24"/>
        </w:rPr>
      </w:pPr>
      <w:r w:rsidRPr="003A19C7">
        <w:rPr>
          <w:rFonts w:ascii="Times New Roman" w:eastAsia="Times New Roman" w:hAnsi="Times New Roman" w:cs="Times New Roman"/>
          <w:sz w:val="24"/>
          <w:szCs w:val="24"/>
        </w:rPr>
        <w:t xml:space="preserve">К такому виду консультаций относятся текущие индивидуальные и групповые консультации по учебному предмету и предэкзаменационные консультации. </w:t>
      </w:r>
    </w:p>
    <w:p w14:paraId="4484BB50" w14:textId="77777777" w:rsidR="003A19C7" w:rsidRPr="003A19C7" w:rsidRDefault="003A19C7" w:rsidP="003A19C7">
      <w:pPr>
        <w:ind w:firstLine="680"/>
        <w:jc w:val="both"/>
        <w:rPr>
          <w:rFonts w:ascii="Times New Roman" w:eastAsia="Times New Roman" w:hAnsi="Times New Roman" w:cs="Times New Roman"/>
          <w:sz w:val="24"/>
          <w:szCs w:val="24"/>
        </w:rPr>
      </w:pPr>
      <w:r w:rsidRPr="003A19C7">
        <w:rPr>
          <w:rFonts w:ascii="Times New Roman" w:eastAsia="Times New Roman" w:hAnsi="Times New Roman" w:cs="Times New Roman"/>
          <w:sz w:val="24"/>
          <w:szCs w:val="24"/>
        </w:rPr>
        <w:t xml:space="preserve">Вместе с тем на консультациях педагог может разъяснять способы действий и приемы самостоятельной работы с конкретным комплексом упражнений или при выполнении конкретного упражнения. Основным содержанием консультации является разъяснение или практическая отработка отдельных упражнений по арабскому языку. </w:t>
      </w:r>
    </w:p>
    <w:p w14:paraId="3312B292" w14:textId="77777777" w:rsidR="003A19C7" w:rsidRPr="003A19C7" w:rsidRDefault="003A19C7" w:rsidP="003A19C7">
      <w:pPr>
        <w:ind w:firstLine="680"/>
        <w:jc w:val="both"/>
        <w:rPr>
          <w:rFonts w:ascii="Times New Roman" w:eastAsia="Times New Roman" w:hAnsi="Times New Roman" w:cs="Times New Roman"/>
          <w:sz w:val="24"/>
          <w:szCs w:val="24"/>
        </w:rPr>
      </w:pPr>
      <w:r w:rsidRPr="003A19C7">
        <w:rPr>
          <w:rFonts w:ascii="Times New Roman" w:eastAsia="Times New Roman" w:hAnsi="Times New Roman" w:cs="Times New Roman"/>
          <w:sz w:val="24"/>
          <w:szCs w:val="24"/>
        </w:rPr>
        <w:t>В зависимости от темы и целей консультации, характера изучаемого материала, выбираются и соответствующие формы организации и проведения консультации:</w:t>
      </w:r>
    </w:p>
    <w:p w14:paraId="6F5961F4" w14:textId="77777777" w:rsidR="003A19C7" w:rsidRPr="003A19C7" w:rsidRDefault="003A19C7" w:rsidP="0088783D">
      <w:pPr>
        <w:ind w:firstLine="680"/>
        <w:jc w:val="both"/>
        <w:rPr>
          <w:rFonts w:ascii="Times New Roman" w:eastAsia="Times New Roman" w:hAnsi="Times New Roman" w:cs="Times New Roman"/>
          <w:sz w:val="24"/>
          <w:szCs w:val="24"/>
        </w:rPr>
      </w:pPr>
      <w:r w:rsidRPr="003A19C7">
        <w:rPr>
          <w:rFonts w:ascii="Times New Roman" w:eastAsia="Times New Roman" w:hAnsi="Times New Roman" w:cs="Times New Roman"/>
          <w:sz w:val="24"/>
          <w:szCs w:val="24"/>
        </w:rPr>
        <w:t xml:space="preserve">Консультация в форме беседы проводится, когда тема носит сугубо практический характер. После краткого изложения основных вопросов темы слушатели задают педагогу вопросы. Ответам </w:t>
      </w:r>
      <w:r w:rsidRPr="003A19C7">
        <w:rPr>
          <w:rFonts w:ascii="Times New Roman" w:eastAsia="Times New Roman" w:hAnsi="Times New Roman" w:cs="Times New Roman"/>
          <w:sz w:val="24"/>
          <w:szCs w:val="24"/>
        </w:rPr>
        <w:lastRenderedPageBreak/>
        <w:t>может отводиться до 50% учебного времени. В конце занятия проводится небольшая дискуссия – свободный обмен мнениями, которые подытоживает педагог.</w:t>
      </w:r>
    </w:p>
    <w:p w14:paraId="530FC274" w14:textId="77777777" w:rsidR="003A19C7" w:rsidRPr="003A19C7" w:rsidRDefault="003A19C7" w:rsidP="0088783D">
      <w:pPr>
        <w:numPr>
          <w:ilvl w:val="0"/>
          <w:numId w:val="28"/>
        </w:numPr>
        <w:jc w:val="both"/>
        <w:rPr>
          <w:rFonts w:ascii="Times New Roman" w:eastAsia="Times New Roman" w:hAnsi="Times New Roman" w:cs="Times New Roman"/>
          <w:sz w:val="24"/>
          <w:szCs w:val="24"/>
        </w:rPr>
      </w:pPr>
      <w:r w:rsidRPr="003A19C7">
        <w:rPr>
          <w:rFonts w:ascii="Times New Roman" w:eastAsia="Times New Roman" w:hAnsi="Times New Roman" w:cs="Times New Roman"/>
          <w:sz w:val="24"/>
          <w:szCs w:val="24"/>
        </w:rPr>
        <w:t>можно провести консультацию по заранее собранным от слушателей вопросам в письменном виде;</w:t>
      </w:r>
    </w:p>
    <w:p w14:paraId="1EA3BCE0" w14:textId="77777777" w:rsidR="003A19C7" w:rsidRPr="003A19C7" w:rsidRDefault="003A19C7" w:rsidP="0088783D">
      <w:pPr>
        <w:numPr>
          <w:ilvl w:val="0"/>
          <w:numId w:val="28"/>
        </w:numPr>
        <w:jc w:val="both"/>
        <w:rPr>
          <w:rFonts w:ascii="Times New Roman" w:eastAsia="Times New Roman" w:hAnsi="Times New Roman" w:cs="Times New Roman"/>
          <w:sz w:val="24"/>
          <w:szCs w:val="24"/>
        </w:rPr>
      </w:pPr>
      <w:r w:rsidRPr="003A19C7">
        <w:rPr>
          <w:rFonts w:ascii="Times New Roman" w:eastAsia="Times New Roman" w:hAnsi="Times New Roman" w:cs="Times New Roman"/>
          <w:sz w:val="24"/>
          <w:szCs w:val="24"/>
        </w:rPr>
        <w:t>программированные консультации - педагог сам предлагает вопросы слушателям.</w:t>
      </w:r>
    </w:p>
    <w:p w14:paraId="0A91A3F6" w14:textId="77777777" w:rsidR="003A19C7" w:rsidRPr="003A19C7" w:rsidRDefault="003A19C7" w:rsidP="0088783D">
      <w:pPr>
        <w:ind w:firstLine="680"/>
        <w:jc w:val="both"/>
        <w:rPr>
          <w:rFonts w:ascii="Times New Roman" w:eastAsia="Times New Roman" w:hAnsi="Times New Roman" w:cs="Times New Roman"/>
          <w:sz w:val="24"/>
          <w:szCs w:val="24"/>
        </w:rPr>
      </w:pPr>
      <w:r w:rsidRPr="003A19C7">
        <w:rPr>
          <w:rFonts w:ascii="Times New Roman" w:eastAsia="Times New Roman" w:hAnsi="Times New Roman" w:cs="Times New Roman"/>
          <w:sz w:val="24"/>
          <w:szCs w:val="24"/>
        </w:rPr>
        <w:t>Индивидуальная консультация проводится в форме индивидуального занятия в прямом эфире и позволяет в большей степени приблизить занятие к практическим интересам слушателя, выполнению упражнений по арабскому языку.</w:t>
      </w:r>
    </w:p>
    <w:p w14:paraId="104BCBE4" w14:textId="77777777" w:rsidR="003A19C7" w:rsidRPr="003A19C7" w:rsidRDefault="003A19C7" w:rsidP="003A19C7">
      <w:pPr>
        <w:tabs>
          <w:tab w:val="left" w:pos="8850"/>
        </w:tabs>
        <w:suppressAutoHyphens/>
        <w:ind w:firstLine="680"/>
        <w:jc w:val="both"/>
        <w:rPr>
          <w:rFonts w:ascii="Times New Roman" w:eastAsia="Calibri" w:hAnsi="Times New Roman" w:cs="Times New Roman"/>
          <w:sz w:val="24"/>
          <w:szCs w:val="24"/>
          <w:lang w:eastAsia="en-US"/>
        </w:rPr>
      </w:pPr>
    </w:p>
    <w:p w14:paraId="46D9B428" w14:textId="77777777" w:rsidR="003A19C7" w:rsidRPr="003A19C7" w:rsidRDefault="003A19C7" w:rsidP="003A19C7">
      <w:pPr>
        <w:keepNext/>
        <w:numPr>
          <w:ilvl w:val="1"/>
          <w:numId w:val="27"/>
        </w:numPr>
        <w:tabs>
          <w:tab w:val="left" w:pos="360"/>
        </w:tabs>
        <w:spacing w:after="200" w:line="276" w:lineRule="auto"/>
        <w:ind w:left="0" w:firstLine="0"/>
        <w:jc w:val="both"/>
        <w:outlineLvl w:val="1"/>
        <w:rPr>
          <w:rFonts w:ascii="Times New Roman" w:eastAsia="Times New Roman" w:hAnsi="Times New Roman" w:cs="Times New Roman"/>
          <w:b/>
          <w:bCs/>
          <w:iCs/>
          <w:sz w:val="24"/>
          <w:szCs w:val="24"/>
        </w:rPr>
      </w:pPr>
      <w:bookmarkStart w:id="33" w:name="_Toc102056299"/>
      <w:bookmarkStart w:id="34" w:name="_Toc102753547"/>
      <w:bookmarkStart w:id="35" w:name="_Toc102760486"/>
      <w:bookmarkStart w:id="36" w:name="_Toc134092116"/>
      <w:r w:rsidRPr="003A19C7">
        <w:rPr>
          <w:rFonts w:ascii="Times New Roman" w:eastAsia="Times New Roman" w:hAnsi="Times New Roman" w:cs="Times New Roman"/>
          <w:b/>
          <w:bCs/>
          <w:iCs/>
          <w:sz w:val="24"/>
          <w:szCs w:val="24"/>
        </w:rPr>
        <w:t>Кадровое обеспечение реализации программы</w:t>
      </w:r>
      <w:bookmarkStart w:id="37" w:name="_Toc102753546"/>
      <w:bookmarkStart w:id="38" w:name="_Toc102760485"/>
      <w:bookmarkEnd w:id="33"/>
      <w:bookmarkEnd w:id="34"/>
      <w:bookmarkEnd w:id="35"/>
      <w:bookmarkEnd w:id="36"/>
    </w:p>
    <w:p w14:paraId="28E14391" w14:textId="77777777" w:rsidR="003A19C7" w:rsidRPr="003A19C7" w:rsidRDefault="003A19C7" w:rsidP="003A19C7">
      <w:pPr>
        <w:ind w:firstLine="680"/>
        <w:jc w:val="both"/>
        <w:rPr>
          <w:rFonts w:ascii="Times New Roman" w:eastAsia="Calibri" w:hAnsi="Times New Roman" w:cs="Times New Roman"/>
          <w:sz w:val="24"/>
          <w:szCs w:val="24"/>
          <w:lang w:eastAsia="en-US"/>
        </w:rPr>
      </w:pPr>
      <w:r w:rsidRPr="003A19C7">
        <w:rPr>
          <w:rFonts w:ascii="Times New Roman" w:eastAsia="Calibri" w:hAnsi="Times New Roman" w:cs="Times New Roman"/>
          <w:sz w:val="24"/>
          <w:szCs w:val="24"/>
          <w:lang w:eastAsia="en-US"/>
        </w:rPr>
        <w:t>Реализация дополнительной образовательной программы обеспечивается научно-педагогическими работниками организации, а также лицами, привлекаемыми к реализации программы на условиях гражданско-правового договора, имеют:</w:t>
      </w:r>
    </w:p>
    <w:p w14:paraId="64E9CDC4" w14:textId="77777777" w:rsidR="003A19C7" w:rsidRPr="003A19C7" w:rsidRDefault="003A19C7" w:rsidP="003A19C7">
      <w:pPr>
        <w:ind w:firstLine="680"/>
        <w:jc w:val="both"/>
        <w:rPr>
          <w:rFonts w:ascii="Times New Roman" w:eastAsia="Calibri" w:hAnsi="Times New Roman" w:cs="Times New Roman"/>
          <w:sz w:val="24"/>
          <w:szCs w:val="24"/>
          <w:lang w:eastAsia="en-US"/>
        </w:rPr>
      </w:pPr>
      <w:r w:rsidRPr="003A19C7">
        <w:rPr>
          <w:rFonts w:ascii="Times New Roman" w:eastAsia="Calibri" w:hAnsi="Times New Roman" w:cs="Times New Roman"/>
          <w:sz w:val="24"/>
          <w:szCs w:val="24"/>
          <w:lang w:eastAsia="en-US"/>
        </w:rPr>
        <w:t>Высшее профессиональное образование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w:t>
      </w:r>
    </w:p>
    <w:p w14:paraId="7887CBF7" w14:textId="77777777" w:rsidR="003A19C7" w:rsidRPr="003A19C7" w:rsidRDefault="003A19C7" w:rsidP="003A19C7">
      <w:pPr>
        <w:ind w:firstLine="680"/>
        <w:jc w:val="both"/>
        <w:rPr>
          <w:rFonts w:ascii="Times New Roman" w:eastAsia="Calibri" w:hAnsi="Times New Roman" w:cs="Times New Roman"/>
          <w:sz w:val="24"/>
          <w:szCs w:val="24"/>
          <w:lang w:eastAsia="en-US"/>
        </w:rPr>
      </w:pPr>
      <w:r w:rsidRPr="003A19C7">
        <w:rPr>
          <w:rFonts w:ascii="Times New Roman" w:eastAsia="Calibri" w:hAnsi="Times New Roman" w:cs="Times New Roman"/>
          <w:sz w:val="24"/>
          <w:szCs w:val="24"/>
          <w:lang w:eastAsia="en-US"/>
        </w:rPr>
        <w:t>Уровень компетентности педагогических работников организации, реализующей образовательные программы с применением электронного обучения, дистанционных образовательных технологий, в вопросах использования новых информационно-коммуникационных технологий соответствует требованиям Методических рекомендаций по использованию электронного обучения, дистанционных образовательных технологий при реализации дополнительных профессиональных образовательных программ.</w:t>
      </w:r>
    </w:p>
    <w:p w14:paraId="0CA8B4ED" w14:textId="77777777" w:rsidR="003A19C7" w:rsidRPr="003A19C7" w:rsidRDefault="003A19C7" w:rsidP="003A19C7">
      <w:pPr>
        <w:keepNext/>
        <w:spacing w:before="240" w:after="60"/>
        <w:outlineLvl w:val="1"/>
        <w:rPr>
          <w:rFonts w:ascii="Times New Roman" w:eastAsia="Times New Roman" w:hAnsi="Times New Roman" w:cs="Times New Roman"/>
          <w:b/>
          <w:bCs/>
          <w:iCs/>
          <w:sz w:val="24"/>
          <w:szCs w:val="24"/>
        </w:rPr>
      </w:pPr>
      <w:bookmarkStart w:id="39" w:name="_Toc134092117"/>
      <w:r w:rsidRPr="003A19C7">
        <w:rPr>
          <w:rFonts w:ascii="Times New Roman" w:eastAsia="Times New Roman" w:hAnsi="Times New Roman" w:cs="Times New Roman"/>
          <w:b/>
          <w:iCs/>
          <w:sz w:val="24"/>
          <w:szCs w:val="24"/>
        </w:rPr>
        <w:t>5.4</w:t>
      </w:r>
      <w:r w:rsidRPr="003A19C7">
        <w:rPr>
          <w:rFonts w:ascii="Times New Roman" w:eastAsia="Times New Roman" w:hAnsi="Times New Roman" w:cs="Times New Roman"/>
          <w:iCs/>
          <w:sz w:val="24"/>
          <w:szCs w:val="24"/>
        </w:rPr>
        <w:t xml:space="preserve"> </w:t>
      </w:r>
      <w:r w:rsidRPr="003A19C7">
        <w:rPr>
          <w:rFonts w:ascii="Times New Roman" w:eastAsia="Times New Roman" w:hAnsi="Times New Roman" w:cs="Times New Roman"/>
          <w:b/>
          <w:iCs/>
          <w:sz w:val="24"/>
          <w:szCs w:val="24"/>
        </w:rPr>
        <w:t>Требования</w:t>
      </w:r>
      <w:r w:rsidRPr="003A19C7">
        <w:rPr>
          <w:rFonts w:ascii="Times New Roman" w:eastAsia="Times New Roman" w:hAnsi="Times New Roman" w:cs="Times New Roman"/>
          <w:b/>
          <w:bCs/>
          <w:iCs/>
          <w:sz w:val="24"/>
          <w:szCs w:val="24"/>
        </w:rPr>
        <w:t xml:space="preserve"> к минимальному материально - техническому обеспечению</w:t>
      </w:r>
      <w:bookmarkEnd w:id="37"/>
      <w:bookmarkEnd w:id="38"/>
      <w:bookmarkEnd w:id="39"/>
    </w:p>
    <w:p w14:paraId="3F3194AE" w14:textId="14A61B3C" w:rsidR="003A19C7" w:rsidRPr="003A19C7" w:rsidRDefault="003A19C7" w:rsidP="003A19C7">
      <w:pPr>
        <w:tabs>
          <w:tab w:val="left" w:pos="2127"/>
          <w:tab w:val="left" w:pos="2268"/>
          <w:tab w:val="left" w:pos="2552"/>
        </w:tabs>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АНО «МПК»</w:t>
      </w:r>
      <w:r w:rsidRPr="003A19C7">
        <w:rPr>
          <w:rFonts w:ascii="Times New Roman" w:eastAsia="Calibri" w:hAnsi="Times New Roman" w:cs="Times New Roman"/>
          <w:sz w:val="24"/>
          <w:szCs w:val="24"/>
          <w:lang w:eastAsia="en-US"/>
        </w:rPr>
        <w:t xml:space="preserve">, располагает материально-технической базой, обеспечивающей реализацию образовательной программы. </w:t>
      </w:r>
      <w:r w:rsidRPr="003A19C7">
        <w:rPr>
          <w:rFonts w:ascii="Times New Roman" w:eastAsia="Calibri" w:hAnsi="Times New Roman" w:cs="Times New Roman"/>
          <w:bCs/>
          <w:sz w:val="24"/>
          <w:szCs w:val="24"/>
          <w:lang w:eastAsia="en-US"/>
        </w:rPr>
        <w:t xml:space="preserve">Услуга подключения к сети Интернет должна предоставляться в режиме 24 часа в сутки 7 дней в неделю. Подключение к Интернет со скоростью не ниже 512 Кбит/с. </w:t>
      </w:r>
      <w:r w:rsidRPr="003A19C7">
        <w:rPr>
          <w:rFonts w:ascii="Times New Roman" w:eastAsia="Calibri" w:hAnsi="Times New Roman" w:cs="Times New Roman"/>
          <w:sz w:val="24"/>
          <w:szCs w:val="24"/>
          <w:lang w:eastAsia="en-US"/>
        </w:rPr>
        <w:t>Для</w:t>
      </w:r>
      <w:r w:rsidRPr="003A19C7">
        <w:rPr>
          <w:rFonts w:ascii="Times New Roman" w:eastAsia="Calibri" w:hAnsi="Times New Roman" w:cs="Times New Roman"/>
          <w:spacing w:val="-7"/>
          <w:sz w:val="24"/>
          <w:szCs w:val="24"/>
          <w:lang w:eastAsia="en-US"/>
        </w:rPr>
        <w:t xml:space="preserve"> </w:t>
      </w:r>
      <w:r w:rsidRPr="003A19C7">
        <w:rPr>
          <w:rFonts w:ascii="Times New Roman" w:eastAsia="Calibri" w:hAnsi="Times New Roman" w:cs="Times New Roman"/>
          <w:sz w:val="24"/>
          <w:szCs w:val="24"/>
          <w:lang w:eastAsia="en-US"/>
        </w:rPr>
        <w:t>работы</w:t>
      </w:r>
      <w:r w:rsidRPr="003A19C7">
        <w:rPr>
          <w:rFonts w:ascii="Times New Roman" w:eastAsia="Calibri" w:hAnsi="Times New Roman" w:cs="Times New Roman"/>
          <w:spacing w:val="-7"/>
          <w:sz w:val="24"/>
          <w:szCs w:val="24"/>
          <w:lang w:eastAsia="en-US"/>
        </w:rPr>
        <w:t xml:space="preserve"> </w:t>
      </w:r>
      <w:r w:rsidRPr="003A19C7">
        <w:rPr>
          <w:rFonts w:ascii="Times New Roman" w:eastAsia="Calibri" w:hAnsi="Times New Roman" w:cs="Times New Roman"/>
          <w:sz w:val="24"/>
          <w:szCs w:val="24"/>
          <w:lang w:eastAsia="en-US"/>
        </w:rPr>
        <w:t>в</w:t>
      </w:r>
      <w:r w:rsidRPr="003A19C7">
        <w:rPr>
          <w:rFonts w:ascii="Times New Roman" w:eastAsia="Calibri" w:hAnsi="Times New Roman" w:cs="Times New Roman"/>
          <w:spacing w:val="-7"/>
          <w:sz w:val="24"/>
          <w:szCs w:val="24"/>
          <w:lang w:eastAsia="en-US"/>
        </w:rPr>
        <w:t xml:space="preserve"> </w:t>
      </w:r>
      <w:r w:rsidRPr="003A19C7">
        <w:rPr>
          <w:rFonts w:ascii="Times New Roman" w:eastAsia="Calibri" w:hAnsi="Times New Roman" w:cs="Times New Roman"/>
          <w:sz w:val="24"/>
          <w:szCs w:val="24"/>
          <w:lang w:eastAsia="en-US"/>
        </w:rPr>
        <w:t>системе</w:t>
      </w:r>
      <w:r w:rsidRPr="003A19C7">
        <w:rPr>
          <w:rFonts w:ascii="Times New Roman" w:eastAsia="Calibri" w:hAnsi="Times New Roman" w:cs="Times New Roman"/>
          <w:spacing w:val="-7"/>
          <w:sz w:val="24"/>
          <w:szCs w:val="24"/>
          <w:lang w:eastAsia="en-US"/>
        </w:rPr>
        <w:t xml:space="preserve"> </w:t>
      </w:r>
      <w:r w:rsidRPr="003A19C7">
        <w:rPr>
          <w:rFonts w:ascii="Times New Roman" w:eastAsia="Calibri" w:hAnsi="Times New Roman" w:cs="Times New Roman"/>
          <w:sz w:val="24"/>
          <w:szCs w:val="24"/>
          <w:lang w:eastAsia="en-US"/>
        </w:rPr>
        <w:t>слушателю</w:t>
      </w:r>
      <w:r w:rsidRPr="003A19C7">
        <w:rPr>
          <w:rFonts w:ascii="Times New Roman" w:eastAsia="Calibri" w:hAnsi="Times New Roman" w:cs="Times New Roman"/>
          <w:spacing w:val="-7"/>
          <w:sz w:val="24"/>
          <w:szCs w:val="24"/>
          <w:lang w:eastAsia="en-US"/>
        </w:rPr>
        <w:t xml:space="preserve"> </w:t>
      </w:r>
      <w:r w:rsidRPr="003A19C7">
        <w:rPr>
          <w:rFonts w:ascii="Times New Roman" w:eastAsia="Calibri" w:hAnsi="Times New Roman" w:cs="Times New Roman"/>
          <w:sz w:val="24"/>
          <w:szCs w:val="24"/>
          <w:lang w:eastAsia="en-US"/>
        </w:rPr>
        <w:t>выделяется</w:t>
      </w:r>
      <w:r w:rsidRPr="003A19C7">
        <w:rPr>
          <w:rFonts w:ascii="Times New Roman" w:eastAsia="Calibri" w:hAnsi="Times New Roman" w:cs="Times New Roman"/>
          <w:spacing w:val="-7"/>
          <w:sz w:val="24"/>
          <w:szCs w:val="24"/>
          <w:lang w:eastAsia="en-US"/>
        </w:rPr>
        <w:t xml:space="preserve"> </w:t>
      </w:r>
      <w:r w:rsidRPr="003A19C7">
        <w:rPr>
          <w:rFonts w:ascii="Times New Roman" w:eastAsia="Calibri" w:hAnsi="Times New Roman" w:cs="Times New Roman"/>
          <w:sz w:val="24"/>
          <w:szCs w:val="24"/>
          <w:lang w:eastAsia="en-US"/>
        </w:rPr>
        <w:t>логин</w:t>
      </w:r>
      <w:r w:rsidRPr="003A19C7">
        <w:rPr>
          <w:rFonts w:ascii="Times New Roman" w:eastAsia="Calibri" w:hAnsi="Times New Roman" w:cs="Times New Roman"/>
          <w:spacing w:val="-7"/>
          <w:sz w:val="24"/>
          <w:szCs w:val="24"/>
          <w:lang w:eastAsia="en-US"/>
        </w:rPr>
        <w:t xml:space="preserve"> </w:t>
      </w:r>
      <w:r w:rsidRPr="003A19C7">
        <w:rPr>
          <w:rFonts w:ascii="Times New Roman" w:eastAsia="Calibri" w:hAnsi="Times New Roman" w:cs="Times New Roman"/>
          <w:sz w:val="24"/>
          <w:szCs w:val="24"/>
          <w:lang w:eastAsia="en-US"/>
        </w:rPr>
        <w:t>и</w:t>
      </w:r>
      <w:r w:rsidRPr="003A19C7">
        <w:rPr>
          <w:rFonts w:ascii="Times New Roman" w:eastAsia="Calibri" w:hAnsi="Times New Roman" w:cs="Times New Roman"/>
          <w:spacing w:val="-7"/>
          <w:sz w:val="24"/>
          <w:szCs w:val="24"/>
          <w:lang w:eastAsia="en-US"/>
        </w:rPr>
        <w:t xml:space="preserve"> </w:t>
      </w:r>
      <w:r w:rsidRPr="003A19C7">
        <w:rPr>
          <w:rFonts w:ascii="Times New Roman" w:eastAsia="Calibri" w:hAnsi="Times New Roman" w:cs="Times New Roman"/>
          <w:sz w:val="24"/>
          <w:szCs w:val="24"/>
          <w:lang w:eastAsia="en-US"/>
        </w:rPr>
        <w:t>пароль.</w:t>
      </w:r>
    </w:p>
    <w:p w14:paraId="6C21B3F8" w14:textId="77777777" w:rsidR="003A19C7" w:rsidRPr="003A19C7" w:rsidRDefault="003A19C7" w:rsidP="003A19C7">
      <w:pPr>
        <w:widowControl w:val="0"/>
        <w:autoSpaceDE w:val="0"/>
        <w:autoSpaceDN w:val="0"/>
        <w:adjustRightInd w:val="0"/>
        <w:ind w:firstLine="709"/>
        <w:jc w:val="both"/>
        <w:rPr>
          <w:rFonts w:ascii="Times New Roman" w:eastAsia="Calibri" w:hAnsi="Times New Roman" w:cs="Arial"/>
          <w:b/>
          <w:bCs/>
          <w:i/>
          <w:iCs/>
          <w:sz w:val="24"/>
          <w:szCs w:val="24"/>
          <w:lang w:eastAsia="en-US"/>
        </w:rPr>
      </w:pPr>
      <w:r w:rsidRPr="003A19C7">
        <w:rPr>
          <w:rFonts w:ascii="Times New Roman" w:eastAsia="Times New Roman" w:hAnsi="Times New Roman" w:cs="Arial"/>
          <w:sz w:val="24"/>
          <w:szCs w:val="24"/>
        </w:rPr>
        <w:t>Материально-техническая база для реализации программы включает следующие составляющие:</w:t>
      </w:r>
      <w:r w:rsidRPr="003A19C7">
        <w:rPr>
          <w:rFonts w:ascii="Times New Roman" w:eastAsia="Calibri" w:hAnsi="Times New Roman" w:cs="Arial"/>
          <w:b/>
          <w:bCs/>
          <w:i/>
          <w:iCs/>
          <w:sz w:val="24"/>
          <w:szCs w:val="24"/>
          <w:lang w:eastAsia="en-US"/>
        </w:rPr>
        <w:t xml:space="preserve"> </w:t>
      </w:r>
    </w:p>
    <w:p w14:paraId="64022C59" w14:textId="77777777" w:rsidR="003A19C7" w:rsidRPr="003A19C7" w:rsidRDefault="003A19C7" w:rsidP="003A19C7">
      <w:pPr>
        <w:widowControl w:val="0"/>
        <w:autoSpaceDE w:val="0"/>
        <w:autoSpaceDN w:val="0"/>
        <w:adjustRightInd w:val="0"/>
        <w:ind w:firstLine="709"/>
        <w:jc w:val="both"/>
        <w:rPr>
          <w:rFonts w:ascii="Times New Roman" w:eastAsia="Times New Roman" w:hAnsi="Times New Roman" w:cs="Arial"/>
          <w:sz w:val="24"/>
          <w:szCs w:val="24"/>
        </w:rPr>
      </w:pPr>
      <w:r w:rsidRPr="003A19C7">
        <w:rPr>
          <w:rFonts w:ascii="Times New Roman" w:eastAsia="Times New Roman" w:hAnsi="Times New Roman" w:cs="Arial"/>
          <w:sz w:val="24"/>
          <w:szCs w:val="24"/>
        </w:rPr>
        <w:t>1.</w:t>
      </w:r>
      <w:r w:rsidRPr="003A19C7">
        <w:rPr>
          <w:rFonts w:ascii="Times New Roman" w:eastAsia="Times New Roman" w:hAnsi="Times New Roman" w:cs="Arial"/>
          <w:sz w:val="24"/>
          <w:szCs w:val="24"/>
        </w:rPr>
        <w:tab/>
      </w:r>
      <w:proofErr w:type="spellStart"/>
      <w:r w:rsidRPr="003A19C7">
        <w:rPr>
          <w:rFonts w:ascii="Times New Roman" w:eastAsia="Times New Roman" w:hAnsi="Times New Roman" w:cs="Arial"/>
          <w:sz w:val="24"/>
          <w:szCs w:val="24"/>
        </w:rPr>
        <w:t>MacOS</w:t>
      </w:r>
      <w:proofErr w:type="spellEnd"/>
      <w:r w:rsidRPr="003A19C7">
        <w:rPr>
          <w:rFonts w:ascii="Times New Roman" w:eastAsia="Times New Roman" w:hAnsi="Times New Roman" w:cs="Arial"/>
          <w:sz w:val="24"/>
          <w:szCs w:val="24"/>
        </w:rPr>
        <w:t xml:space="preserve"> </w:t>
      </w:r>
      <w:proofErr w:type="spellStart"/>
      <w:r w:rsidRPr="003A19C7">
        <w:rPr>
          <w:rFonts w:ascii="Times New Roman" w:eastAsia="Times New Roman" w:hAnsi="Times New Roman" w:cs="Arial"/>
          <w:sz w:val="24"/>
          <w:szCs w:val="24"/>
        </w:rPr>
        <w:t>Monterey</w:t>
      </w:r>
      <w:proofErr w:type="spellEnd"/>
      <w:r w:rsidRPr="003A19C7">
        <w:rPr>
          <w:rFonts w:ascii="Times New Roman" w:eastAsia="Times New Roman" w:hAnsi="Times New Roman" w:cs="Arial"/>
          <w:sz w:val="24"/>
          <w:szCs w:val="24"/>
        </w:rPr>
        <w:t>;</w:t>
      </w:r>
    </w:p>
    <w:p w14:paraId="426C4AE4" w14:textId="77777777" w:rsidR="003A19C7" w:rsidRPr="003A19C7" w:rsidRDefault="003A19C7" w:rsidP="003A19C7">
      <w:pPr>
        <w:widowControl w:val="0"/>
        <w:autoSpaceDE w:val="0"/>
        <w:autoSpaceDN w:val="0"/>
        <w:adjustRightInd w:val="0"/>
        <w:ind w:firstLine="709"/>
        <w:jc w:val="both"/>
        <w:rPr>
          <w:rFonts w:ascii="Times New Roman" w:eastAsia="Times New Roman" w:hAnsi="Times New Roman" w:cs="Arial"/>
          <w:sz w:val="24"/>
          <w:szCs w:val="24"/>
        </w:rPr>
      </w:pPr>
      <w:r w:rsidRPr="003A19C7">
        <w:rPr>
          <w:rFonts w:ascii="Times New Roman" w:eastAsia="Times New Roman" w:hAnsi="Times New Roman" w:cs="Arial"/>
          <w:sz w:val="24"/>
          <w:szCs w:val="24"/>
        </w:rPr>
        <w:t>2.</w:t>
      </w:r>
      <w:r w:rsidRPr="003A19C7">
        <w:rPr>
          <w:rFonts w:ascii="Times New Roman" w:eastAsia="Times New Roman" w:hAnsi="Times New Roman" w:cs="Arial"/>
          <w:sz w:val="24"/>
          <w:szCs w:val="24"/>
        </w:rPr>
        <w:tab/>
      </w:r>
      <w:proofErr w:type="spellStart"/>
      <w:r w:rsidRPr="003A19C7">
        <w:rPr>
          <w:rFonts w:ascii="Times New Roman" w:eastAsia="Times New Roman" w:hAnsi="Times New Roman" w:cs="Arial"/>
          <w:sz w:val="24"/>
          <w:szCs w:val="24"/>
        </w:rPr>
        <w:t>MacBook</w:t>
      </w:r>
      <w:proofErr w:type="spellEnd"/>
      <w:r w:rsidRPr="003A19C7">
        <w:rPr>
          <w:rFonts w:ascii="Times New Roman" w:eastAsia="Times New Roman" w:hAnsi="Times New Roman" w:cs="Arial"/>
          <w:sz w:val="24"/>
          <w:szCs w:val="24"/>
        </w:rPr>
        <w:t xml:space="preserve"> Air (М1, 2020); Серийный номер C02DW10UQ6LR; Дисплей </w:t>
      </w:r>
      <w:proofErr w:type="spellStart"/>
      <w:r w:rsidRPr="003A19C7">
        <w:rPr>
          <w:rFonts w:ascii="Times New Roman" w:eastAsia="Times New Roman" w:hAnsi="Times New Roman" w:cs="Arial"/>
          <w:sz w:val="24"/>
          <w:szCs w:val="24"/>
        </w:rPr>
        <w:t>Retina</w:t>
      </w:r>
      <w:proofErr w:type="spellEnd"/>
      <w:r w:rsidRPr="003A19C7">
        <w:rPr>
          <w:rFonts w:ascii="Times New Roman" w:eastAsia="Times New Roman" w:hAnsi="Times New Roman" w:cs="Arial"/>
          <w:sz w:val="24"/>
          <w:szCs w:val="24"/>
        </w:rPr>
        <w:t xml:space="preserve"> 13,3-дюймовый (2560x1600);</w:t>
      </w:r>
    </w:p>
    <w:p w14:paraId="4F81F0A2" w14:textId="77777777" w:rsidR="003A19C7" w:rsidRPr="003A19C7" w:rsidRDefault="003A19C7" w:rsidP="003A19C7">
      <w:pPr>
        <w:widowControl w:val="0"/>
        <w:autoSpaceDE w:val="0"/>
        <w:autoSpaceDN w:val="0"/>
        <w:adjustRightInd w:val="0"/>
        <w:ind w:firstLine="709"/>
        <w:jc w:val="both"/>
        <w:rPr>
          <w:rFonts w:ascii="Times New Roman" w:eastAsia="Times New Roman" w:hAnsi="Times New Roman" w:cs="Arial"/>
          <w:sz w:val="24"/>
          <w:szCs w:val="24"/>
        </w:rPr>
      </w:pPr>
      <w:r w:rsidRPr="003A19C7">
        <w:rPr>
          <w:rFonts w:ascii="Times New Roman" w:eastAsia="Times New Roman" w:hAnsi="Times New Roman" w:cs="Arial"/>
          <w:sz w:val="24"/>
          <w:szCs w:val="24"/>
        </w:rPr>
        <w:t>3.</w:t>
      </w:r>
      <w:r w:rsidRPr="003A19C7">
        <w:rPr>
          <w:rFonts w:ascii="Times New Roman" w:eastAsia="Times New Roman" w:hAnsi="Times New Roman" w:cs="Arial"/>
          <w:sz w:val="24"/>
          <w:szCs w:val="24"/>
        </w:rPr>
        <w:tab/>
      </w:r>
      <w:proofErr w:type="spellStart"/>
      <w:r w:rsidRPr="003A19C7">
        <w:rPr>
          <w:rFonts w:ascii="Times New Roman" w:eastAsia="Times New Roman" w:hAnsi="Times New Roman" w:cs="Arial"/>
          <w:sz w:val="24"/>
          <w:szCs w:val="24"/>
        </w:rPr>
        <w:t>Флеш</w:t>
      </w:r>
      <w:proofErr w:type="spellEnd"/>
      <w:r w:rsidRPr="003A19C7">
        <w:rPr>
          <w:rFonts w:ascii="Times New Roman" w:eastAsia="Times New Roman" w:hAnsi="Times New Roman" w:cs="Arial"/>
          <w:sz w:val="24"/>
          <w:szCs w:val="24"/>
        </w:rPr>
        <w:t xml:space="preserve">-накопитель Macintosh HD; </w:t>
      </w:r>
    </w:p>
    <w:p w14:paraId="46F94E98" w14:textId="77777777" w:rsidR="003A19C7" w:rsidRPr="003A19C7" w:rsidRDefault="003A19C7" w:rsidP="003A19C7">
      <w:pPr>
        <w:widowControl w:val="0"/>
        <w:autoSpaceDE w:val="0"/>
        <w:autoSpaceDN w:val="0"/>
        <w:adjustRightInd w:val="0"/>
        <w:ind w:firstLine="709"/>
        <w:jc w:val="both"/>
        <w:rPr>
          <w:rFonts w:ascii="Times New Roman" w:eastAsia="Times New Roman" w:hAnsi="Times New Roman" w:cs="Arial"/>
          <w:sz w:val="24"/>
          <w:szCs w:val="24"/>
        </w:rPr>
      </w:pPr>
      <w:r w:rsidRPr="003A19C7">
        <w:rPr>
          <w:rFonts w:ascii="Times New Roman" w:eastAsia="Times New Roman" w:hAnsi="Times New Roman" w:cs="Arial"/>
          <w:sz w:val="24"/>
          <w:szCs w:val="24"/>
        </w:rPr>
        <w:t>4.</w:t>
      </w:r>
      <w:r w:rsidRPr="003A19C7">
        <w:rPr>
          <w:rFonts w:ascii="Times New Roman" w:eastAsia="Times New Roman" w:hAnsi="Times New Roman" w:cs="Arial"/>
          <w:sz w:val="24"/>
          <w:szCs w:val="24"/>
        </w:rPr>
        <w:tab/>
      </w:r>
      <w:r w:rsidRPr="003A19C7">
        <w:rPr>
          <w:rFonts w:ascii="Times New Roman" w:eastAsia="Times New Roman" w:hAnsi="Times New Roman" w:cs="Arial"/>
          <w:sz w:val="24"/>
          <w:szCs w:val="24"/>
          <w:lang w:val="en-US"/>
        </w:rPr>
        <w:t>Wi</w:t>
      </w:r>
      <w:r w:rsidRPr="003A19C7">
        <w:rPr>
          <w:rFonts w:ascii="Times New Roman" w:eastAsia="Times New Roman" w:hAnsi="Times New Roman" w:cs="Arial"/>
          <w:sz w:val="24"/>
          <w:szCs w:val="24"/>
        </w:rPr>
        <w:t>-</w:t>
      </w:r>
      <w:r w:rsidRPr="003A19C7">
        <w:rPr>
          <w:rFonts w:ascii="Times New Roman" w:eastAsia="Times New Roman" w:hAnsi="Times New Roman" w:cs="Arial"/>
          <w:sz w:val="24"/>
          <w:szCs w:val="24"/>
          <w:lang w:val="en-US"/>
        </w:rPr>
        <w:t>fi</w:t>
      </w:r>
      <w:r w:rsidRPr="003A19C7">
        <w:rPr>
          <w:rFonts w:ascii="Times New Roman" w:eastAsia="Times New Roman" w:hAnsi="Times New Roman" w:cs="Arial"/>
          <w:sz w:val="24"/>
          <w:szCs w:val="24"/>
        </w:rPr>
        <w:t xml:space="preserve"> Роутер </w:t>
      </w:r>
      <w:proofErr w:type="spellStart"/>
      <w:r w:rsidRPr="003A19C7">
        <w:rPr>
          <w:rFonts w:ascii="Times New Roman" w:eastAsia="Times New Roman" w:hAnsi="Times New Roman" w:cs="Arial"/>
          <w:sz w:val="24"/>
          <w:szCs w:val="24"/>
          <w:lang w:val="en-US"/>
        </w:rPr>
        <w:t>Ptp</w:t>
      </w:r>
      <w:proofErr w:type="spellEnd"/>
      <w:r w:rsidRPr="003A19C7">
        <w:rPr>
          <w:rFonts w:ascii="Times New Roman" w:eastAsia="Times New Roman" w:hAnsi="Times New Roman" w:cs="Arial"/>
          <w:sz w:val="24"/>
          <w:szCs w:val="24"/>
        </w:rPr>
        <w:t>-</w:t>
      </w:r>
      <w:r w:rsidRPr="003A19C7">
        <w:rPr>
          <w:rFonts w:ascii="Times New Roman" w:eastAsia="Times New Roman" w:hAnsi="Times New Roman" w:cs="Arial"/>
          <w:sz w:val="24"/>
          <w:szCs w:val="24"/>
          <w:lang w:val="en-US"/>
        </w:rPr>
        <w:t>link</w:t>
      </w:r>
      <w:r w:rsidRPr="003A19C7">
        <w:rPr>
          <w:rFonts w:ascii="Times New Roman" w:eastAsia="Times New Roman" w:hAnsi="Times New Roman" w:cs="Arial"/>
          <w:sz w:val="24"/>
          <w:szCs w:val="24"/>
        </w:rPr>
        <w:t xml:space="preserve">, модель </w:t>
      </w:r>
      <w:r w:rsidRPr="003A19C7">
        <w:rPr>
          <w:rFonts w:ascii="Times New Roman" w:eastAsia="Times New Roman" w:hAnsi="Times New Roman" w:cs="Arial"/>
          <w:sz w:val="24"/>
          <w:szCs w:val="24"/>
          <w:lang w:val="en-US"/>
        </w:rPr>
        <w:t>Archer</w:t>
      </w:r>
      <w:r w:rsidRPr="003A19C7">
        <w:rPr>
          <w:rFonts w:ascii="Times New Roman" w:eastAsia="Times New Roman" w:hAnsi="Times New Roman" w:cs="Arial"/>
          <w:sz w:val="24"/>
          <w:szCs w:val="24"/>
        </w:rPr>
        <w:t xml:space="preserve"> </w:t>
      </w:r>
      <w:r w:rsidRPr="003A19C7">
        <w:rPr>
          <w:rFonts w:ascii="Times New Roman" w:eastAsia="Times New Roman" w:hAnsi="Times New Roman" w:cs="Arial"/>
          <w:sz w:val="24"/>
          <w:szCs w:val="24"/>
          <w:lang w:val="en-US"/>
        </w:rPr>
        <w:t>C</w:t>
      </w:r>
      <w:r w:rsidRPr="003A19C7">
        <w:rPr>
          <w:rFonts w:ascii="Times New Roman" w:eastAsia="Times New Roman" w:hAnsi="Times New Roman" w:cs="Arial"/>
          <w:sz w:val="24"/>
          <w:szCs w:val="24"/>
        </w:rPr>
        <w:t>20;</w:t>
      </w:r>
    </w:p>
    <w:p w14:paraId="6548EB97" w14:textId="77777777" w:rsidR="003A19C7" w:rsidRPr="003A19C7" w:rsidRDefault="003A19C7" w:rsidP="003A19C7">
      <w:pPr>
        <w:widowControl w:val="0"/>
        <w:autoSpaceDE w:val="0"/>
        <w:autoSpaceDN w:val="0"/>
        <w:adjustRightInd w:val="0"/>
        <w:ind w:firstLine="709"/>
        <w:jc w:val="both"/>
        <w:rPr>
          <w:rFonts w:ascii="Times New Roman" w:eastAsia="Times New Roman" w:hAnsi="Times New Roman" w:cs="Arial"/>
          <w:sz w:val="24"/>
          <w:szCs w:val="24"/>
          <w:lang w:val="en-US"/>
        </w:rPr>
      </w:pPr>
      <w:r w:rsidRPr="003A19C7">
        <w:rPr>
          <w:rFonts w:ascii="Times New Roman" w:eastAsia="Times New Roman" w:hAnsi="Times New Roman" w:cs="Arial"/>
          <w:sz w:val="24"/>
          <w:szCs w:val="24"/>
          <w:lang w:val="en-US"/>
        </w:rPr>
        <w:t>5.</w:t>
      </w:r>
      <w:r w:rsidRPr="003A19C7">
        <w:rPr>
          <w:rFonts w:ascii="Times New Roman" w:eastAsia="Times New Roman" w:hAnsi="Times New Roman" w:cs="Arial"/>
          <w:sz w:val="24"/>
          <w:szCs w:val="24"/>
          <w:lang w:val="en-US"/>
        </w:rPr>
        <w:tab/>
      </w:r>
      <w:r w:rsidRPr="003A19C7">
        <w:rPr>
          <w:rFonts w:ascii="Times New Roman" w:eastAsia="Times New Roman" w:hAnsi="Times New Roman" w:cs="Arial"/>
          <w:sz w:val="24"/>
          <w:szCs w:val="24"/>
        </w:rPr>
        <w:t>Коммутатор</w:t>
      </w:r>
      <w:r w:rsidRPr="003A19C7">
        <w:rPr>
          <w:rFonts w:ascii="Times New Roman" w:eastAsia="Times New Roman" w:hAnsi="Times New Roman" w:cs="Arial"/>
          <w:sz w:val="24"/>
          <w:szCs w:val="24"/>
          <w:lang w:val="en-US"/>
        </w:rPr>
        <w:t xml:space="preserve"> </w:t>
      </w:r>
      <w:proofErr w:type="spellStart"/>
      <w:r w:rsidRPr="003A19C7">
        <w:rPr>
          <w:rFonts w:ascii="Times New Roman" w:eastAsia="Times New Roman" w:hAnsi="Times New Roman" w:cs="Arial"/>
          <w:sz w:val="24"/>
          <w:szCs w:val="24"/>
          <w:lang w:val="en-US"/>
        </w:rPr>
        <w:t>Tp</w:t>
      </w:r>
      <w:proofErr w:type="spellEnd"/>
      <w:r w:rsidRPr="003A19C7">
        <w:rPr>
          <w:rFonts w:ascii="Times New Roman" w:eastAsia="Times New Roman" w:hAnsi="Times New Roman" w:cs="Arial"/>
          <w:sz w:val="24"/>
          <w:szCs w:val="24"/>
          <w:lang w:val="en-US"/>
        </w:rPr>
        <w:t xml:space="preserve">-link TL-SG1024D 24 ports Switch Ethernet 10/100/1000M – 1 </w:t>
      </w:r>
      <w:proofErr w:type="spellStart"/>
      <w:r w:rsidRPr="003A19C7">
        <w:rPr>
          <w:rFonts w:ascii="Times New Roman" w:eastAsia="Times New Roman" w:hAnsi="Times New Roman" w:cs="Arial"/>
          <w:sz w:val="24"/>
          <w:szCs w:val="24"/>
        </w:rPr>
        <w:t>шт</w:t>
      </w:r>
      <w:proofErr w:type="spellEnd"/>
      <w:r w:rsidRPr="003A19C7">
        <w:rPr>
          <w:rFonts w:ascii="Times New Roman" w:eastAsia="Times New Roman" w:hAnsi="Times New Roman" w:cs="Arial"/>
          <w:sz w:val="24"/>
          <w:szCs w:val="24"/>
          <w:lang w:val="en-US"/>
        </w:rPr>
        <w:t>.;</w:t>
      </w:r>
    </w:p>
    <w:p w14:paraId="3982FFE9" w14:textId="77777777" w:rsidR="003A19C7" w:rsidRPr="003A19C7" w:rsidRDefault="003A19C7" w:rsidP="003A19C7">
      <w:pPr>
        <w:widowControl w:val="0"/>
        <w:autoSpaceDE w:val="0"/>
        <w:autoSpaceDN w:val="0"/>
        <w:adjustRightInd w:val="0"/>
        <w:ind w:firstLine="709"/>
        <w:jc w:val="both"/>
        <w:rPr>
          <w:rFonts w:ascii="Times New Roman" w:eastAsia="Times New Roman" w:hAnsi="Times New Roman" w:cs="Arial"/>
          <w:sz w:val="24"/>
          <w:szCs w:val="24"/>
          <w:lang w:val="en-US"/>
        </w:rPr>
      </w:pPr>
      <w:r w:rsidRPr="003A19C7">
        <w:rPr>
          <w:rFonts w:ascii="Times New Roman" w:eastAsia="Times New Roman" w:hAnsi="Times New Roman" w:cs="Arial"/>
          <w:sz w:val="24"/>
          <w:szCs w:val="24"/>
          <w:lang w:val="en-US"/>
        </w:rPr>
        <w:t>6.</w:t>
      </w:r>
      <w:r w:rsidRPr="003A19C7">
        <w:rPr>
          <w:rFonts w:ascii="Times New Roman" w:eastAsia="Times New Roman" w:hAnsi="Times New Roman" w:cs="Arial"/>
          <w:sz w:val="24"/>
          <w:szCs w:val="24"/>
          <w:lang w:val="en-US"/>
        </w:rPr>
        <w:tab/>
      </w:r>
      <w:r w:rsidRPr="003A19C7">
        <w:rPr>
          <w:rFonts w:ascii="Times New Roman" w:eastAsia="Times New Roman" w:hAnsi="Times New Roman" w:cs="Arial"/>
          <w:sz w:val="24"/>
          <w:szCs w:val="24"/>
        </w:rPr>
        <w:t>Точка</w:t>
      </w:r>
      <w:r w:rsidRPr="003A19C7">
        <w:rPr>
          <w:rFonts w:ascii="Times New Roman" w:eastAsia="Times New Roman" w:hAnsi="Times New Roman" w:cs="Arial"/>
          <w:sz w:val="24"/>
          <w:szCs w:val="24"/>
          <w:lang w:val="en-US"/>
        </w:rPr>
        <w:t xml:space="preserve"> </w:t>
      </w:r>
      <w:r w:rsidRPr="003A19C7">
        <w:rPr>
          <w:rFonts w:ascii="Times New Roman" w:eastAsia="Times New Roman" w:hAnsi="Times New Roman" w:cs="Arial"/>
          <w:sz w:val="24"/>
          <w:szCs w:val="24"/>
        </w:rPr>
        <w:t>доступа</w:t>
      </w:r>
      <w:r w:rsidRPr="003A19C7">
        <w:rPr>
          <w:rFonts w:ascii="Times New Roman" w:eastAsia="Times New Roman" w:hAnsi="Times New Roman" w:cs="Arial"/>
          <w:sz w:val="24"/>
          <w:szCs w:val="24"/>
          <w:lang w:val="en-US"/>
        </w:rPr>
        <w:t xml:space="preserve"> </w:t>
      </w:r>
      <w:proofErr w:type="spellStart"/>
      <w:r w:rsidRPr="003A19C7">
        <w:rPr>
          <w:rFonts w:ascii="Times New Roman" w:eastAsia="Times New Roman" w:hAnsi="Times New Roman" w:cs="Arial"/>
          <w:sz w:val="24"/>
          <w:szCs w:val="24"/>
          <w:lang w:val="en-US"/>
        </w:rPr>
        <w:t>MikroTik</w:t>
      </w:r>
      <w:proofErr w:type="spellEnd"/>
      <w:r w:rsidRPr="003A19C7">
        <w:rPr>
          <w:rFonts w:ascii="Times New Roman" w:eastAsia="Times New Roman" w:hAnsi="Times New Roman" w:cs="Arial"/>
          <w:sz w:val="24"/>
          <w:szCs w:val="24"/>
          <w:lang w:val="en-US"/>
        </w:rPr>
        <w:t xml:space="preserve"> </w:t>
      </w:r>
      <w:proofErr w:type="spellStart"/>
      <w:r w:rsidRPr="003A19C7">
        <w:rPr>
          <w:rFonts w:ascii="Times New Roman" w:eastAsia="Times New Roman" w:hAnsi="Times New Roman" w:cs="Arial"/>
          <w:sz w:val="24"/>
          <w:szCs w:val="24"/>
          <w:lang w:val="en-US"/>
        </w:rPr>
        <w:t>SXTsq</w:t>
      </w:r>
      <w:proofErr w:type="spellEnd"/>
      <w:r w:rsidRPr="003A19C7">
        <w:rPr>
          <w:rFonts w:ascii="Times New Roman" w:eastAsia="Times New Roman" w:hAnsi="Times New Roman" w:cs="Arial"/>
          <w:sz w:val="24"/>
          <w:szCs w:val="24"/>
          <w:lang w:val="en-US"/>
        </w:rPr>
        <w:t xml:space="preserve"> Lite5 (rbsxtsq5nd) – 1 </w:t>
      </w:r>
      <w:proofErr w:type="spellStart"/>
      <w:r w:rsidRPr="003A19C7">
        <w:rPr>
          <w:rFonts w:ascii="Times New Roman" w:eastAsia="Times New Roman" w:hAnsi="Times New Roman" w:cs="Arial"/>
          <w:sz w:val="24"/>
          <w:szCs w:val="24"/>
        </w:rPr>
        <w:t>шт</w:t>
      </w:r>
      <w:proofErr w:type="spellEnd"/>
      <w:r w:rsidRPr="003A19C7">
        <w:rPr>
          <w:rFonts w:ascii="Times New Roman" w:eastAsia="Times New Roman" w:hAnsi="Times New Roman" w:cs="Arial"/>
          <w:sz w:val="24"/>
          <w:szCs w:val="24"/>
          <w:lang w:val="en-US"/>
        </w:rPr>
        <w:t>.;</w:t>
      </w:r>
    </w:p>
    <w:p w14:paraId="71A05161" w14:textId="77777777" w:rsidR="003A19C7" w:rsidRPr="003A19C7" w:rsidRDefault="003A19C7" w:rsidP="003A19C7">
      <w:pPr>
        <w:widowControl w:val="0"/>
        <w:autoSpaceDE w:val="0"/>
        <w:autoSpaceDN w:val="0"/>
        <w:adjustRightInd w:val="0"/>
        <w:ind w:firstLine="709"/>
        <w:jc w:val="both"/>
        <w:rPr>
          <w:rFonts w:ascii="Times New Roman" w:eastAsia="Times New Roman" w:hAnsi="Times New Roman" w:cs="Arial"/>
          <w:sz w:val="24"/>
          <w:szCs w:val="24"/>
          <w:lang w:val="en-US"/>
        </w:rPr>
      </w:pPr>
      <w:r w:rsidRPr="003A19C7">
        <w:rPr>
          <w:rFonts w:ascii="Times New Roman" w:eastAsia="Times New Roman" w:hAnsi="Times New Roman" w:cs="Arial"/>
          <w:sz w:val="24"/>
          <w:szCs w:val="24"/>
          <w:lang w:val="en-US"/>
        </w:rPr>
        <w:t>7.</w:t>
      </w:r>
      <w:r w:rsidRPr="003A19C7">
        <w:rPr>
          <w:rFonts w:ascii="Times New Roman" w:eastAsia="Times New Roman" w:hAnsi="Times New Roman" w:cs="Arial"/>
          <w:sz w:val="24"/>
          <w:szCs w:val="24"/>
          <w:lang w:val="en-US"/>
        </w:rPr>
        <w:tab/>
        <w:t>Web-</w:t>
      </w:r>
      <w:r w:rsidRPr="003A19C7">
        <w:rPr>
          <w:rFonts w:ascii="Times New Roman" w:eastAsia="Times New Roman" w:hAnsi="Times New Roman" w:cs="Arial"/>
          <w:sz w:val="24"/>
          <w:szCs w:val="24"/>
        </w:rPr>
        <w:t>камера</w:t>
      </w:r>
      <w:r w:rsidRPr="003A19C7">
        <w:rPr>
          <w:rFonts w:ascii="Times New Roman" w:eastAsia="Times New Roman" w:hAnsi="Times New Roman" w:cs="Arial"/>
          <w:sz w:val="24"/>
          <w:szCs w:val="24"/>
          <w:lang w:val="en-US"/>
        </w:rPr>
        <w:t xml:space="preserve"> Logitech </w:t>
      </w:r>
      <w:proofErr w:type="spellStart"/>
      <w:r w:rsidRPr="003A19C7">
        <w:rPr>
          <w:rFonts w:ascii="Times New Roman" w:eastAsia="Times New Roman" w:hAnsi="Times New Roman" w:cs="Arial"/>
          <w:sz w:val="24"/>
          <w:szCs w:val="24"/>
          <w:lang w:val="en-US"/>
        </w:rPr>
        <w:t>WebCam</w:t>
      </w:r>
      <w:proofErr w:type="spellEnd"/>
      <w:r w:rsidRPr="003A19C7">
        <w:rPr>
          <w:rFonts w:ascii="Times New Roman" w:eastAsia="Times New Roman" w:hAnsi="Times New Roman" w:cs="Arial"/>
          <w:sz w:val="24"/>
          <w:szCs w:val="24"/>
          <w:lang w:val="en-US"/>
        </w:rPr>
        <w:t xml:space="preserve"> C505e;</w:t>
      </w:r>
    </w:p>
    <w:p w14:paraId="2E5ED7DF" w14:textId="77777777" w:rsidR="003A19C7" w:rsidRPr="003A19C7" w:rsidRDefault="003A19C7" w:rsidP="003A19C7">
      <w:pPr>
        <w:widowControl w:val="0"/>
        <w:autoSpaceDE w:val="0"/>
        <w:autoSpaceDN w:val="0"/>
        <w:adjustRightInd w:val="0"/>
        <w:ind w:firstLine="709"/>
        <w:jc w:val="both"/>
        <w:rPr>
          <w:rFonts w:ascii="Times New Roman" w:eastAsia="Times New Roman" w:hAnsi="Times New Roman" w:cs="Arial"/>
          <w:sz w:val="24"/>
          <w:szCs w:val="24"/>
          <w:lang w:val="en-US"/>
        </w:rPr>
      </w:pPr>
      <w:r w:rsidRPr="003A19C7">
        <w:rPr>
          <w:rFonts w:ascii="Times New Roman" w:eastAsia="Times New Roman" w:hAnsi="Times New Roman" w:cs="Arial"/>
          <w:sz w:val="24"/>
          <w:szCs w:val="24"/>
          <w:lang w:val="en-US"/>
        </w:rPr>
        <w:t>8.</w:t>
      </w:r>
      <w:r w:rsidRPr="003A19C7">
        <w:rPr>
          <w:rFonts w:ascii="Times New Roman" w:eastAsia="Times New Roman" w:hAnsi="Times New Roman" w:cs="Arial"/>
          <w:sz w:val="24"/>
          <w:szCs w:val="24"/>
          <w:lang w:val="en-US"/>
        </w:rPr>
        <w:tab/>
        <w:t>Behringer C-1U Studio Condenser Microphone USB-</w:t>
      </w:r>
      <w:r w:rsidRPr="003A19C7">
        <w:rPr>
          <w:rFonts w:ascii="Times New Roman" w:eastAsia="Times New Roman" w:hAnsi="Times New Roman" w:cs="Arial"/>
          <w:sz w:val="24"/>
          <w:szCs w:val="24"/>
        </w:rPr>
        <w:t>микрофон</w:t>
      </w:r>
      <w:r w:rsidRPr="003A19C7">
        <w:rPr>
          <w:rFonts w:ascii="Times New Roman" w:eastAsia="Times New Roman" w:hAnsi="Times New Roman" w:cs="Arial"/>
          <w:sz w:val="24"/>
          <w:szCs w:val="24"/>
          <w:lang w:val="en-US"/>
        </w:rPr>
        <w:t>;</w:t>
      </w:r>
    </w:p>
    <w:p w14:paraId="078C5391" w14:textId="77777777" w:rsidR="003A19C7" w:rsidRPr="003A19C7" w:rsidRDefault="003A19C7" w:rsidP="003A19C7">
      <w:pPr>
        <w:widowControl w:val="0"/>
        <w:autoSpaceDE w:val="0"/>
        <w:autoSpaceDN w:val="0"/>
        <w:adjustRightInd w:val="0"/>
        <w:ind w:firstLine="709"/>
        <w:jc w:val="both"/>
        <w:rPr>
          <w:rFonts w:ascii="Times New Roman" w:eastAsia="Times New Roman" w:hAnsi="Times New Roman" w:cs="Arial"/>
          <w:sz w:val="24"/>
          <w:szCs w:val="24"/>
        </w:rPr>
      </w:pPr>
      <w:r w:rsidRPr="003A19C7">
        <w:rPr>
          <w:rFonts w:ascii="Times New Roman" w:eastAsia="Times New Roman" w:hAnsi="Times New Roman" w:cs="Arial"/>
          <w:sz w:val="24"/>
          <w:szCs w:val="24"/>
        </w:rPr>
        <w:t>9.</w:t>
      </w:r>
      <w:r w:rsidRPr="003A19C7">
        <w:rPr>
          <w:rFonts w:ascii="Times New Roman" w:eastAsia="Times New Roman" w:hAnsi="Times New Roman" w:cs="Arial"/>
          <w:sz w:val="24"/>
          <w:szCs w:val="24"/>
        </w:rPr>
        <w:tab/>
        <w:t>Звуковая система Dolby Audio;</w:t>
      </w:r>
    </w:p>
    <w:p w14:paraId="2D6E9514" w14:textId="77777777" w:rsidR="003A19C7" w:rsidRPr="003A19C7" w:rsidRDefault="003A19C7" w:rsidP="003A19C7">
      <w:pPr>
        <w:widowControl w:val="0"/>
        <w:autoSpaceDE w:val="0"/>
        <w:autoSpaceDN w:val="0"/>
        <w:adjustRightInd w:val="0"/>
        <w:ind w:firstLine="709"/>
        <w:jc w:val="both"/>
        <w:rPr>
          <w:rFonts w:ascii="Times New Roman" w:eastAsia="Times New Roman" w:hAnsi="Times New Roman" w:cs="Arial"/>
          <w:sz w:val="24"/>
          <w:szCs w:val="24"/>
        </w:rPr>
      </w:pPr>
      <w:r w:rsidRPr="003A19C7">
        <w:rPr>
          <w:rFonts w:ascii="Times New Roman" w:eastAsia="Times New Roman" w:hAnsi="Times New Roman" w:cs="Arial"/>
          <w:sz w:val="24"/>
          <w:szCs w:val="24"/>
        </w:rPr>
        <w:t>10.</w:t>
      </w:r>
      <w:r w:rsidRPr="003A19C7">
        <w:rPr>
          <w:rFonts w:ascii="Times New Roman" w:eastAsia="Times New Roman" w:hAnsi="Times New Roman" w:cs="Arial"/>
          <w:sz w:val="24"/>
          <w:szCs w:val="24"/>
        </w:rPr>
        <w:tab/>
        <w:t>Наушники SVEN AP-930M</w:t>
      </w:r>
    </w:p>
    <w:p w14:paraId="0659EAF9" w14:textId="77777777" w:rsidR="003A19C7" w:rsidRPr="003A19C7" w:rsidRDefault="003A19C7" w:rsidP="003A19C7">
      <w:pPr>
        <w:keepNext/>
        <w:jc w:val="both"/>
        <w:outlineLvl w:val="1"/>
        <w:rPr>
          <w:rFonts w:ascii="Times New Roman" w:eastAsia="Calibri" w:hAnsi="Times New Roman" w:cs="Times New Roman"/>
          <w:sz w:val="24"/>
          <w:szCs w:val="24"/>
          <w:lang w:eastAsia="en-US"/>
        </w:rPr>
      </w:pPr>
      <w:bookmarkStart w:id="40" w:name="_Toc105092227"/>
      <w:bookmarkStart w:id="41" w:name="_Toc106633147"/>
      <w:bookmarkStart w:id="42" w:name="_Toc134092118"/>
      <w:r w:rsidRPr="003A19C7">
        <w:rPr>
          <w:rFonts w:ascii="Times New Roman" w:eastAsia="Calibri" w:hAnsi="Times New Roman" w:cs="Times New Roman"/>
          <w:sz w:val="24"/>
          <w:szCs w:val="24"/>
          <w:lang w:eastAsia="en-US"/>
        </w:rPr>
        <w:t xml:space="preserve"> </w:t>
      </w:r>
    </w:p>
    <w:p w14:paraId="4298099B" w14:textId="77777777" w:rsidR="003A19C7" w:rsidRPr="003A19C7" w:rsidRDefault="003A19C7" w:rsidP="003A19C7">
      <w:pPr>
        <w:keepNext/>
        <w:jc w:val="both"/>
        <w:outlineLvl w:val="1"/>
        <w:rPr>
          <w:rFonts w:ascii="Times New Roman" w:eastAsia="Times New Roman" w:hAnsi="Times New Roman" w:cs="Times New Roman"/>
          <w:b/>
          <w:bCs/>
          <w:iCs/>
          <w:sz w:val="24"/>
          <w:szCs w:val="24"/>
        </w:rPr>
      </w:pPr>
      <w:r w:rsidRPr="003A19C7">
        <w:rPr>
          <w:rFonts w:ascii="Times New Roman" w:eastAsia="Times New Roman" w:hAnsi="Times New Roman" w:cs="Times New Roman"/>
          <w:b/>
          <w:bCs/>
          <w:iCs/>
          <w:sz w:val="24"/>
          <w:szCs w:val="24"/>
        </w:rPr>
        <w:t>5.5 Рекомендации к материально-техническим условиям со стороны слушателей (потребителя образовательной услуги)</w:t>
      </w:r>
      <w:bookmarkEnd w:id="40"/>
      <w:bookmarkEnd w:id="41"/>
      <w:bookmarkEnd w:id="42"/>
      <w:r w:rsidRPr="003A19C7">
        <w:rPr>
          <w:rFonts w:ascii="Times New Roman" w:eastAsia="Times New Roman" w:hAnsi="Times New Roman" w:cs="Times New Roman"/>
          <w:b/>
          <w:bCs/>
          <w:iCs/>
          <w:sz w:val="24"/>
          <w:szCs w:val="24"/>
        </w:rPr>
        <w:t xml:space="preserve"> </w:t>
      </w:r>
    </w:p>
    <w:p w14:paraId="5DB54D28" w14:textId="77777777" w:rsidR="003A19C7" w:rsidRPr="003A19C7" w:rsidRDefault="003A19C7" w:rsidP="003A19C7">
      <w:pPr>
        <w:suppressAutoHyphens/>
        <w:autoSpaceDN w:val="0"/>
        <w:ind w:firstLine="709"/>
        <w:jc w:val="both"/>
        <w:textAlignment w:val="baseline"/>
        <w:rPr>
          <w:rFonts w:ascii="Times New Roman" w:eastAsia="Calibri" w:hAnsi="Times New Roman" w:cs="Times New Roman"/>
          <w:sz w:val="24"/>
          <w:szCs w:val="24"/>
          <w:lang w:eastAsia="en-US"/>
        </w:rPr>
      </w:pPr>
      <w:r w:rsidRPr="003A19C7">
        <w:rPr>
          <w:rFonts w:ascii="Times New Roman" w:eastAsia="Calibri" w:hAnsi="Times New Roman" w:cs="Times New Roman"/>
          <w:sz w:val="24"/>
          <w:szCs w:val="24"/>
          <w:lang w:eastAsia="en-US"/>
        </w:rPr>
        <w:t xml:space="preserve">Рекомендуемая конфигурация компьютера: </w:t>
      </w:r>
    </w:p>
    <w:p w14:paraId="0F5DED2C" w14:textId="77777777" w:rsidR="003A19C7" w:rsidRPr="003A19C7" w:rsidRDefault="003A19C7" w:rsidP="003A19C7">
      <w:pPr>
        <w:numPr>
          <w:ilvl w:val="0"/>
          <w:numId w:val="29"/>
        </w:numPr>
        <w:suppressAutoHyphens/>
        <w:autoSpaceDN w:val="0"/>
        <w:ind w:left="0" w:firstLine="709"/>
        <w:jc w:val="both"/>
        <w:textAlignment w:val="baseline"/>
        <w:rPr>
          <w:rFonts w:ascii="Times New Roman" w:eastAsia="Calibri" w:hAnsi="Times New Roman" w:cs="Times New Roman"/>
          <w:sz w:val="24"/>
          <w:szCs w:val="24"/>
          <w:lang w:eastAsia="en-US"/>
        </w:rPr>
      </w:pPr>
      <w:r w:rsidRPr="003A19C7">
        <w:rPr>
          <w:rFonts w:ascii="Times New Roman" w:eastAsia="Calibri" w:hAnsi="Times New Roman" w:cs="Times New Roman"/>
          <w:sz w:val="24"/>
          <w:szCs w:val="24"/>
          <w:lang w:eastAsia="en-US"/>
        </w:rPr>
        <w:t xml:space="preserve">Разрешение экрана от 1280х1024 </w:t>
      </w:r>
    </w:p>
    <w:p w14:paraId="21606B35" w14:textId="77777777" w:rsidR="003A19C7" w:rsidRPr="003A19C7" w:rsidRDefault="003A19C7" w:rsidP="003A19C7">
      <w:pPr>
        <w:numPr>
          <w:ilvl w:val="0"/>
          <w:numId w:val="29"/>
        </w:numPr>
        <w:suppressAutoHyphens/>
        <w:autoSpaceDN w:val="0"/>
        <w:ind w:left="0" w:firstLine="709"/>
        <w:jc w:val="both"/>
        <w:textAlignment w:val="baseline"/>
        <w:rPr>
          <w:rFonts w:ascii="Times New Roman" w:eastAsia="Calibri" w:hAnsi="Times New Roman" w:cs="Times New Roman"/>
          <w:sz w:val="24"/>
          <w:szCs w:val="24"/>
          <w:lang w:eastAsia="en-US"/>
        </w:rPr>
      </w:pPr>
      <w:r w:rsidRPr="003A19C7">
        <w:rPr>
          <w:rFonts w:ascii="Times New Roman" w:eastAsia="Calibri" w:hAnsi="Times New Roman" w:cs="Times New Roman"/>
          <w:sz w:val="24"/>
          <w:szCs w:val="24"/>
          <w:lang w:eastAsia="en-US"/>
        </w:rPr>
        <w:t xml:space="preserve">Pentium 4 или более новый процессор с поддержкой SSE2 </w:t>
      </w:r>
    </w:p>
    <w:p w14:paraId="0AFD88E7" w14:textId="77777777" w:rsidR="003A19C7" w:rsidRPr="003A19C7" w:rsidRDefault="003A19C7" w:rsidP="003A19C7">
      <w:pPr>
        <w:numPr>
          <w:ilvl w:val="0"/>
          <w:numId w:val="29"/>
        </w:numPr>
        <w:suppressAutoHyphens/>
        <w:autoSpaceDN w:val="0"/>
        <w:ind w:left="0" w:firstLine="709"/>
        <w:jc w:val="both"/>
        <w:textAlignment w:val="baseline"/>
        <w:rPr>
          <w:rFonts w:ascii="Times New Roman" w:eastAsia="Calibri" w:hAnsi="Times New Roman" w:cs="Times New Roman"/>
          <w:sz w:val="24"/>
          <w:szCs w:val="24"/>
          <w:lang w:eastAsia="en-US"/>
        </w:rPr>
      </w:pPr>
      <w:r w:rsidRPr="003A19C7">
        <w:rPr>
          <w:rFonts w:ascii="Times New Roman" w:eastAsia="Calibri" w:hAnsi="Times New Roman" w:cs="Times New Roman"/>
          <w:sz w:val="24"/>
          <w:szCs w:val="24"/>
          <w:lang w:eastAsia="en-US"/>
        </w:rPr>
        <w:t xml:space="preserve">512 Мб оперативной памяти </w:t>
      </w:r>
    </w:p>
    <w:p w14:paraId="3B79C5AF" w14:textId="77777777" w:rsidR="003A19C7" w:rsidRPr="003A19C7" w:rsidRDefault="003A19C7" w:rsidP="003A19C7">
      <w:pPr>
        <w:numPr>
          <w:ilvl w:val="0"/>
          <w:numId w:val="29"/>
        </w:numPr>
        <w:suppressAutoHyphens/>
        <w:autoSpaceDN w:val="0"/>
        <w:ind w:left="0" w:firstLine="709"/>
        <w:jc w:val="both"/>
        <w:textAlignment w:val="baseline"/>
        <w:rPr>
          <w:rFonts w:ascii="Times New Roman" w:eastAsia="Calibri" w:hAnsi="Times New Roman" w:cs="Times New Roman"/>
          <w:sz w:val="24"/>
          <w:szCs w:val="24"/>
          <w:lang w:eastAsia="en-US"/>
        </w:rPr>
      </w:pPr>
      <w:r w:rsidRPr="003A19C7">
        <w:rPr>
          <w:rFonts w:ascii="Times New Roman" w:eastAsia="Calibri" w:hAnsi="Times New Roman" w:cs="Times New Roman"/>
          <w:sz w:val="24"/>
          <w:szCs w:val="24"/>
          <w:lang w:eastAsia="en-US"/>
        </w:rPr>
        <w:lastRenderedPageBreak/>
        <w:t xml:space="preserve">200 Мб свободного дискового пространства </w:t>
      </w:r>
    </w:p>
    <w:p w14:paraId="49A19427" w14:textId="77777777" w:rsidR="003A19C7" w:rsidRPr="003A19C7" w:rsidRDefault="003A19C7" w:rsidP="003A19C7">
      <w:pPr>
        <w:numPr>
          <w:ilvl w:val="0"/>
          <w:numId w:val="29"/>
        </w:numPr>
        <w:suppressAutoHyphens/>
        <w:autoSpaceDN w:val="0"/>
        <w:ind w:left="0" w:firstLine="709"/>
        <w:jc w:val="both"/>
        <w:textAlignment w:val="baseline"/>
        <w:rPr>
          <w:rFonts w:ascii="Times New Roman" w:eastAsia="Calibri" w:hAnsi="Times New Roman" w:cs="Times New Roman"/>
          <w:sz w:val="24"/>
          <w:szCs w:val="24"/>
          <w:lang w:eastAsia="en-US"/>
        </w:rPr>
      </w:pPr>
      <w:r w:rsidRPr="003A19C7">
        <w:rPr>
          <w:rFonts w:ascii="Times New Roman" w:eastAsia="Calibri" w:hAnsi="Times New Roman" w:cs="Times New Roman"/>
          <w:sz w:val="24"/>
          <w:szCs w:val="24"/>
          <w:lang w:eastAsia="en-US"/>
        </w:rPr>
        <w:t xml:space="preserve">Современный веб-браузер актуальной версии (Firefox 22, Google </w:t>
      </w:r>
      <w:proofErr w:type="spellStart"/>
      <w:r w:rsidRPr="003A19C7">
        <w:rPr>
          <w:rFonts w:ascii="Times New Roman" w:eastAsia="Calibri" w:hAnsi="Times New Roman" w:cs="Times New Roman"/>
          <w:sz w:val="24"/>
          <w:szCs w:val="24"/>
          <w:lang w:eastAsia="en-US"/>
        </w:rPr>
        <w:t>Chrome</w:t>
      </w:r>
      <w:proofErr w:type="spellEnd"/>
      <w:r w:rsidRPr="003A19C7">
        <w:rPr>
          <w:rFonts w:ascii="Times New Roman" w:eastAsia="Calibri" w:hAnsi="Times New Roman" w:cs="Times New Roman"/>
          <w:sz w:val="24"/>
          <w:szCs w:val="24"/>
          <w:lang w:eastAsia="en-US"/>
        </w:rPr>
        <w:t xml:space="preserve"> 27, Opera 15, Safari 5, Internet Explorer 8 или более новый). </w:t>
      </w:r>
    </w:p>
    <w:p w14:paraId="56BD843E" w14:textId="77777777" w:rsidR="003A19C7" w:rsidRPr="003A19C7" w:rsidRDefault="003A19C7" w:rsidP="003A19C7">
      <w:pPr>
        <w:suppressAutoHyphens/>
        <w:autoSpaceDN w:val="0"/>
        <w:ind w:firstLine="709"/>
        <w:jc w:val="both"/>
        <w:textAlignment w:val="baseline"/>
        <w:rPr>
          <w:rFonts w:ascii="Times New Roman" w:eastAsia="Calibri" w:hAnsi="Times New Roman" w:cs="Times New Roman"/>
          <w:sz w:val="24"/>
          <w:szCs w:val="24"/>
          <w:lang w:eastAsia="en-US"/>
        </w:rPr>
      </w:pPr>
      <w:r w:rsidRPr="003A19C7">
        <w:rPr>
          <w:rFonts w:ascii="Times New Roman" w:eastAsia="Calibri" w:hAnsi="Times New Roman" w:cs="Times New Roman"/>
          <w:sz w:val="24"/>
          <w:szCs w:val="24"/>
          <w:lang w:eastAsia="en-US"/>
        </w:rPr>
        <w:t>Использование дистанционных образовательных технологий обеспечивается посредством доступа, обучающегося к информационно-телекоммуникационной сети Интернет. Подключение обучающегося к информационно-телекоммуникационной сети Интернет обеспечивается им самостоятельно.</w:t>
      </w:r>
    </w:p>
    <w:p w14:paraId="3F8723D4" w14:textId="77777777" w:rsidR="003A19C7" w:rsidRPr="003A19C7" w:rsidRDefault="003A19C7" w:rsidP="003A19C7">
      <w:pPr>
        <w:suppressAutoHyphens/>
        <w:autoSpaceDN w:val="0"/>
        <w:jc w:val="both"/>
        <w:textAlignment w:val="baseline"/>
        <w:rPr>
          <w:rFonts w:ascii="Times New Roman" w:eastAsia="SimSun" w:hAnsi="Times New Roman" w:cs="Times New Roman"/>
          <w:b/>
          <w:kern w:val="3"/>
          <w:sz w:val="24"/>
          <w:szCs w:val="24"/>
          <w:lang w:eastAsia="en-US"/>
        </w:rPr>
      </w:pPr>
    </w:p>
    <w:p w14:paraId="3E7645AC" w14:textId="77777777" w:rsidR="003A19C7" w:rsidRPr="003A19C7" w:rsidRDefault="003A19C7" w:rsidP="003A19C7">
      <w:pPr>
        <w:keepNext/>
        <w:jc w:val="both"/>
        <w:outlineLvl w:val="1"/>
        <w:rPr>
          <w:rFonts w:ascii="Times New Roman" w:eastAsia="Calibri" w:hAnsi="Times New Roman" w:cs="Times New Roman"/>
          <w:bCs/>
          <w:iCs/>
          <w:sz w:val="24"/>
          <w:szCs w:val="24"/>
        </w:rPr>
      </w:pPr>
      <w:bookmarkStart w:id="43" w:name="_Toc105770719"/>
      <w:bookmarkStart w:id="44" w:name="_Toc106379828"/>
      <w:bookmarkStart w:id="45" w:name="_Toc134092119"/>
      <w:r w:rsidRPr="003A19C7">
        <w:rPr>
          <w:rFonts w:ascii="Times New Roman" w:eastAsia="Calibri" w:hAnsi="Times New Roman" w:cs="Times New Roman"/>
          <w:b/>
          <w:bCs/>
          <w:iCs/>
          <w:sz w:val="24"/>
          <w:szCs w:val="24"/>
        </w:rPr>
        <w:t>5.6 Методическое обеспечение</w:t>
      </w:r>
      <w:bookmarkEnd w:id="43"/>
      <w:bookmarkEnd w:id="44"/>
      <w:bookmarkEnd w:id="45"/>
    </w:p>
    <w:p w14:paraId="5A5BA02A" w14:textId="2A5E09F6" w:rsidR="003A19C7" w:rsidRPr="003A19C7" w:rsidRDefault="003A19C7" w:rsidP="003A19C7">
      <w:pPr>
        <w:ind w:firstLine="709"/>
        <w:jc w:val="both"/>
        <w:rPr>
          <w:rFonts w:ascii="Times New Roman" w:eastAsia="Times New Roman" w:hAnsi="Times New Roman" w:cs="Times New Roman"/>
          <w:sz w:val="24"/>
          <w:szCs w:val="24"/>
          <w:lang w:eastAsia="en-US"/>
        </w:rPr>
      </w:pPr>
      <w:r w:rsidRPr="003A19C7">
        <w:rPr>
          <w:rFonts w:ascii="Times New Roman" w:eastAsia="Calibri" w:hAnsi="Times New Roman" w:cs="Times New Roman"/>
          <w:sz w:val="24"/>
          <w:szCs w:val="24"/>
          <w:lang w:eastAsia="en-US"/>
        </w:rPr>
        <w:t>Учебно-методическое обеспечение дополнительной образовательной общеразвивающей</w:t>
      </w:r>
      <w:r>
        <w:rPr>
          <w:rFonts w:ascii="Times New Roman" w:eastAsia="Times New Roman" w:hAnsi="Times New Roman" w:cs="Times New Roman"/>
          <w:sz w:val="24"/>
          <w:szCs w:val="24"/>
          <w:lang w:eastAsia="en-US"/>
        </w:rPr>
        <w:t xml:space="preserve"> программы</w:t>
      </w:r>
      <w:r w:rsidRPr="003A19C7">
        <w:rPr>
          <w:rFonts w:ascii="Times New Roman" w:eastAsia="Calibri" w:hAnsi="Times New Roman" w:cs="Times New Roman"/>
          <w:sz w:val="24"/>
          <w:szCs w:val="24"/>
          <w:lang w:eastAsia="en-US"/>
        </w:rPr>
        <w:t xml:space="preserve"> обеспечено электронными учебниками, учебно-методической литературой и материалами по всем учебным темам программы. </w:t>
      </w:r>
    </w:p>
    <w:p w14:paraId="081C4C72" w14:textId="77777777" w:rsidR="003A19C7" w:rsidRPr="003A19C7" w:rsidRDefault="003A19C7" w:rsidP="003A19C7">
      <w:pPr>
        <w:ind w:firstLine="680"/>
        <w:jc w:val="both"/>
        <w:rPr>
          <w:rFonts w:ascii="Times New Roman" w:eastAsia="Calibri" w:hAnsi="Times New Roman" w:cs="Times New Roman"/>
          <w:color w:val="1A1A1A"/>
          <w:sz w:val="24"/>
          <w:szCs w:val="24"/>
          <w:lang w:eastAsia="en-US"/>
        </w:rPr>
      </w:pPr>
      <w:r w:rsidRPr="003A19C7">
        <w:rPr>
          <w:rFonts w:ascii="Times New Roman" w:eastAsia="Calibri" w:hAnsi="Times New Roman" w:cs="Times New Roman"/>
          <w:color w:val="1A1A1A"/>
          <w:sz w:val="24"/>
          <w:szCs w:val="24"/>
          <w:lang w:eastAsia="en-US"/>
        </w:rPr>
        <w:t>Использование интерактивных образовательных технологий способствует повышению интереса и мотивации обучающихся, активизации мыслительной деятельности и творческого потенциала, делает более эффективным усвоение материала, позволяет индивидуализировать обучение.</w:t>
      </w:r>
    </w:p>
    <w:p w14:paraId="40AD5515" w14:textId="77777777" w:rsidR="003A19C7" w:rsidRPr="003A19C7" w:rsidRDefault="003A19C7" w:rsidP="003A19C7">
      <w:pPr>
        <w:widowControl w:val="0"/>
        <w:suppressAutoHyphens/>
        <w:autoSpaceDE w:val="0"/>
        <w:autoSpaceDN w:val="0"/>
        <w:jc w:val="both"/>
        <w:rPr>
          <w:rFonts w:ascii="Times New Roman" w:eastAsia="Calibri" w:hAnsi="Times New Roman" w:cs="Times New Roman"/>
          <w:sz w:val="24"/>
          <w:szCs w:val="24"/>
          <w:lang w:eastAsia="en-US"/>
        </w:rPr>
      </w:pPr>
    </w:p>
    <w:p w14:paraId="54A5CBC9" w14:textId="77777777" w:rsidR="003A19C7" w:rsidRPr="003A19C7" w:rsidRDefault="003A19C7" w:rsidP="003A19C7">
      <w:pPr>
        <w:spacing w:after="200" w:line="276" w:lineRule="auto"/>
        <w:rPr>
          <w:rFonts w:ascii="Times New Roman" w:eastAsia="Calibri" w:hAnsi="Times New Roman" w:cs="Times New Roman"/>
          <w:sz w:val="24"/>
          <w:szCs w:val="24"/>
        </w:rPr>
      </w:pPr>
      <w:r w:rsidRPr="003A19C7">
        <w:rPr>
          <w:rFonts w:ascii="Times New Roman" w:eastAsia="Calibri" w:hAnsi="Times New Roman" w:cs="Times New Roman"/>
          <w:b/>
          <w:sz w:val="24"/>
          <w:szCs w:val="24"/>
        </w:rPr>
        <w:t xml:space="preserve">Литература: </w:t>
      </w:r>
    </w:p>
    <w:p w14:paraId="7787D0F5" w14:textId="29E11342" w:rsidR="003A19C7" w:rsidRPr="00F37E0F" w:rsidRDefault="003A19C7" w:rsidP="003A19C7">
      <w:pPr>
        <w:ind w:firstLine="709"/>
        <w:jc w:val="both"/>
        <w:rPr>
          <w:rFonts w:ascii="Times New Roman" w:eastAsia="Times New Roman" w:hAnsi="Times New Roman" w:cs="Times New Roman"/>
          <w:color w:val="000000"/>
          <w:sz w:val="24"/>
          <w:szCs w:val="24"/>
        </w:rPr>
      </w:pPr>
      <w:r w:rsidRPr="003A19C7">
        <w:rPr>
          <w:rFonts w:ascii="Times New Roman" w:eastAsia="Times New Roman" w:hAnsi="Times New Roman" w:cs="Times New Roman"/>
          <w:color w:val="000000"/>
          <w:sz w:val="24"/>
          <w:szCs w:val="24"/>
        </w:rPr>
        <w:t xml:space="preserve">1.     </w:t>
      </w:r>
      <w:proofErr w:type="spellStart"/>
      <w:r w:rsidR="009E5149" w:rsidRPr="009E5149">
        <w:rPr>
          <w:rFonts w:ascii="Times New Roman" w:eastAsia="Times New Roman" w:hAnsi="Times New Roman" w:cs="Times New Roman"/>
          <w:color w:val="000000"/>
          <w:sz w:val="24"/>
          <w:szCs w:val="24"/>
        </w:rPr>
        <w:t>Парковская</w:t>
      </w:r>
      <w:proofErr w:type="spellEnd"/>
      <w:r w:rsidR="009E5149" w:rsidRPr="009E5149">
        <w:rPr>
          <w:rFonts w:ascii="Times New Roman" w:eastAsia="Times New Roman" w:hAnsi="Times New Roman" w:cs="Times New Roman"/>
          <w:color w:val="000000"/>
          <w:sz w:val="24"/>
          <w:szCs w:val="24"/>
        </w:rPr>
        <w:t xml:space="preserve">, М. И. Ответственность медиаторов: российский и зарубежный опыт / М. И. </w:t>
      </w:r>
      <w:proofErr w:type="spellStart"/>
      <w:r w:rsidR="009E5149" w:rsidRPr="009E5149">
        <w:rPr>
          <w:rFonts w:ascii="Times New Roman" w:eastAsia="Times New Roman" w:hAnsi="Times New Roman" w:cs="Times New Roman"/>
          <w:color w:val="000000"/>
          <w:sz w:val="24"/>
          <w:szCs w:val="24"/>
        </w:rPr>
        <w:t>Парковская</w:t>
      </w:r>
      <w:proofErr w:type="spellEnd"/>
      <w:r w:rsidR="009E5149" w:rsidRPr="009E5149">
        <w:rPr>
          <w:rFonts w:ascii="Times New Roman" w:eastAsia="Times New Roman" w:hAnsi="Times New Roman" w:cs="Times New Roman"/>
          <w:color w:val="000000"/>
          <w:sz w:val="24"/>
          <w:szCs w:val="24"/>
        </w:rPr>
        <w:t xml:space="preserve">, Д. А. </w:t>
      </w:r>
      <w:proofErr w:type="spellStart"/>
      <w:r w:rsidR="009E5149" w:rsidRPr="009E5149">
        <w:rPr>
          <w:rFonts w:ascii="Times New Roman" w:eastAsia="Times New Roman" w:hAnsi="Times New Roman" w:cs="Times New Roman"/>
          <w:color w:val="000000"/>
          <w:sz w:val="24"/>
          <w:szCs w:val="24"/>
        </w:rPr>
        <w:t>Тапчиева</w:t>
      </w:r>
      <w:proofErr w:type="spellEnd"/>
      <w:r w:rsidR="009E5149" w:rsidRPr="009E5149">
        <w:rPr>
          <w:rFonts w:ascii="Times New Roman" w:eastAsia="Times New Roman" w:hAnsi="Times New Roman" w:cs="Times New Roman"/>
          <w:color w:val="000000"/>
          <w:sz w:val="24"/>
          <w:szCs w:val="24"/>
        </w:rPr>
        <w:t xml:space="preserve"> // Медиация как альтернативный способ разрешения </w:t>
      </w:r>
      <w:proofErr w:type="gramStart"/>
      <w:r w:rsidR="009E5149" w:rsidRPr="009E5149">
        <w:rPr>
          <w:rFonts w:ascii="Times New Roman" w:eastAsia="Times New Roman" w:hAnsi="Times New Roman" w:cs="Times New Roman"/>
          <w:color w:val="000000"/>
          <w:sz w:val="24"/>
          <w:szCs w:val="24"/>
        </w:rPr>
        <w:t>споров :</w:t>
      </w:r>
      <w:proofErr w:type="gramEnd"/>
      <w:r w:rsidR="009E5149" w:rsidRPr="009E5149">
        <w:rPr>
          <w:rFonts w:ascii="Times New Roman" w:eastAsia="Times New Roman" w:hAnsi="Times New Roman" w:cs="Times New Roman"/>
          <w:color w:val="000000"/>
          <w:sz w:val="24"/>
          <w:szCs w:val="24"/>
        </w:rPr>
        <w:t xml:space="preserve"> сборник научных статей по </w:t>
      </w:r>
      <w:r w:rsidR="009E5149" w:rsidRPr="00F37E0F">
        <w:rPr>
          <w:rFonts w:ascii="Times New Roman" w:eastAsia="Times New Roman" w:hAnsi="Times New Roman" w:cs="Times New Roman"/>
          <w:color w:val="000000"/>
          <w:sz w:val="24"/>
          <w:szCs w:val="24"/>
        </w:rPr>
        <w:t>материалам IV Международной научно-практической конференции, Ростов-на-Дону, 29 сентября 2021 года. – Ростов-на-Дону: Ростовский государственный экономический университет "РИНХ", 2021. – С. 162-166. – EDN HUGGKJ.</w:t>
      </w:r>
      <w:r w:rsidRPr="00F37E0F">
        <w:rPr>
          <w:rFonts w:ascii="Times New Roman" w:eastAsia="Times New Roman" w:hAnsi="Times New Roman" w:cs="Times New Roman"/>
          <w:color w:val="000000"/>
          <w:sz w:val="24"/>
          <w:szCs w:val="24"/>
        </w:rPr>
        <w:t xml:space="preserve"> - </w:t>
      </w:r>
      <w:proofErr w:type="gramStart"/>
      <w:r w:rsidRPr="00F37E0F">
        <w:rPr>
          <w:rFonts w:ascii="Times New Roman" w:eastAsia="Times New Roman" w:hAnsi="Times New Roman" w:cs="Times New Roman"/>
          <w:color w:val="000000"/>
          <w:sz w:val="24"/>
          <w:szCs w:val="24"/>
        </w:rPr>
        <w:t>Текст :</w:t>
      </w:r>
      <w:proofErr w:type="gramEnd"/>
      <w:r w:rsidRPr="00F37E0F">
        <w:rPr>
          <w:rFonts w:ascii="Times New Roman" w:eastAsia="Times New Roman" w:hAnsi="Times New Roman" w:cs="Times New Roman"/>
          <w:color w:val="000000"/>
          <w:sz w:val="24"/>
          <w:szCs w:val="24"/>
        </w:rPr>
        <w:t xml:space="preserve"> электронный. - URL: </w:t>
      </w:r>
      <w:r w:rsidR="005A2625" w:rsidRPr="00F37E0F">
        <w:rPr>
          <w:rFonts w:ascii="Times New Roman" w:eastAsia="Times New Roman" w:hAnsi="Times New Roman" w:cs="Times New Roman"/>
          <w:color w:val="000000"/>
          <w:sz w:val="24"/>
          <w:szCs w:val="24"/>
        </w:rPr>
        <w:t>https://www.elibrary.ru/download/elibrary_47603855_43954293.pdf (дата обращения: 18.10</w:t>
      </w:r>
      <w:r w:rsidRPr="00F37E0F">
        <w:rPr>
          <w:rFonts w:ascii="Times New Roman" w:eastAsia="Times New Roman" w:hAnsi="Times New Roman" w:cs="Times New Roman"/>
          <w:color w:val="000000"/>
          <w:sz w:val="24"/>
          <w:szCs w:val="24"/>
        </w:rPr>
        <w:t>.2026)</w:t>
      </w:r>
    </w:p>
    <w:p w14:paraId="30683945" w14:textId="7197171E" w:rsidR="003A19C7" w:rsidRPr="00F37E0F" w:rsidRDefault="003A19C7" w:rsidP="003A19C7">
      <w:pPr>
        <w:ind w:firstLine="709"/>
        <w:jc w:val="both"/>
        <w:rPr>
          <w:rFonts w:ascii="Times New Roman" w:eastAsia="Times New Roman" w:hAnsi="Times New Roman" w:cs="Times New Roman"/>
          <w:color w:val="000000"/>
          <w:sz w:val="24"/>
          <w:szCs w:val="24"/>
        </w:rPr>
      </w:pPr>
      <w:r w:rsidRPr="00F37E0F">
        <w:rPr>
          <w:rFonts w:ascii="Times New Roman" w:eastAsia="Times New Roman" w:hAnsi="Times New Roman" w:cs="Times New Roman"/>
          <w:color w:val="000000"/>
          <w:sz w:val="24"/>
          <w:szCs w:val="24"/>
        </w:rPr>
        <w:t xml:space="preserve">2.     </w:t>
      </w:r>
      <w:r w:rsidR="005A2625" w:rsidRPr="00F37E0F">
        <w:rPr>
          <w:rFonts w:ascii="Times New Roman" w:eastAsia="Times New Roman" w:hAnsi="Times New Roman" w:cs="Times New Roman"/>
          <w:color w:val="000000"/>
          <w:sz w:val="24"/>
          <w:szCs w:val="24"/>
        </w:rPr>
        <w:t>Гайдаенко-Шер, Н. И. Унификация требований к квалификации медиатора: медиатор и медиатор в семейных спорах / Н. И. Гайдаенко-Шер // Актуальные проблемы российского права. – 2017. – № 5(78). – С. 56-60. – DOI 10.17803/1994-1471.</w:t>
      </w:r>
      <w:r w:rsidR="00F37E0F" w:rsidRPr="00F37E0F">
        <w:rPr>
          <w:rFonts w:ascii="Times New Roman" w:eastAsia="Times New Roman" w:hAnsi="Times New Roman" w:cs="Times New Roman"/>
          <w:color w:val="000000"/>
          <w:sz w:val="24"/>
          <w:szCs w:val="24"/>
        </w:rPr>
        <w:t>2017.78.5.056-060. – EDN YSRIMF</w:t>
      </w:r>
      <w:r w:rsidRPr="00F37E0F">
        <w:rPr>
          <w:rFonts w:ascii="Times New Roman" w:eastAsia="Times New Roman" w:hAnsi="Times New Roman" w:cs="Times New Roman"/>
          <w:color w:val="000000"/>
          <w:sz w:val="24"/>
          <w:szCs w:val="24"/>
        </w:rPr>
        <w:t xml:space="preserve">. - </w:t>
      </w:r>
      <w:proofErr w:type="gramStart"/>
      <w:r w:rsidRPr="00F37E0F">
        <w:rPr>
          <w:rFonts w:ascii="Times New Roman" w:eastAsia="Times New Roman" w:hAnsi="Times New Roman" w:cs="Times New Roman"/>
          <w:color w:val="000000"/>
          <w:sz w:val="24"/>
          <w:szCs w:val="24"/>
        </w:rPr>
        <w:t>Текст :</w:t>
      </w:r>
      <w:proofErr w:type="gramEnd"/>
      <w:r w:rsidRPr="00F37E0F">
        <w:rPr>
          <w:rFonts w:ascii="Times New Roman" w:eastAsia="Times New Roman" w:hAnsi="Times New Roman" w:cs="Times New Roman"/>
          <w:color w:val="000000"/>
          <w:sz w:val="24"/>
          <w:szCs w:val="24"/>
        </w:rPr>
        <w:t xml:space="preserve"> электронный. - URL: </w:t>
      </w:r>
      <w:r w:rsidR="00F37E0F" w:rsidRPr="00F37E0F">
        <w:rPr>
          <w:rFonts w:ascii="Times New Roman" w:eastAsia="Times New Roman" w:hAnsi="Times New Roman" w:cs="Times New Roman"/>
          <w:color w:val="000000"/>
          <w:sz w:val="24"/>
          <w:szCs w:val="24"/>
        </w:rPr>
        <w:t>https://www.elibrary.ru/download/elibrary_29368311_60499703.pdf (дата обращения: 18.09</w:t>
      </w:r>
      <w:r w:rsidRPr="00F37E0F">
        <w:rPr>
          <w:rFonts w:ascii="Times New Roman" w:eastAsia="Times New Roman" w:hAnsi="Times New Roman" w:cs="Times New Roman"/>
          <w:color w:val="000000"/>
          <w:sz w:val="24"/>
          <w:szCs w:val="24"/>
        </w:rPr>
        <w:t>.2026)</w:t>
      </w:r>
    </w:p>
    <w:p w14:paraId="2969E60F" w14:textId="147880D7" w:rsidR="003A19C7" w:rsidRPr="003A19C7" w:rsidRDefault="003A19C7" w:rsidP="003A19C7">
      <w:pPr>
        <w:ind w:firstLine="709"/>
        <w:jc w:val="both"/>
        <w:rPr>
          <w:rFonts w:ascii="Times New Roman" w:eastAsia="Times New Roman" w:hAnsi="Times New Roman" w:cs="Times New Roman"/>
          <w:color w:val="000000"/>
          <w:sz w:val="24"/>
          <w:szCs w:val="24"/>
        </w:rPr>
      </w:pPr>
      <w:r w:rsidRPr="00F37E0F">
        <w:rPr>
          <w:rFonts w:ascii="Times New Roman" w:eastAsia="Times New Roman" w:hAnsi="Times New Roman" w:cs="Times New Roman"/>
          <w:color w:val="000000"/>
          <w:sz w:val="24"/>
          <w:szCs w:val="24"/>
        </w:rPr>
        <w:t xml:space="preserve">3.     </w:t>
      </w:r>
      <w:proofErr w:type="spellStart"/>
      <w:r w:rsidR="00F37E0F" w:rsidRPr="00F37E0F">
        <w:rPr>
          <w:rFonts w:ascii="Times New Roman" w:eastAsia="Times New Roman" w:hAnsi="Times New Roman" w:cs="Times New Roman"/>
          <w:color w:val="000000"/>
          <w:sz w:val="24"/>
          <w:szCs w:val="24"/>
        </w:rPr>
        <w:t>Кобышева</w:t>
      </w:r>
      <w:proofErr w:type="spellEnd"/>
      <w:r w:rsidR="00F37E0F" w:rsidRPr="00F37E0F">
        <w:rPr>
          <w:rFonts w:ascii="Times New Roman" w:eastAsia="Times New Roman" w:hAnsi="Times New Roman" w:cs="Times New Roman"/>
          <w:color w:val="000000"/>
          <w:sz w:val="24"/>
          <w:szCs w:val="24"/>
        </w:rPr>
        <w:t xml:space="preserve">, Е. И. Европейский кодекс поведения медиаторов: процессуальный статус, этические обязательства и модели оплаты услуг медиаторов / Е. И. </w:t>
      </w:r>
      <w:proofErr w:type="spellStart"/>
      <w:r w:rsidR="00F37E0F" w:rsidRPr="00F37E0F">
        <w:rPr>
          <w:rFonts w:ascii="Times New Roman" w:eastAsia="Times New Roman" w:hAnsi="Times New Roman" w:cs="Times New Roman"/>
          <w:color w:val="000000"/>
          <w:sz w:val="24"/>
          <w:szCs w:val="24"/>
        </w:rPr>
        <w:t>Кобышева</w:t>
      </w:r>
      <w:proofErr w:type="spellEnd"/>
      <w:r w:rsidR="00F37E0F" w:rsidRPr="00F37E0F">
        <w:rPr>
          <w:rFonts w:ascii="Times New Roman" w:eastAsia="Times New Roman" w:hAnsi="Times New Roman" w:cs="Times New Roman"/>
          <w:color w:val="000000"/>
          <w:sz w:val="24"/>
          <w:szCs w:val="24"/>
        </w:rPr>
        <w:t>, И. Ф. Головченко // Вестник Пятигорского государственного лингвистического университета. – 2012. – № 3. – С. 303-305. – EDN PJPMRB</w:t>
      </w:r>
      <w:r w:rsidRPr="00F37E0F">
        <w:rPr>
          <w:rFonts w:ascii="Times New Roman" w:eastAsia="Times New Roman" w:hAnsi="Times New Roman" w:cs="Times New Roman"/>
          <w:color w:val="000000"/>
          <w:sz w:val="24"/>
          <w:szCs w:val="24"/>
        </w:rPr>
        <w:t xml:space="preserve">. - </w:t>
      </w:r>
      <w:proofErr w:type="gramStart"/>
      <w:r w:rsidRPr="00F37E0F">
        <w:rPr>
          <w:rFonts w:ascii="Times New Roman" w:eastAsia="Times New Roman" w:hAnsi="Times New Roman" w:cs="Times New Roman"/>
          <w:color w:val="000000"/>
          <w:sz w:val="24"/>
          <w:szCs w:val="24"/>
        </w:rPr>
        <w:t>Текст :</w:t>
      </w:r>
      <w:proofErr w:type="gramEnd"/>
      <w:r w:rsidRPr="00F37E0F">
        <w:rPr>
          <w:rFonts w:ascii="Times New Roman" w:eastAsia="Times New Roman" w:hAnsi="Times New Roman" w:cs="Times New Roman"/>
          <w:color w:val="000000"/>
          <w:sz w:val="24"/>
          <w:szCs w:val="24"/>
        </w:rPr>
        <w:t xml:space="preserve"> электронный. - </w:t>
      </w:r>
      <w:r w:rsidR="00F37E0F" w:rsidRPr="00F37E0F">
        <w:rPr>
          <w:rFonts w:ascii="Times New Roman" w:eastAsia="Times New Roman" w:hAnsi="Times New Roman" w:cs="Times New Roman"/>
          <w:color w:val="000000"/>
          <w:sz w:val="24"/>
          <w:szCs w:val="24"/>
        </w:rPr>
        <w:t>https://www.elibrary.ru/download/elibrary_18260562_32019021.pdf (дата обращения: 19.10</w:t>
      </w:r>
      <w:r w:rsidRPr="00F37E0F">
        <w:rPr>
          <w:rFonts w:ascii="Times New Roman" w:eastAsia="Times New Roman" w:hAnsi="Times New Roman" w:cs="Times New Roman"/>
          <w:color w:val="000000"/>
          <w:sz w:val="24"/>
          <w:szCs w:val="24"/>
        </w:rPr>
        <w:t>.2026)</w:t>
      </w:r>
    </w:p>
    <w:p w14:paraId="5EAB86B1" w14:textId="77777777" w:rsidR="003A19C7" w:rsidRPr="003A19C7" w:rsidRDefault="003A19C7" w:rsidP="003A19C7">
      <w:pPr>
        <w:ind w:firstLine="709"/>
        <w:jc w:val="both"/>
        <w:rPr>
          <w:rFonts w:ascii="Times New Roman" w:eastAsia="Calibri" w:hAnsi="Times New Roman" w:cs="Times New Roman"/>
          <w:bCs/>
          <w:position w:val="6"/>
          <w:sz w:val="24"/>
          <w:szCs w:val="24"/>
          <w:lang w:eastAsia="en-US"/>
        </w:rPr>
      </w:pPr>
    </w:p>
    <w:p w14:paraId="755B2BCF" w14:textId="77777777" w:rsidR="003A19C7" w:rsidRPr="003A19C7" w:rsidRDefault="003A19C7" w:rsidP="003A19C7">
      <w:pPr>
        <w:keepNext/>
        <w:jc w:val="both"/>
        <w:outlineLvl w:val="1"/>
        <w:rPr>
          <w:rFonts w:ascii="Times New Roman" w:eastAsia="Times New Roman" w:hAnsi="Times New Roman" w:cs="Times New Roman"/>
          <w:b/>
          <w:bCs/>
          <w:iCs/>
          <w:sz w:val="24"/>
          <w:szCs w:val="24"/>
        </w:rPr>
      </w:pPr>
      <w:bookmarkStart w:id="46" w:name="_Toc105092232"/>
      <w:bookmarkStart w:id="47" w:name="_Toc106123269"/>
      <w:bookmarkStart w:id="48" w:name="_Toc106379830"/>
      <w:bookmarkStart w:id="49" w:name="_Toc134092120"/>
      <w:r w:rsidRPr="003A19C7">
        <w:rPr>
          <w:rFonts w:ascii="Times New Roman" w:eastAsia="Times New Roman" w:hAnsi="Times New Roman" w:cs="Times New Roman"/>
          <w:b/>
          <w:bCs/>
          <w:iCs/>
          <w:sz w:val="24"/>
          <w:szCs w:val="24"/>
        </w:rPr>
        <w:t xml:space="preserve">5.7 </w:t>
      </w:r>
      <w:proofErr w:type="spellStart"/>
      <w:r w:rsidRPr="003A19C7">
        <w:rPr>
          <w:rFonts w:ascii="Times New Roman" w:eastAsia="Times New Roman" w:hAnsi="Times New Roman" w:cs="Times New Roman"/>
          <w:b/>
          <w:bCs/>
          <w:iCs/>
          <w:sz w:val="24"/>
          <w:szCs w:val="24"/>
        </w:rPr>
        <w:t>Контрольно</w:t>
      </w:r>
      <w:proofErr w:type="spellEnd"/>
      <w:r w:rsidRPr="003A19C7">
        <w:rPr>
          <w:rFonts w:ascii="Times New Roman" w:eastAsia="Times New Roman" w:hAnsi="Times New Roman" w:cs="Times New Roman"/>
          <w:b/>
          <w:bCs/>
          <w:iCs/>
          <w:sz w:val="24"/>
          <w:szCs w:val="24"/>
        </w:rPr>
        <w:t xml:space="preserve"> - оценочные материалы</w:t>
      </w:r>
      <w:bookmarkEnd w:id="46"/>
      <w:bookmarkEnd w:id="47"/>
      <w:bookmarkEnd w:id="48"/>
      <w:bookmarkEnd w:id="49"/>
    </w:p>
    <w:p w14:paraId="45AC9989" w14:textId="134C5B7F" w:rsidR="003A19C7" w:rsidRPr="003A19C7" w:rsidRDefault="003A19C7" w:rsidP="003A19C7">
      <w:pPr>
        <w:ind w:firstLine="680"/>
        <w:jc w:val="both"/>
        <w:rPr>
          <w:rFonts w:ascii="Times New Roman" w:eastAsia="Calibri" w:hAnsi="Times New Roman" w:cs="Times New Roman"/>
          <w:sz w:val="24"/>
          <w:szCs w:val="24"/>
        </w:rPr>
      </w:pPr>
      <w:r w:rsidRPr="003A19C7">
        <w:rPr>
          <w:rFonts w:ascii="Times New Roman" w:eastAsia="Calibri" w:hAnsi="Times New Roman" w:cs="Times New Roman"/>
          <w:sz w:val="24"/>
          <w:szCs w:val="24"/>
        </w:rPr>
        <w:t xml:space="preserve">Проведение мониторинга успеваемости обучающихся. Содержание учебных модулей и учебно-методических материалов представлено в учебно-методических ресурсах, размещенных в электронной информационно-образовательной среде </w:t>
      </w:r>
      <w:r>
        <w:rPr>
          <w:rFonts w:ascii="Times New Roman" w:eastAsia="Calibri" w:hAnsi="Times New Roman" w:cs="Times New Roman"/>
          <w:sz w:val="24"/>
          <w:szCs w:val="24"/>
        </w:rPr>
        <w:t>АНО «МПК»</w:t>
      </w:r>
      <w:r w:rsidRPr="003A19C7">
        <w:rPr>
          <w:rFonts w:ascii="Times New Roman" w:eastAsia="Calibri" w:hAnsi="Times New Roman" w:cs="Times New Roman"/>
          <w:sz w:val="24"/>
          <w:szCs w:val="24"/>
        </w:rPr>
        <w:t>.</w:t>
      </w:r>
    </w:p>
    <w:p w14:paraId="098B07FF" w14:textId="77777777" w:rsidR="003A19C7" w:rsidRPr="003A19C7" w:rsidRDefault="003A19C7" w:rsidP="003A19C7">
      <w:pPr>
        <w:ind w:firstLine="680"/>
        <w:jc w:val="both"/>
        <w:rPr>
          <w:rFonts w:ascii="Times New Roman" w:eastAsia="Calibri" w:hAnsi="Times New Roman" w:cs="Times New Roman"/>
          <w:sz w:val="24"/>
          <w:szCs w:val="24"/>
        </w:rPr>
      </w:pPr>
      <w:r w:rsidRPr="003A19C7">
        <w:rPr>
          <w:rFonts w:ascii="Times New Roman" w:eastAsia="Calibri" w:hAnsi="Times New Roman" w:cs="Times New Roman"/>
          <w:sz w:val="24"/>
          <w:szCs w:val="24"/>
        </w:rPr>
        <w:t>Учебно-методическая литература представлена в виде электронных информационных и образовательных ресурсов в библиотеках и в системе дистанционного обучения.</w:t>
      </w:r>
    </w:p>
    <w:p w14:paraId="35BE7257" w14:textId="77777777" w:rsidR="003A19C7" w:rsidRPr="003A19C7" w:rsidRDefault="003A19C7" w:rsidP="003A19C7">
      <w:pPr>
        <w:ind w:firstLine="680"/>
        <w:jc w:val="both"/>
        <w:rPr>
          <w:rFonts w:ascii="Times New Roman" w:eastAsia="Calibri" w:hAnsi="Times New Roman" w:cs="Times New Roman"/>
          <w:sz w:val="24"/>
          <w:szCs w:val="24"/>
        </w:rPr>
      </w:pPr>
      <w:r w:rsidRPr="003A19C7">
        <w:rPr>
          <w:rFonts w:ascii="Times New Roman" w:eastAsia="Calibri" w:hAnsi="Times New Roman" w:cs="Times New Roman"/>
          <w:sz w:val="24"/>
          <w:szCs w:val="24"/>
        </w:rPr>
        <w:t>Оценочные материалы по программе размещены на платформе СДО и включают следующие формы и методы для проведения входного, текущего, промежуточного и итогового контроля.</w:t>
      </w:r>
    </w:p>
    <w:p w14:paraId="66354FFD" w14:textId="77777777" w:rsidR="003A19C7" w:rsidRPr="003A19C7" w:rsidRDefault="003A19C7" w:rsidP="003A19C7">
      <w:pPr>
        <w:tabs>
          <w:tab w:val="left" w:pos="8850"/>
        </w:tabs>
        <w:suppressAutoHyphens/>
        <w:ind w:firstLine="680"/>
        <w:jc w:val="both"/>
        <w:rPr>
          <w:rFonts w:ascii="Times New Roman" w:eastAsia="Calibri" w:hAnsi="Times New Roman" w:cs="Times New Roman"/>
          <w:sz w:val="24"/>
          <w:szCs w:val="24"/>
          <w:lang w:eastAsia="en-US"/>
        </w:rPr>
      </w:pPr>
    </w:p>
    <w:p w14:paraId="264A9BB1" w14:textId="77777777" w:rsidR="003A19C7" w:rsidRPr="003A19C7" w:rsidRDefault="003A19C7" w:rsidP="003A19C7">
      <w:pPr>
        <w:tabs>
          <w:tab w:val="left" w:pos="8850"/>
        </w:tabs>
        <w:suppressAutoHyphens/>
        <w:ind w:firstLine="680"/>
        <w:jc w:val="both"/>
        <w:rPr>
          <w:rFonts w:ascii="Times New Roman" w:eastAsia="Calibri" w:hAnsi="Times New Roman" w:cs="Times New Roman"/>
          <w:sz w:val="24"/>
          <w:szCs w:val="24"/>
          <w:lang w:eastAsia="en-US"/>
        </w:rPr>
      </w:pPr>
    </w:p>
    <w:p w14:paraId="174395AB" w14:textId="77777777" w:rsidR="003A19C7" w:rsidRPr="003A19C7" w:rsidRDefault="003A19C7" w:rsidP="003A19C7">
      <w:pPr>
        <w:tabs>
          <w:tab w:val="left" w:pos="8850"/>
        </w:tabs>
        <w:suppressAutoHyphens/>
        <w:jc w:val="both"/>
        <w:rPr>
          <w:rFonts w:ascii="Times New Roman" w:eastAsia="Calibri" w:hAnsi="Times New Roman" w:cs="Times New Roman"/>
          <w:sz w:val="24"/>
          <w:szCs w:val="24"/>
          <w:lang w:eastAsia="en-US"/>
        </w:rPr>
      </w:pPr>
    </w:p>
    <w:p w14:paraId="16D175B9" w14:textId="77777777" w:rsidR="003A19C7" w:rsidRPr="003A19C7" w:rsidRDefault="003A19C7" w:rsidP="003A19C7">
      <w:pPr>
        <w:tabs>
          <w:tab w:val="left" w:pos="8850"/>
        </w:tabs>
        <w:suppressAutoHyphens/>
        <w:ind w:firstLine="680"/>
        <w:jc w:val="both"/>
        <w:rPr>
          <w:rFonts w:ascii="Times New Roman" w:eastAsia="Calibri" w:hAnsi="Times New Roman" w:cs="Times New Roman"/>
          <w:sz w:val="24"/>
          <w:szCs w:val="24"/>
          <w:lang w:eastAsia="en-US"/>
        </w:rPr>
      </w:pPr>
    </w:p>
    <w:p w14:paraId="7C9E0150" w14:textId="77777777" w:rsidR="003A19C7" w:rsidRPr="003A19C7" w:rsidRDefault="003A19C7" w:rsidP="003A19C7">
      <w:pPr>
        <w:tabs>
          <w:tab w:val="left" w:pos="8850"/>
        </w:tabs>
        <w:suppressAutoHyphens/>
        <w:ind w:firstLine="680"/>
        <w:jc w:val="both"/>
        <w:rPr>
          <w:rFonts w:ascii="Times New Roman" w:eastAsia="Calibri" w:hAnsi="Times New Roman" w:cs="Times New Roman"/>
          <w:sz w:val="24"/>
          <w:szCs w:val="24"/>
          <w:lang w:eastAsia="en-US"/>
        </w:rPr>
      </w:pPr>
    </w:p>
    <w:p w14:paraId="54A5425D" w14:textId="77777777" w:rsidR="003A19C7" w:rsidRPr="003A19C7" w:rsidRDefault="003A19C7" w:rsidP="003A19C7">
      <w:pPr>
        <w:tabs>
          <w:tab w:val="left" w:pos="8850"/>
        </w:tabs>
        <w:suppressAutoHyphens/>
        <w:jc w:val="both"/>
        <w:rPr>
          <w:rFonts w:ascii="Times New Roman" w:eastAsia="Calibri" w:hAnsi="Times New Roman" w:cs="Times New Roman"/>
          <w:sz w:val="24"/>
          <w:szCs w:val="24"/>
          <w:lang w:eastAsia="en-US"/>
        </w:rPr>
      </w:pPr>
    </w:p>
    <w:p w14:paraId="62EFBDA1" w14:textId="77777777" w:rsidR="003A19C7" w:rsidRPr="003A19C7" w:rsidRDefault="003A19C7" w:rsidP="003A19C7">
      <w:pPr>
        <w:tabs>
          <w:tab w:val="left" w:pos="8850"/>
        </w:tabs>
        <w:suppressAutoHyphens/>
        <w:ind w:firstLine="680"/>
        <w:jc w:val="both"/>
        <w:rPr>
          <w:rFonts w:ascii="Times New Roman" w:eastAsia="Calibri" w:hAnsi="Times New Roman" w:cs="Times New Roman"/>
          <w:sz w:val="24"/>
          <w:szCs w:val="24"/>
          <w:lang w:eastAsia="en-US"/>
        </w:rPr>
      </w:pPr>
    </w:p>
    <w:p w14:paraId="663B01EC" w14:textId="230CA849" w:rsidR="0004361E" w:rsidRPr="004A6EA6" w:rsidRDefault="00AA2D8C" w:rsidP="003A363B">
      <w:pPr>
        <w:pStyle w:val="10"/>
        <w:jc w:val="right"/>
        <w:rPr>
          <w:rFonts w:ascii="Times New Roman" w:eastAsia="Times New Roman" w:hAnsi="Times New Roman" w:cs="Times New Roman"/>
          <w:b/>
          <w:color w:val="000000" w:themeColor="text1"/>
          <w:sz w:val="24"/>
          <w:szCs w:val="24"/>
        </w:rPr>
      </w:pPr>
      <w:r w:rsidRPr="004A6EA6">
        <w:rPr>
          <w:rFonts w:ascii="Times New Roman" w:eastAsia="Times New Roman" w:hAnsi="Times New Roman" w:cs="Times New Roman"/>
          <w:b/>
          <w:bCs/>
          <w:color w:val="000000" w:themeColor="text1"/>
          <w:sz w:val="24"/>
          <w:szCs w:val="24"/>
        </w:rPr>
        <w:lastRenderedPageBreak/>
        <w:t>П</w:t>
      </w:r>
      <w:r w:rsidR="00295FBA" w:rsidRPr="004A6EA6">
        <w:rPr>
          <w:rFonts w:ascii="Times New Roman" w:eastAsia="Times New Roman" w:hAnsi="Times New Roman" w:cs="Times New Roman"/>
          <w:b/>
          <w:bCs/>
          <w:color w:val="000000" w:themeColor="text1"/>
          <w:sz w:val="24"/>
          <w:szCs w:val="24"/>
        </w:rPr>
        <w:t>РИЛОЖЕНИЕ 1</w:t>
      </w:r>
      <w:bookmarkEnd w:id="29"/>
      <w:bookmarkEnd w:id="30"/>
    </w:p>
    <w:p w14:paraId="00C59613" w14:textId="77777777" w:rsidR="0004361E" w:rsidRPr="00BD6589" w:rsidRDefault="0004361E" w:rsidP="00AA2D8C">
      <w:pPr>
        <w:rPr>
          <w:rFonts w:ascii="Times New Roman" w:eastAsia="Times New Roman" w:hAnsi="Times New Roman" w:cs="Times New Roman"/>
          <w:color w:val="000000" w:themeColor="text1"/>
          <w:sz w:val="24"/>
          <w:szCs w:val="24"/>
        </w:rPr>
      </w:pPr>
    </w:p>
    <w:p w14:paraId="371B1A7D" w14:textId="4AFADA8E" w:rsidR="0004361E" w:rsidRPr="00BD6589" w:rsidRDefault="0004361E" w:rsidP="004A3A9E">
      <w:pPr>
        <w:jc w:val="center"/>
        <w:rPr>
          <w:rFonts w:ascii="Times New Roman" w:eastAsia="Times New Roman" w:hAnsi="Times New Roman" w:cs="Times New Roman"/>
          <w:color w:val="000000" w:themeColor="text1"/>
          <w:sz w:val="24"/>
          <w:szCs w:val="24"/>
        </w:rPr>
      </w:pPr>
      <w:r w:rsidRPr="00BD6589">
        <w:rPr>
          <w:rFonts w:ascii="Times New Roman" w:eastAsia="Times New Roman" w:hAnsi="Times New Roman" w:cs="Times New Roman"/>
          <w:b/>
          <w:bCs/>
          <w:iCs/>
          <w:color w:val="000000" w:themeColor="text1"/>
          <w:sz w:val="24"/>
          <w:szCs w:val="24"/>
        </w:rPr>
        <w:t xml:space="preserve">Вопросы </w:t>
      </w:r>
      <w:r w:rsidR="004A3A9E" w:rsidRPr="00BD6589">
        <w:rPr>
          <w:rFonts w:ascii="Times New Roman" w:eastAsia="Times New Roman" w:hAnsi="Times New Roman" w:cs="Times New Roman"/>
          <w:b/>
          <w:bCs/>
          <w:iCs/>
          <w:color w:val="000000" w:themeColor="text1"/>
          <w:sz w:val="24"/>
          <w:szCs w:val="24"/>
        </w:rPr>
        <w:t>анкеты</w:t>
      </w:r>
      <w:r w:rsidRPr="00BD6589">
        <w:rPr>
          <w:rFonts w:ascii="Times New Roman" w:eastAsia="Times New Roman" w:hAnsi="Times New Roman" w:cs="Times New Roman"/>
          <w:b/>
          <w:bCs/>
          <w:iCs/>
          <w:color w:val="000000" w:themeColor="text1"/>
          <w:sz w:val="24"/>
          <w:szCs w:val="24"/>
        </w:rPr>
        <w:t xml:space="preserve"> для входного контроля</w:t>
      </w:r>
    </w:p>
    <w:p w14:paraId="25D4011C" w14:textId="77777777" w:rsidR="0004361E" w:rsidRPr="004A6EA6" w:rsidRDefault="0004361E" w:rsidP="00AA2D8C">
      <w:pPr>
        <w:rPr>
          <w:rFonts w:ascii="Times New Roman" w:eastAsia="Times New Roman" w:hAnsi="Times New Roman" w:cs="Times New Roman"/>
          <w:color w:val="000000" w:themeColor="text1"/>
          <w:sz w:val="28"/>
          <w:szCs w:val="28"/>
        </w:rPr>
      </w:pPr>
    </w:p>
    <w:p w14:paraId="0D9D722F" w14:textId="77777777" w:rsidR="00220B20" w:rsidRPr="004A6EA6" w:rsidRDefault="00220B20" w:rsidP="00220B20">
      <w:pPr>
        <w:rPr>
          <w:rFonts w:ascii="Times New Roman" w:hAnsi="Times New Roman"/>
          <w:color w:val="000000" w:themeColor="text1"/>
          <w:sz w:val="24"/>
          <w:szCs w:val="24"/>
          <w:shd w:val="clear" w:color="auto" w:fill="FFFFFF"/>
        </w:rPr>
      </w:pPr>
    </w:p>
    <w:p w14:paraId="27086EB9"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Заполните данную анкету </w:t>
      </w:r>
    </w:p>
    <w:p w14:paraId="098C6921"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p>
    <w:p w14:paraId="6AA9DA1F"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1.ФИО</w:t>
      </w:r>
    </w:p>
    <w:p w14:paraId="1121CDE0"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_______________________</w:t>
      </w:r>
    </w:p>
    <w:p w14:paraId="58E3D274"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2. Возраст</w:t>
      </w:r>
    </w:p>
    <w:p w14:paraId="370DA24E"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____________________</w:t>
      </w:r>
    </w:p>
    <w:p w14:paraId="21184EF9"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3. Город проживания</w:t>
      </w:r>
    </w:p>
    <w:p w14:paraId="3C9A689F"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_______________</w:t>
      </w:r>
    </w:p>
    <w:p w14:paraId="0AAC5E27"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4. Как вы узнали о нашем курсе?</w:t>
      </w:r>
    </w:p>
    <w:p w14:paraId="11A4AF19"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_________________________</w:t>
      </w:r>
    </w:p>
    <w:p w14:paraId="75DE1D02"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5. Что вам было важно при выборе курса?</w:t>
      </w:r>
    </w:p>
    <w:p w14:paraId="650BC824"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______________________</w:t>
      </w:r>
    </w:p>
    <w:p w14:paraId="1009F502"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 xml:space="preserve">6. Какое обучение по </w:t>
      </w:r>
      <w:r>
        <w:rPr>
          <w:rFonts w:ascii="Times New Roman" w:eastAsia="Calibri" w:hAnsi="Times New Roman" w:cs="Times New Roman"/>
          <w:sz w:val="24"/>
          <w:szCs w:val="24"/>
        </w:rPr>
        <w:t>медиации</w:t>
      </w:r>
      <w:r w:rsidRPr="007631BB">
        <w:rPr>
          <w:rFonts w:ascii="Times New Roman" w:eastAsia="Calibri" w:hAnsi="Times New Roman" w:cs="Times New Roman"/>
          <w:sz w:val="24"/>
          <w:szCs w:val="24"/>
        </w:rPr>
        <w:t xml:space="preserve"> вы проходили ранее?</w:t>
      </w:r>
    </w:p>
    <w:p w14:paraId="6908FEBA"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____________________</w:t>
      </w:r>
    </w:p>
    <w:p w14:paraId="19211DD5"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7. Как оцениваете текущий уровень владения темой?</w:t>
      </w:r>
    </w:p>
    <w:p w14:paraId="26823C50"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_________________________</w:t>
      </w:r>
    </w:p>
    <w:p w14:paraId="6D508AEC"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8. Каких навыков, знаний вам не хватает? …</w:t>
      </w:r>
    </w:p>
    <w:p w14:paraId="45EE72F9"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_________________________</w:t>
      </w:r>
    </w:p>
    <w:p w14:paraId="67BDA261" w14:textId="77777777" w:rsidR="003D1A10" w:rsidRPr="007631BB" w:rsidRDefault="003D1A10" w:rsidP="00163EE8">
      <w:pPr>
        <w:numPr>
          <w:ilvl w:val="0"/>
          <w:numId w:val="11"/>
        </w:numPr>
        <w:tabs>
          <w:tab w:val="left" w:pos="284"/>
          <w:tab w:val="left" w:pos="426"/>
        </w:tabs>
        <w:suppressAutoHyphens/>
        <w:autoSpaceDE w:val="0"/>
        <w:autoSpaceDN w:val="0"/>
        <w:adjustRightInd w:val="0"/>
        <w:ind w:left="0" w:firstLine="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Какой результат хотите получить в финале курса?</w:t>
      </w:r>
    </w:p>
    <w:p w14:paraId="710B60F7"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p>
    <w:p w14:paraId="5C93DBFD"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_________________________</w:t>
      </w:r>
    </w:p>
    <w:p w14:paraId="2F6B6748" w14:textId="77777777" w:rsidR="003D1A10" w:rsidRPr="007631BB" w:rsidRDefault="003D1A10" w:rsidP="00163EE8">
      <w:pPr>
        <w:numPr>
          <w:ilvl w:val="0"/>
          <w:numId w:val="11"/>
        </w:numPr>
        <w:tabs>
          <w:tab w:val="left" w:pos="567"/>
        </w:tabs>
        <w:suppressAutoHyphens/>
        <w:autoSpaceDE w:val="0"/>
        <w:autoSpaceDN w:val="0"/>
        <w:adjustRightInd w:val="0"/>
        <w:ind w:left="0" w:firstLine="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Что еще хотите рассказать о себе?</w:t>
      </w:r>
    </w:p>
    <w:p w14:paraId="4665FDFD"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p>
    <w:p w14:paraId="51CD9BAA"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_________________________</w:t>
      </w:r>
    </w:p>
    <w:p w14:paraId="57D9B0E8"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p>
    <w:p w14:paraId="5564A08D" w14:textId="77777777" w:rsidR="003D1A10" w:rsidRPr="007631BB" w:rsidRDefault="003D1A10" w:rsidP="003D1A10">
      <w:pPr>
        <w:suppressAutoHyphens/>
        <w:autoSpaceDE w:val="0"/>
        <w:autoSpaceDN w:val="0"/>
        <w:adjustRightInd w:val="0"/>
        <w:jc w:val="both"/>
        <w:rPr>
          <w:rFonts w:ascii="Times New Roman" w:eastAsia="Calibri" w:hAnsi="Times New Roman" w:cs="Times New Roman"/>
          <w:sz w:val="24"/>
          <w:szCs w:val="24"/>
        </w:rPr>
      </w:pPr>
      <w:r w:rsidRPr="007631BB">
        <w:rPr>
          <w:rFonts w:ascii="Times New Roman" w:eastAsia="Calibri" w:hAnsi="Times New Roman" w:cs="Times New Roman"/>
          <w:sz w:val="24"/>
          <w:szCs w:val="24"/>
        </w:rPr>
        <w:t>Благодарим за заполнение!</w:t>
      </w:r>
    </w:p>
    <w:p w14:paraId="40242D84" w14:textId="77777777" w:rsidR="0004361E" w:rsidRPr="004A6EA6" w:rsidRDefault="0004361E" w:rsidP="00AA2D8C">
      <w:pPr>
        <w:rPr>
          <w:rFonts w:ascii="Times New Roman" w:eastAsia="Times New Roman" w:hAnsi="Times New Roman" w:cs="Times New Roman"/>
          <w:color w:val="000000" w:themeColor="text1"/>
          <w:sz w:val="28"/>
          <w:szCs w:val="28"/>
        </w:rPr>
      </w:pPr>
    </w:p>
    <w:p w14:paraId="04B2682F" w14:textId="77777777" w:rsidR="004A3A9E" w:rsidRPr="004A6EA6" w:rsidRDefault="004A3A9E" w:rsidP="00AA2D8C">
      <w:pPr>
        <w:rPr>
          <w:rFonts w:ascii="Times New Roman" w:eastAsia="Times New Roman" w:hAnsi="Times New Roman" w:cs="Times New Roman"/>
          <w:b/>
          <w:bCs/>
          <w:iCs/>
          <w:color w:val="000000" w:themeColor="text1"/>
          <w:sz w:val="28"/>
          <w:szCs w:val="28"/>
        </w:rPr>
      </w:pPr>
    </w:p>
    <w:p w14:paraId="4B5377CA" w14:textId="77777777" w:rsidR="004A3A9E" w:rsidRPr="004A6EA6" w:rsidRDefault="004A3A9E" w:rsidP="00AA2D8C">
      <w:pPr>
        <w:rPr>
          <w:rFonts w:ascii="Times New Roman" w:eastAsia="Times New Roman" w:hAnsi="Times New Roman" w:cs="Times New Roman"/>
          <w:b/>
          <w:bCs/>
          <w:iCs/>
          <w:color w:val="000000" w:themeColor="text1"/>
          <w:sz w:val="28"/>
          <w:szCs w:val="28"/>
        </w:rPr>
      </w:pPr>
    </w:p>
    <w:p w14:paraId="5C275A5F" w14:textId="77777777" w:rsidR="004A3A9E" w:rsidRPr="004A6EA6" w:rsidRDefault="004A3A9E" w:rsidP="00AA2D8C">
      <w:pPr>
        <w:rPr>
          <w:rFonts w:ascii="Times New Roman" w:eastAsia="Times New Roman" w:hAnsi="Times New Roman" w:cs="Times New Roman"/>
          <w:b/>
          <w:bCs/>
          <w:iCs/>
          <w:color w:val="000000" w:themeColor="text1"/>
          <w:sz w:val="28"/>
          <w:szCs w:val="28"/>
        </w:rPr>
      </w:pPr>
    </w:p>
    <w:p w14:paraId="6CC2CE1E" w14:textId="77777777" w:rsidR="004A3A9E" w:rsidRPr="004A6EA6" w:rsidRDefault="004A3A9E" w:rsidP="00AA2D8C">
      <w:pPr>
        <w:rPr>
          <w:rFonts w:ascii="Times New Roman" w:eastAsia="Times New Roman" w:hAnsi="Times New Roman" w:cs="Times New Roman"/>
          <w:b/>
          <w:bCs/>
          <w:iCs/>
          <w:color w:val="000000" w:themeColor="text1"/>
          <w:sz w:val="28"/>
          <w:szCs w:val="28"/>
        </w:rPr>
      </w:pPr>
    </w:p>
    <w:p w14:paraId="086A4C6A" w14:textId="77777777" w:rsidR="004A3A9E" w:rsidRPr="004A6EA6" w:rsidRDefault="004A3A9E" w:rsidP="00AA2D8C">
      <w:pPr>
        <w:rPr>
          <w:rFonts w:ascii="Times New Roman" w:eastAsia="Times New Roman" w:hAnsi="Times New Roman" w:cs="Times New Roman"/>
          <w:b/>
          <w:bCs/>
          <w:iCs/>
          <w:color w:val="000000" w:themeColor="text1"/>
          <w:sz w:val="28"/>
          <w:szCs w:val="28"/>
        </w:rPr>
      </w:pPr>
    </w:p>
    <w:p w14:paraId="71022731" w14:textId="77777777" w:rsidR="004A3A9E" w:rsidRPr="004A6EA6" w:rsidRDefault="004A3A9E" w:rsidP="00AA2D8C">
      <w:pPr>
        <w:rPr>
          <w:rFonts w:ascii="Times New Roman" w:eastAsia="Times New Roman" w:hAnsi="Times New Roman" w:cs="Times New Roman"/>
          <w:b/>
          <w:bCs/>
          <w:iCs/>
          <w:color w:val="000000" w:themeColor="text1"/>
          <w:sz w:val="28"/>
          <w:szCs w:val="28"/>
        </w:rPr>
      </w:pPr>
    </w:p>
    <w:p w14:paraId="7AA674D7" w14:textId="77777777" w:rsidR="004A3A9E" w:rsidRPr="004A6EA6" w:rsidRDefault="004A3A9E" w:rsidP="00AA2D8C">
      <w:pPr>
        <w:rPr>
          <w:rFonts w:ascii="Times New Roman" w:eastAsia="Times New Roman" w:hAnsi="Times New Roman" w:cs="Times New Roman"/>
          <w:b/>
          <w:bCs/>
          <w:iCs/>
          <w:color w:val="000000" w:themeColor="text1"/>
          <w:sz w:val="28"/>
          <w:szCs w:val="28"/>
        </w:rPr>
      </w:pPr>
    </w:p>
    <w:p w14:paraId="3167231D" w14:textId="77777777" w:rsidR="006D4831" w:rsidRPr="004A6EA6" w:rsidRDefault="006D4831" w:rsidP="00B95CBD">
      <w:pPr>
        <w:pStyle w:val="10"/>
        <w:jc w:val="right"/>
        <w:rPr>
          <w:rFonts w:ascii="Times New Roman" w:eastAsia="Times New Roman" w:hAnsi="Times New Roman" w:cs="Times New Roman"/>
          <w:b/>
          <w:bCs/>
          <w:iCs/>
          <w:color w:val="000000" w:themeColor="text1"/>
          <w:sz w:val="28"/>
          <w:szCs w:val="28"/>
        </w:rPr>
      </w:pPr>
      <w:bookmarkStart w:id="50" w:name="_Toc123050377"/>
    </w:p>
    <w:p w14:paraId="0E1896EC" w14:textId="77777777" w:rsidR="006D4831" w:rsidRPr="004A6EA6" w:rsidRDefault="006D4831" w:rsidP="00B95CBD">
      <w:pPr>
        <w:pStyle w:val="10"/>
        <w:jc w:val="right"/>
        <w:rPr>
          <w:rFonts w:ascii="Times New Roman" w:eastAsia="Times New Roman" w:hAnsi="Times New Roman" w:cs="Times New Roman"/>
          <w:b/>
          <w:bCs/>
          <w:iCs/>
          <w:color w:val="000000" w:themeColor="text1"/>
          <w:sz w:val="28"/>
          <w:szCs w:val="28"/>
        </w:rPr>
      </w:pPr>
    </w:p>
    <w:p w14:paraId="06A0E309" w14:textId="77777777" w:rsidR="006D4831" w:rsidRPr="004A6EA6" w:rsidRDefault="006D4831" w:rsidP="00B95CBD">
      <w:pPr>
        <w:pStyle w:val="10"/>
        <w:jc w:val="right"/>
        <w:rPr>
          <w:rFonts w:ascii="Times New Roman" w:eastAsia="Times New Roman" w:hAnsi="Times New Roman" w:cs="Times New Roman"/>
          <w:b/>
          <w:bCs/>
          <w:iCs/>
          <w:color w:val="000000" w:themeColor="text1"/>
          <w:sz w:val="28"/>
          <w:szCs w:val="28"/>
        </w:rPr>
      </w:pPr>
    </w:p>
    <w:p w14:paraId="32C68C58" w14:textId="3BE90E01" w:rsidR="00DD03D0" w:rsidRDefault="00DD03D0">
      <w:pPr>
        <w:rPr>
          <w:rFonts w:ascii="Times New Roman" w:eastAsia="Times New Roman" w:hAnsi="Times New Roman" w:cs="Times New Roman"/>
          <w:b/>
          <w:bCs/>
          <w:iCs/>
          <w:color w:val="000000" w:themeColor="text1"/>
          <w:sz w:val="28"/>
          <w:szCs w:val="28"/>
        </w:rPr>
      </w:pPr>
      <w:r>
        <w:rPr>
          <w:rFonts w:ascii="Times New Roman" w:eastAsia="Times New Roman" w:hAnsi="Times New Roman" w:cs="Times New Roman"/>
          <w:b/>
          <w:bCs/>
          <w:iCs/>
          <w:color w:val="000000" w:themeColor="text1"/>
          <w:sz w:val="28"/>
          <w:szCs w:val="28"/>
        </w:rPr>
        <w:br w:type="page"/>
      </w:r>
    </w:p>
    <w:p w14:paraId="76CB1141" w14:textId="77777777" w:rsidR="006D4831" w:rsidRPr="004A6EA6" w:rsidRDefault="006D4831" w:rsidP="00B95CBD">
      <w:pPr>
        <w:pStyle w:val="10"/>
        <w:jc w:val="right"/>
        <w:rPr>
          <w:rFonts w:ascii="Times New Roman" w:eastAsia="Times New Roman" w:hAnsi="Times New Roman" w:cs="Times New Roman"/>
          <w:b/>
          <w:bCs/>
          <w:iCs/>
          <w:color w:val="000000" w:themeColor="text1"/>
          <w:sz w:val="28"/>
          <w:szCs w:val="28"/>
        </w:rPr>
      </w:pPr>
    </w:p>
    <w:p w14:paraId="2DB6AAD7" w14:textId="77777777" w:rsidR="006D4831" w:rsidRDefault="006D4831" w:rsidP="00B95CBD">
      <w:pPr>
        <w:pStyle w:val="10"/>
        <w:jc w:val="right"/>
        <w:rPr>
          <w:rFonts w:ascii="Times New Roman" w:eastAsia="Times New Roman" w:hAnsi="Times New Roman" w:cs="Times New Roman"/>
          <w:b/>
          <w:bCs/>
          <w:iCs/>
          <w:color w:val="000000" w:themeColor="text1"/>
          <w:sz w:val="28"/>
          <w:szCs w:val="28"/>
        </w:rPr>
      </w:pPr>
    </w:p>
    <w:p w14:paraId="055CE922" w14:textId="77777777" w:rsidR="00613151" w:rsidRPr="00613151" w:rsidRDefault="00613151" w:rsidP="00613151">
      <w:pPr>
        <w:keepNext/>
        <w:keepLines/>
        <w:spacing w:before="240"/>
        <w:jc w:val="right"/>
        <w:outlineLvl w:val="0"/>
        <w:rPr>
          <w:rFonts w:ascii="Times New Roman" w:eastAsia="Times New Roman" w:hAnsi="Times New Roman" w:cs="Times New Roman"/>
          <w:b/>
          <w:color w:val="000000" w:themeColor="text1"/>
          <w:sz w:val="24"/>
          <w:szCs w:val="24"/>
        </w:rPr>
      </w:pPr>
      <w:r w:rsidRPr="00613151">
        <w:rPr>
          <w:rFonts w:ascii="Times New Roman" w:eastAsia="Times New Roman" w:hAnsi="Times New Roman" w:cs="Times New Roman"/>
          <w:b/>
          <w:bCs/>
          <w:color w:val="000000" w:themeColor="text1"/>
          <w:sz w:val="24"/>
          <w:szCs w:val="24"/>
        </w:rPr>
        <w:t>ПРИЛОЖЕНИЕ 2</w:t>
      </w:r>
    </w:p>
    <w:p w14:paraId="586876BF" w14:textId="77777777" w:rsidR="00613151" w:rsidRPr="00613151" w:rsidRDefault="00613151" w:rsidP="00613151">
      <w:pPr>
        <w:keepNext/>
        <w:keepLines/>
        <w:tabs>
          <w:tab w:val="left" w:pos="1692"/>
        </w:tabs>
        <w:spacing w:before="240"/>
        <w:jc w:val="center"/>
        <w:outlineLvl w:val="0"/>
        <w:rPr>
          <w:rFonts w:ascii="Times New Roman" w:eastAsia="Times New Roman" w:hAnsi="Times New Roman" w:cs="Times New Roman"/>
          <w:b/>
          <w:bCs/>
          <w:iCs/>
          <w:color w:val="000000" w:themeColor="text1"/>
          <w:sz w:val="28"/>
          <w:szCs w:val="28"/>
        </w:rPr>
      </w:pPr>
      <w:proofErr w:type="spellStart"/>
      <w:r w:rsidRPr="00613151">
        <w:rPr>
          <w:rFonts w:ascii="Times New Roman" w:eastAsia="Times New Roman" w:hAnsi="Times New Roman" w:cs="Times New Roman"/>
          <w:b/>
          <w:bCs/>
          <w:iCs/>
          <w:color w:val="000000" w:themeColor="text1"/>
          <w:sz w:val="28"/>
          <w:szCs w:val="28"/>
        </w:rPr>
        <w:t>Контрольно</w:t>
      </w:r>
      <w:proofErr w:type="spellEnd"/>
      <w:r w:rsidRPr="00613151">
        <w:rPr>
          <w:rFonts w:ascii="Times New Roman" w:eastAsia="Times New Roman" w:hAnsi="Times New Roman" w:cs="Times New Roman"/>
          <w:b/>
          <w:bCs/>
          <w:iCs/>
          <w:color w:val="000000" w:themeColor="text1"/>
          <w:sz w:val="28"/>
          <w:szCs w:val="28"/>
        </w:rPr>
        <w:t xml:space="preserve"> – измерительные материалы</w:t>
      </w:r>
    </w:p>
    <w:p w14:paraId="3AA05C79" w14:textId="77777777" w:rsidR="00613151" w:rsidRPr="00613151" w:rsidRDefault="00613151" w:rsidP="00613151"/>
    <w:p w14:paraId="350854B1" w14:textId="77777777" w:rsidR="00613151" w:rsidRPr="00613151" w:rsidRDefault="00613151" w:rsidP="00613151"/>
    <w:p w14:paraId="1BA5CFC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Раздел 2. Общение в конфликте.</w:t>
      </w:r>
    </w:p>
    <w:p w14:paraId="43202DE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Критерии для наблюдения за учащимся во время групповой работы по заданной теме:</w:t>
      </w:r>
    </w:p>
    <w:p w14:paraId="448EBEE1" w14:textId="77777777" w:rsidR="00613151" w:rsidRPr="00613151" w:rsidRDefault="00613151" w:rsidP="00613151">
      <w:pPr>
        <w:numPr>
          <w:ilvl w:val="0"/>
          <w:numId w:val="26"/>
        </w:numPr>
        <w:ind w:firstLine="709"/>
        <w:jc w:val="both"/>
        <w:rPr>
          <w:rFonts w:ascii="Times New Roman" w:hAnsi="Times New Roman" w:cs="Times New Roman"/>
          <w:sz w:val="24"/>
          <w:szCs w:val="24"/>
        </w:rPr>
      </w:pPr>
      <w:r w:rsidRPr="00613151">
        <w:rPr>
          <w:rFonts w:ascii="Times New Roman" w:hAnsi="Times New Roman" w:cs="Times New Roman"/>
          <w:sz w:val="24"/>
          <w:szCs w:val="24"/>
        </w:rPr>
        <w:t>Вступает в диалог, спор / уклоняется от спора, конфликтной ситуации.</w:t>
      </w:r>
    </w:p>
    <w:p w14:paraId="333D9927" w14:textId="77777777" w:rsidR="00613151" w:rsidRPr="00613151" w:rsidRDefault="00613151" w:rsidP="00613151">
      <w:pPr>
        <w:numPr>
          <w:ilvl w:val="0"/>
          <w:numId w:val="26"/>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Свои выводы сопровождает тоном, не терпящим возражений / свои выводы сопровождает извиняющимся тоном.</w:t>
      </w:r>
    </w:p>
    <w:p w14:paraId="5D2937B8" w14:textId="77777777" w:rsidR="00613151" w:rsidRPr="00613151" w:rsidRDefault="00613151" w:rsidP="00613151">
      <w:pPr>
        <w:numPr>
          <w:ilvl w:val="0"/>
          <w:numId w:val="26"/>
        </w:numPr>
        <w:ind w:firstLine="709"/>
        <w:jc w:val="both"/>
        <w:rPr>
          <w:rFonts w:ascii="Times New Roman" w:hAnsi="Times New Roman" w:cs="Times New Roman"/>
          <w:sz w:val="24"/>
          <w:szCs w:val="24"/>
        </w:rPr>
      </w:pPr>
      <w:r w:rsidRPr="00613151">
        <w:rPr>
          <w:rFonts w:ascii="Times New Roman" w:hAnsi="Times New Roman" w:cs="Times New Roman"/>
          <w:sz w:val="24"/>
          <w:szCs w:val="24"/>
        </w:rPr>
        <w:t>Не обращает внимания на то, что другие не принимают его доводов / сожалеет, если видит, что другие не принимают его доводов.</w:t>
      </w:r>
    </w:p>
    <w:p w14:paraId="114B83C9" w14:textId="77777777" w:rsidR="00613151" w:rsidRPr="00613151" w:rsidRDefault="00613151" w:rsidP="00613151">
      <w:pPr>
        <w:numPr>
          <w:ilvl w:val="0"/>
          <w:numId w:val="26"/>
        </w:numPr>
        <w:ind w:firstLine="709"/>
        <w:jc w:val="both"/>
        <w:rPr>
          <w:rFonts w:ascii="Times New Roman" w:hAnsi="Times New Roman" w:cs="Times New Roman"/>
          <w:sz w:val="24"/>
          <w:szCs w:val="24"/>
        </w:rPr>
      </w:pPr>
      <w:r w:rsidRPr="00613151">
        <w:rPr>
          <w:rFonts w:ascii="Times New Roman" w:hAnsi="Times New Roman" w:cs="Times New Roman"/>
          <w:sz w:val="24"/>
          <w:szCs w:val="24"/>
        </w:rPr>
        <w:t>Не смущается, если попадает в напряжённую обстановку / в напряжённой обстановке чувствуете себя неловко.</w:t>
      </w:r>
    </w:p>
    <w:p w14:paraId="190B65C0" w14:textId="77777777" w:rsidR="00613151" w:rsidRPr="00613151" w:rsidRDefault="00613151" w:rsidP="00613151">
      <w:pPr>
        <w:numPr>
          <w:ilvl w:val="0"/>
          <w:numId w:val="26"/>
        </w:numPr>
        <w:ind w:firstLine="709"/>
        <w:jc w:val="both"/>
        <w:rPr>
          <w:rFonts w:ascii="Times New Roman" w:hAnsi="Times New Roman" w:cs="Times New Roman"/>
          <w:sz w:val="24"/>
          <w:szCs w:val="24"/>
        </w:rPr>
      </w:pPr>
      <w:r w:rsidRPr="00613151">
        <w:rPr>
          <w:rFonts w:ascii="Times New Roman" w:hAnsi="Times New Roman" w:cs="Times New Roman"/>
          <w:sz w:val="24"/>
          <w:szCs w:val="24"/>
        </w:rPr>
        <w:t>Считает, что в споре надо проявлять свой характер / считает, что в споре не нужно демонстрировать свои эмоции.</w:t>
      </w:r>
    </w:p>
    <w:p w14:paraId="654B4546" w14:textId="77777777" w:rsidR="00613151" w:rsidRPr="00613151" w:rsidRDefault="00613151" w:rsidP="00613151">
      <w:pPr>
        <w:numPr>
          <w:ilvl w:val="0"/>
          <w:numId w:val="26"/>
        </w:numPr>
        <w:ind w:firstLine="709"/>
        <w:jc w:val="both"/>
        <w:rPr>
          <w:rFonts w:ascii="Times New Roman" w:hAnsi="Times New Roman" w:cs="Times New Roman"/>
          <w:sz w:val="24"/>
          <w:szCs w:val="24"/>
        </w:rPr>
      </w:pPr>
      <w:r w:rsidRPr="00613151">
        <w:rPr>
          <w:rFonts w:ascii="Times New Roman" w:hAnsi="Times New Roman" w:cs="Times New Roman"/>
          <w:sz w:val="24"/>
          <w:szCs w:val="24"/>
        </w:rPr>
        <w:t>Не уступает в спорах / уступает в спорах.</w:t>
      </w:r>
    </w:p>
    <w:p w14:paraId="13AD760F"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Обработка и интерпретация результатов: подсчитывается суммарное количество баллов:</w:t>
      </w:r>
    </w:p>
    <w:p w14:paraId="0096D8F2" w14:textId="77777777" w:rsidR="00613151" w:rsidRPr="00613151" w:rsidRDefault="00613151" w:rsidP="00613151">
      <w:pPr>
        <w:numPr>
          <w:ilvl w:val="1"/>
          <w:numId w:val="26"/>
        </w:numPr>
        <w:ind w:firstLine="709"/>
        <w:jc w:val="both"/>
        <w:rPr>
          <w:rFonts w:ascii="Times New Roman" w:hAnsi="Times New Roman" w:cs="Times New Roman"/>
          <w:sz w:val="24"/>
          <w:szCs w:val="24"/>
        </w:rPr>
      </w:pPr>
      <w:r w:rsidRPr="00613151">
        <w:rPr>
          <w:rFonts w:ascii="Times New Roman" w:hAnsi="Times New Roman" w:cs="Times New Roman"/>
          <w:sz w:val="24"/>
          <w:szCs w:val="24"/>
        </w:rPr>
        <w:t>Низкий уровень. Свойственно избегать конфликтных ситуаций, предпочитает отказаться от своих интересов, лишь бы избежать какой-либо напряжённости в отношениях. Так можно потерять уважение окружающих.</w:t>
      </w:r>
    </w:p>
    <w:p w14:paraId="360D77EF" w14:textId="77777777" w:rsidR="00613151" w:rsidRPr="00613151" w:rsidRDefault="00613151" w:rsidP="00613151">
      <w:pPr>
        <w:numPr>
          <w:ilvl w:val="1"/>
          <w:numId w:val="26"/>
        </w:numPr>
        <w:ind w:firstLine="709"/>
        <w:jc w:val="both"/>
        <w:rPr>
          <w:rFonts w:ascii="Times New Roman" w:hAnsi="Times New Roman" w:cs="Times New Roman"/>
          <w:sz w:val="24"/>
          <w:szCs w:val="24"/>
        </w:rPr>
      </w:pPr>
      <w:r w:rsidRPr="00613151">
        <w:rPr>
          <w:rFonts w:ascii="Times New Roman" w:hAnsi="Times New Roman" w:cs="Times New Roman"/>
          <w:sz w:val="24"/>
          <w:szCs w:val="24"/>
        </w:rPr>
        <w:t>Средний уровень. Конфликтность не выражена. Наблюдаемый тактичен, не любит конфликтов. Если же приходится вступать в спор, всегда учитывает, как это может отразиться на взаимоотношениях с окружающими.</w:t>
      </w:r>
    </w:p>
    <w:p w14:paraId="3DBED242" w14:textId="77777777" w:rsidR="00613151" w:rsidRPr="00613151" w:rsidRDefault="00613151" w:rsidP="00613151">
      <w:pPr>
        <w:numPr>
          <w:ilvl w:val="1"/>
          <w:numId w:val="26"/>
        </w:numPr>
        <w:ind w:firstLine="709"/>
        <w:jc w:val="both"/>
        <w:rPr>
          <w:rFonts w:ascii="Times New Roman" w:hAnsi="Times New Roman" w:cs="Times New Roman"/>
          <w:sz w:val="24"/>
          <w:szCs w:val="24"/>
        </w:rPr>
      </w:pPr>
      <w:r w:rsidRPr="00613151">
        <w:rPr>
          <w:rFonts w:ascii="Times New Roman" w:hAnsi="Times New Roman" w:cs="Times New Roman"/>
          <w:sz w:val="24"/>
          <w:szCs w:val="24"/>
        </w:rPr>
        <w:t>Высокий уровень. Высокая степень конфликтности. Зачастую сам ищет повод для споров. Необходимо задуматься о своем поведении.</w:t>
      </w:r>
    </w:p>
    <w:p w14:paraId="5C950963" w14:textId="77777777" w:rsidR="00613151" w:rsidRPr="00613151" w:rsidRDefault="00613151" w:rsidP="00613151">
      <w:pPr>
        <w:ind w:firstLine="709"/>
        <w:jc w:val="both"/>
        <w:rPr>
          <w:rFonts w:ascii="Times New Roman" w:hAnsi="Times New Roman" w:cs="Times New Roman"/>
          <w:sz w:val="24"/>
          <w:szCs w:val="24"/>
        </w:rPr>
      </w:pPr>
    </w:p>
    <w:p w14:paraId="5C960BE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Раздел 3. Искусство ведения переговоров.</w:t>
      </w:r>
    </w:p>
    <w:p w14:paraId="0352ACA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Кейс № 1. Два учредителя владеют бизнесом по сдаче в аренду автомобилей. Когда наступили трудные времена, появились разногласия по поводу вклада каждого. Один из них предлагает мирный раздел бизнеса.</w:t>
      </w:r>
    </w:p>
    <w:p w14:paraId="15B73EF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Кейс № 2. Молодой специалист РЖД имеет хобби - фотографирует поезда. Компания проводила </w:t>
      </w:r>
      <w:proofErr w:type="gramStart"/>
      <w:r w:rsidRPr="00613151">
        <w:rPr>
          <w:rFonts w:ascii="Times New Roman" w:hAnsi="Times New Roman" w:cs="Times New Roman"/>
          <w:sz w:val="24"/>
          <w:szCs w:val="24"/>
        </w:rPr>
        <w:t>конкурс</w:t>
      </w:r>
      <w:proofErr w:type="gramEnd"/>
      <w:r w:rsidRPr="00613151">
        <w:rPr>
          <w:rFonts w:ascii="Times New Roman" w:hAnsi="Times New Roman" w:cs="Times New Roman"/>
          <w:sz w:val="24"/>
          <w:szCs w:val="24"/>
        </w:rPr>
        <w:t xml:space="preserve"> и сотрудник отправил туда свои фотоснимки. Через две недели он с удивлением обнаружил свои фотографии на расписании поездов, которое продается на вокзале. Он предъявляет компании претензии о нарушении авторских прав.</w:t>
      </w:r>
    </w:p>
    <w:p w14:paraId="31F6721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Раздел 4. Посредничество и медиация в разрешении конфликтов Тест</w:t>
      </w:r>
    </w:p>
    <w:p w14:paraId="5683418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В каких случаях лучше всего обратиться к медиатору?</w:t>
      </w:r>
    </w:p>
    <w:p w14:paraId="0475D733" w14:textId="77777777" w:rsidR="00613151" w:rsidRPr="00613151" w:rsidRDefault="00613151" w:rsidP="00613151">
      <w:pPr>
        <w:numPr>
          <w:ilvl w:val="0"/>
          <w:numId w:val="25"/>
        </w:numPr>
        <w:ind w:firstLine="709"/>
        <w:jc w:val="both"/>
        <w:rPr>
          <w:rFonts w:ascii="Times New Roman" w:hAnsi="Times New Roman" w:cs="Times New Roman"/>
          <w:sz w:val="24"/>
          <w:szCs w:val="24"/>
        </w:rPr>
      </w:pPr>
      <w:r w:rsidRPr="00613151">
        <w:rPr>
          <w:rFonts w:ascii="Times New Roman" w:hAnsi="Times New Roman" w:cs="Times New Roman"/>
          <w:sz w:val="24"/>
          <w:szCs w:val="24"/>
        </w:rPr>
        <w:t>когда стороны не использовали все доступные им средства переговоров</w:t>
      </w:r>
    </w:p>
    <w:p w14:paraId="37CD7C5F" w14:textId="77777777" w:rsidR="00613151" w:rsidRPr="00613151" w:rsidRDefault="00613151" w:rsidP="00613151">
      <w:pPr>
        <w:ind w:firstLine="709"/>
        <w:jc w:val="both"/>
        <w:rPr>
          <w:rFonts w:ascii="Times New Roman" w:hAnsi="Times New Roman" w:cs="Times New Roman"/>
          <w:sz w:val="24"/>
          <w:szCs w:val="24"/>
        </w:rPr>
      </w:pPr>
    </w:p>
    <w:p w14:paraId="61290EDE" w14:textId="77777777" w:rsidR="00613151" w:rsidRPr="00613151" w:rsidRDefault="00613151" w:rsidP="00613151">
      <w:pPr>
        <w:numPr>
          <w:ilvl w:val="0"/>
          <w:numId w:val="25"/>
        </w:numPr>
        <w:ind w:firstLine="709"/>
        <w:jc w:val="both"/>
        <w:rPr>
          <w:rFonts w:ascii="Times New Roman" w:hAnsi="Times New Roman" w:cs="Times New Roman"/>
          <w:sz w:val="24"/>
          <w:szCs w:val="24"/>
        </w:rPr>
      </w:pPr>
      <w:r w:rsidRPr="00613151">
        <w:rPr>
          <w:rFonts w:ascii="Times New Roman" w:hAnsi="Times New Roman" w:cs="Times New Roman"/>
          <w:sz w:val="24"/>
          <w:szCs w:val="24"/>
        </w:rPr>
        <w:t>в случае, если по-разному трактуются критерии оценки</w:t>
      </w:r>
    </w:p>
    <w:p w14:paraId="7F2C49FD" w14:textId="77777777" w:rsidR="00613151" w:rsidRPr="00613151" w:rsidRDefault="00613151" w:rsidP="00613151">
      <w:pPr>
        <w:numPr>
          <w:ilvl w:val="0"/>
          <w:numId w:val="25"/>
        </w:numPr>
        <w:ind w:firstLine="709"/>
        <w:jc w:val="both"/>
        <w:rPr>
          <w:rFonts w:ascii="Times New Roman" w:hAnsi="Times New Roman" w:cs="Times New Roman"/>
          <w:sz w:val="24"/>
          <w:szCs w:val="24"/>
        </w:rPr>
      </w:pPr>
      <w:r w:rsidRPr="00613151">
        <w:rPr>
          <w:rFonts w:ascii="Times New Roman" w:hAnsi="Times New Roman" w:cs="Times New Roman"/>
          <w:sz w:val="24"/>
          <w:szCs w:val="24"/>
        </w:rPr>
        <w:t>когда одной из сторон нанесен серьезный ущерб</w:t>
      </w:r>
    </w:p>
    <w:p w14:paraId="611F6BF7" w14:textId="77777777" w:rsidR="00613151" w:rsidRPr="00613151" w:rsidRDefault="00613151" w:rsidP="00613151">
      <w:pPr>
        <w:numPr>
          <w:ilvl w:val="0"/>
          <w:numId w:val="25"/>
        </w:numPr>
        <w:ind w:firstLine="709"/>
        <w:jc w:val="both"/>
        <w:rPr>
          <w:rFonts w:ascii="Times New Roman" w:hAnsi="Times New Roman" w:cs="Times New Roman"/>
          <w:sz w:val="24"/>
          <w:szCs w:val="24"/>
        </w:rPr>
      </w:pPr>
      <w:r w:rsidRPr="00613151">
        <w:rPr>
          <w:rFonts w:ascii="Times New Roman" w:hAnsi="Times New Roman" w:cs="Times New Roman"/>
          <w:sz w:val="24"/>
          <w:szCs w:val="24"/>
        </w:rPr>
        <w:t>стороны изначально отстаивают взаимоисключающие интересы</w:t>
      </w:r>
    </w:p>
    <w:p w14:paraId="0D7DC2B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Конфликт в переводе с латинского означает:</w:t>
      </w:r>
    </w:p>
    <w:p w14:paraId="2CA3B41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-столкновение</w:t>
      </w:r>
    </w:p>
    <w:p w14:paraId="1F41508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-соглашение</w:t>
      </w:r>
    </w:p>
    <w:p w14:paraId="27BBAB1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-существование</w:t>
      </w:r>
    </w:p>
    <w:p w14:paraId="659EFC26"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-конфронтация</w:t>
      </w:r>
    </w:p>
    <w:p w14:paraId="1F3C2E80"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 Как называется деятельность участников конфликта, направленная на прекращение противодействия и устранение проблемы?</w:t>
      </w:r>
    </w:p>
    <w:p w14:paraId="62D09F2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-разрешение конфликта</w:t>
      </w:r>
    </w:p>
    <w:p w14:paraId="7877171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-эскалация конфликта</w:t>
      </w:r>
    </w:p>
    <w:p w14:paraId="0BBD27A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-уклонение от конфликта</w:t>
      </w:r>
    </w:p>
    <w:p w14:paraId="72A7970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-принятие соглашения</w:t>
      </w:r>
    </w:p>
    <w:p w14:paraId="22599B19"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-торможение конфликта</w:t>
      </w:r>
    </w:p>
    <w:p w14:paraId="629FC05B" w14:textId="77777777" w:rsidR="00613151" w:rsidRPr="00613151" w:rsidRDefault="00613151" w:rsidP="00613151">
      <w:pPr>
        <w:ind w:firstLine="709"/>
        <w:jc w:val="both"/>
        <w:rPr>
          <w:rFonts w:ascii="Times New Roman" w:hAnsi="Times New Roman" w:cs="Times New Roman"/>
          <w:sz w:val="24"/>
          <w:szCs w:val="24"/>
        </w:rPr>
      </w:pPr>
    </w:p>
    <w:p w14:paraId="25A35EB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Основными моделями поведения личности в конфликте являются:</w:t>
      </w:r>
    </w:p>
    <w:p w14:paraId="07747AE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-конструктивная, рациональная, деструктивная</w:t>
      </w:r>
    </w:p>
    <w:p w14:paraId="1A9BB82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-компромисс, борьба, сотрудничество</w:t>
      </w:r>
    </w:p>
    <w:p w14:paraId="62F4678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-рациональная, иррациональная, конформистская</w:t>
      </w:r>
    </w:p>
    <w:p w14:paraId="5534FBE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-конструктивная, деструктивная, конформистская</w:t>
      </w:r>
    </w:p>
    <w:p w14:paraId="6CB01CB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-борьба, уступка, компромисс</w:t>
      </w:r>
    </w:p>
    <w:p w14:paraId="3B4B605E" w14:textId="77777777" w:rsidR="00613151" w:rsidRPr="00613151" w:rsidRDefault="00613151" w:rsidP="00613151">
      <w:pPr>
        <w:ind w:firstLine="709"/>
        <w:jc w:val="both"/>
        <w:rPr>
          <w:rFonts w:ascii="Times New Roman" w:hAnsi="Times New Roman" w:cs="Times New Roman"/>
          <w:sz w:val="24"/>
          <w:szCs w:val="24"/>
        </w:rPr>
      </w:pPr>
    </w:p>
    <w:p w14:paraId="55BCCA9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w:t>
      </w:r>
      <w:r w:rsidRPr="00613151">
        <w:rPr>
          <w:rFonts w:ascii="Times New Roman" w:hAnsi="Times New Roman" w:cs="Times New Roman"/>
          <w:sz w:val="24"/>
          <w:szCs w:val="24"/>
        </w:rPr>
        <w:tab/>
        <w:t>Совместная</w:t>
      </w:r>
      <w:r w:rsidRPr="00613151">
        <w:rPr>
          <w:rFonts w:ascii="Times New Roman" w:hAnsi="Times New Roman" w:cs="Times New Roman"/>
          <w:sz w:val="24"/>
          <w:szCs w:val="24"/>
        </w:rPr>
        <w:tab/>
        <w:t>деятельность</w:t>
      </w:r>
      <w:r w:rsidRPr="00613151">
        <w:rPr>
          <w:rFonts w:ascii="Times New Roman" w:hAnsi="Times New Roman" w:cs="Times New Roman"/>
          <w:sz w:val="24"/>
          <w:szCs w:val="24"/>
        </w:rPr>
        <w:tab/>
        <w:t>участников</w:t>
      </w:r>
      <w:r w:rsidRPr="00613151">
        <w:rPr>
          <w:rFonts w:ascii="Times New Roman" w:hAnsi="Times New Roman" w:cs="Times New Roman"/>
          <w:sz w:val="24"/>
          <w:szCs w:val="24"/>
        </w:rPr>
        <w:tab/>
        <w:t>конфликта,</w:t>
      </w:r>
      <w:r w:rsidRPr="00613151">
        <w:rPr>
          <w:rFonts w:ascii="Times New Roman" w:hAnsi="Times New Roman" w:cs="Times New Roman"/>
          <w:sz w:val="24"/>
          <w:szCs w:val="24"/>
        </w:rPr>
        <w:tab/>
        <w:t>направленная</w:t>
      </w:r>
      <w:r w:rsidRPr="00613151">
        <w:rPr>
          <w:rFonts w:ascii="Times New Roman" w:hAnsi="Times New Roman" w:cs="Times New Roman"/>
          <w:sz w:val="24"/>
          <w:szCs w:val="24"/>
        </w:rPr>
        <w:tab/>
        <w:t>на прекращение противодействия и разрешение проблемы, называется:</w:t>
      </w:r>
    </w:p>
    <w:p w14:paraId="46B4F7E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-разрешением конфликта</w:t>
      </w:r>
    </w:p>
    <w:p w14:paraId="2796DB6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-затуханием конфликта</w:t>
      </w:r>
    </w:p>
    <w:p w14:paraId="616B64F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-манипуляцией</w:t>
      </w:r>
    </w:p>
    <w:p w14:paraId="700C54A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-конкуренцией</w:t>
      </w:r>
    </w:p>
    <w:p w14:paraId="24197CF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-конфронтацией</w:t>
      </w:r>
    </w:p>
    <w:p w14:paraId="00DBDCFC" w14:textId="77777777" w:rsidR="00613151" w:rsidRPr="00613151" w:rsidRDefault="00613151" w:rsidP="00613151">
      <w:pPr>
        <w:ind w:firstLine="709"/>
        <w:jc w:val="both"/>
        <w:rPr>
          <w:rFonts w:ascii="Times New Roman" w:hAnsi="Times New Roman" w:cs="Times New Roman"/>
          <w:sz w:val="24"/>
          <w:szCs w:val="24"/>
        </w:rPr>
      </w:pPr>
    </w:p>
    <w:p w14:paraId="0DB96D7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Наиболее острый способ разрешения значимых противоречий, возникающих в процессе взаимодействия, заключающийся в противодействии субъектов и обычно сопровождающийся негативными эмоциями:</w:t>
      </w:r>
    </w:p>
    <w:p w14:paraId="1DA83CE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-конфликт</w:t>
      </w:r>
    </w:p>
    <w:p w14:paraId="5A3444E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-инцидент</w:t>
      </w:r>
    </w:p>
    <w:p w14:paraId="2243A30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-противоборство</w:t>
      </w:r>
    </w:p>
    <w:p w14:paraId="17D2FF2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-взаимодействие</w:t>
      </w:r>
    </w:p>
    <w:p w14:paraId="1492E49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-соревнование</w:t>
      </w:r>
    </w:p>
    <w:p w14:paraId="62594163" w14:textId="77777777" w:rsidR="00613151" w:rsidRPr="00613151" w:rsidRDefault="00613151" w:rsidP="00613151">
      <w:pPr>
        <w:ind w:firstLine="709"/>
        <w:jc w:val="both"/>
        <w:rPr>
          <w:rFonts w:ascii="Times New Roman" w:hAnsi="Times New Roman" w:cs="Times New Roman"/>
          <w:sz w:val="24"/>
          <w:szCs w:val="24"/>
        </w:rPr>
      </w:pPr>
    </w:p>
    <w:p w14:paraId="152E517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Что означает интерес в конфликте?</w:t>
      </w:r>
    </w:p>
    <w:p w14:paraId="2CF7847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-то, что побуждает стороны идти на конфликт</w:t>
      </w:r>
    </w:p>
    <w:p w14:paraId="2EA295D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-то, что не позволяет сторонам идти на конфликт</w:t>
      </w:r>
    </w:p>
    <w:p w14:paraId="2E5B183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-то, как стороны представляют друг другу чего хотят</w:t>
      </w:r>
    </w:p>
    <w:p w14:paraId="77BC0DC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-ожидаемое вознаграждение после конфликта</w:t>
      </w:r>
    </w:p>
    <w:p w14:paraId="04688BE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-то, что тормозит конфликт</w:t>
      </w:r>
    </w:p>
    <w:p w14:paraId="39CC71F1" w14:textId="77777777" w:rsidR="00613151" w:rsidRPr="00613151" w:rsidRDefault="00613151" w:rsidP="00613151">
      <w:pPr>
        <w:ind w:firstLine="709"/>
        <w:jc w:val="both"/>
        <w:rPr>
          <w:rFonts w:ascii="Times New Roman" w:hAnsi="Times New Roman" w:cs="Times New Roman"/>
          <w:sz w:val="24"/>
          <w:szCs w:val="24"/>
        </w:rPr>
      </w:pPr>
    </w:p>
    <w:p w14:paraId="733BED89"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Что означает позицию в конфликте?</w:t>
      </w:r>
    </w:p>
    <w:p w14:paraId="5D14897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-то, как стороны представляют друг другу свои интересы</w:t>
      </w:r>
    </w:p>
    <w:p w14:paraId="77E9AACF"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-то, что не позволяет сторонам идти на конфликт;</w:t>
      </w:r>
    </w:p>
    <w:p w14:paraId="5A4AC39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-то, что побуждает стороны идти на конфликт;</w:t>
      </w:r>
    </w:p>
    <w:p w14:paraId="013DF2B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-действие или бездействие, могущие привести к конфликту;</w:t>
      </w:r>
    </w:p>
    <w:p w14:paraId="40940F5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-стечение обстоятельств, являющихся поводом для конфликта;</w:t>
      </w:r>
    </w:p>
    <w:p w14:paraId="0B1C9E47" w14:textId="77777777" w:rsidR="00613151" w:rsidRPr="00613151" w:rsidRDefault="00613151" w:rsidP="00613151">
      <w:pPr>
        <w:ind w:firstLine="709"/>
        <w:jc w:val="both"/>
        <w:rPr>
          <w:rFonts w:ascii="Times New Roman" w:hAnsi="Times New Roman" w:cs="Times New Roman"/>
          <w:sz w:val="24"/>
          <w:szCs w:val="24"/>
        </w:rPr>
      </w:pPr>
    </w:p>
    <w:p w14:paraId="63F0AE6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В зависимости от целей и последствий конфликты подразделяются на:</w:t>
      </w:r>
    </w:p>
    <w:p w14:paraId="2360AB59"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-позитивные</w:t>
      </w:r>
    </w:p>
    <w:p w14:paraId="4E9A32B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-конструктивные</w:t>
      </w:r>
    </w:p>
    <w:p w14:paraId="0C97CDC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-деструктивные</w:t>
      </w:r>
    </w:p>
    <w:p w14:paraId="36BF03F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-реалистические</w:t>
      </w:r>
    </w:p>
    <w:p w14:paraId="59081A6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-идеалистические</w:t>
      </w:r>
    </w:p>
    <w:p w14:paraId="26E9F567" w14:textId="77777777" w:rsidR="00613151" w:rsidRPr="00613151" w:rsidRDefault="00613151" w:rsidP="00613151">
      <w:pPr>
        <w:ind w:firstLine="709"/>
        <w:jc w:val="both"/>
        <w:rPr>
          <w:rFonts w:ascii="Times New Roman" w:hAnsi="Times New Roman" w:cs="Times New Roman"/>
          <w:sz w:val="24"/>
          <w:szCs w:val="24"/>
        </w:rPr>
      </w:pPr>
    </w:p>
    <w:p w14:paraId="7878404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Что НЕ способствует прекращению противодействия и устранению проблемы:</w:t>
      </w:r>
    </w:p>
    <w:p w14:paraId="384748D9"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-принятие соглашения</w:t>
      </w:r>
    </w:p>
    <w:p w14:paraId="21C29150"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-разрешение конфликта</w:t>
      </w:r>
    </w:p>
    <w:p w14:paraId="404D73C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-уклонение</w:t>
      </w:r>
    </w:p>
    <w:p w14:paraId="7660026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-отсутствие уступок</w:t>
      </w:r>
    </w:p>
    <w:p w14:paraId="5C48B9C0"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-спор</w:t>
      </w:r>
    </w:p>
    <w:p w14:paraId="6D0AEBAA" w14:textId="77777777" w:rsidR="00613151" w:rsidRPr="00613151" w:rsidRDefault="00613151" w:rsidP="00613151">
      <w:pPr>
        <w:ind w:firstLine="709"/>
        <w:jc w:val="both"/>
        <w:rPr>
          <w:rFonts w:ascii="Times New Roman" w:hAnsi="Times New Roman" w:cs="Times New Roman"/>
          <w:sz w:val="24"/>
          <w:szCs w:val="24"/>
        </w:rPr>
      </w:pPr>
    </w:p>
    <w:p w14:paraId="56FFCEB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Какой принцип НЕ применяется при проведении процедуры медиации:</w:t>
      </w:r>
    </w:p>
    <w:p w14:paraId="2EA958E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-добровольность</w:t>
      </w:r>
    </w:p>
    <w:p w14:paraId="31C498B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-равноправие</w:t>
      </w:r>
    </w:p>
    <w:p w14:paraId="5E24906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-состязательность</w:t>
      </w:r>
    </w:p>
    <w:p w14:paraId="3BC4C86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-беспристрастность</w:t>
      </w:r>
    </w:p>
    <w:p w14:paraId="0748594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-конфиденциальность</w:t>
      </w:r>
    </w:p>
    <w:p w14:paraId="7D96C8E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В переводе с латинского «медиация» означает:</w:t>
      </w:r>
    </w:p>
    <w:p w14:paraId="1CA6D96F"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посредничество – спор</w:t>
      </w:r>
    </w:p>
    <w:p w14:paraId="47F026C1"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честность</w:t>
      </w:r>
    </w:p>
    <w:p w14:paraId="630B9320"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соглашение</w:t>
      </w:r>
    </w:p>
    <w:p w14:paraId="4E182ABC"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конфликт</w:t>
      </w:r>
    </w:p>
    <w:p w14:paraId="102C4EA8" w14:textId="77777777" w:rsidR="00613151" w:rsidRPr="00613151" w:rsidRDefault="00613151" w:rsidP="00613151">
      <w:pPr>
        <w:ind w:firstLine="709"/>
        <w:jc w:val="both"/>
        <w:rPr>
          <w:rFonts w:ascii="Times New Roman" w:hAnsi="Times New Roman" w:cs="Times New Roman"/>
          <w:sz w:val="24"/>
          <w:szCs w:val="24"/>
        </w:rPr>
      </w:pPr>
    </w:p>
    <w:p w14:paraId="0ED24D2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Непрофессиональный медиатор должен быть обязательно старше:</w:t>
      </w:r>
    </w:p>
    <w:p w14:paraId="34E603D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-18 </w:t>
      </w:r>
      <w:proofErr w:type="spellStart"/>
      <w:r w:rsidRPr="00613151">
        <w:rPr>
          <w:rFonts w:ascii="Times New Roman" w:hAnsi="Times New Roman" w:cs="Times New Roman"/>
          <w:sz w:val="24"/>
          <w:szCs w:val="24"/>
        </w:rPr>
        <w:t>ти</w:t>
      </w:r>
      <w:proofErr w:type="spellEnd"/>
      <w:r w:rsidRPr="00613151">
        <w:rPr>
          <w:rFonts w:ascii="Times New Roman" w:hAnsi="Times New Roman" w:cs="Times New Roman"/>
          <w:sz w:val="24"/>
          <w:szCs w:val="24"/>
        </w:rPr>
        <w:t xml:space="preserve"> лет</w:t>
      </w:r>
    </w:p>
    <w:p w14:paraId="772E3DE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-20ти лет</w:t>
      </w:r>
    </w:p>
    <w:p w14:paraId="440A7960"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-25ти лет</w:t>
      </w:r>
    </w:p>
    <w:p w14:paraId="60DF2E6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-30-ти лет</w:t>
      </w:r>
    </w:p>
    <w:p w14:paraId="6D0490D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-40-ка лет</w:t>
      </w:r>
    </w:p>
    <w:p w14:paraId="63357D5E" w14:textId="77777777" w:rsidR="00613151" w:rsidRPr="00613151" w:rsidRDefault="00613151" w:rsidP="00613151">
      <w:pPr>
        <w:ind w:firstLine="709"/>
        <w:jc w:val="both"/>
        <w:rPr>
          <w:rFonts w:ascii="Times New Roman" w:hAnsi="Times New Roman" w:cs="Times New Roman"/>
          <w:sz w:val="24"/>
          <w:szCs w:val="24"/>
        </w:rPr>
      </w:pPr>
    </w:p>
    <w:p w14:paraId="1617635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Что такое эскалация конфликта?</w:t>
      </w:r>
    </w:p>
    <w:p w14:paraId="1A4A61B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дальнейшее его обострение</w:t>
      </w:r>
    </w:p>
    <w:p w14:paraId="3294496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-трансформация в другую часть</w:t>
      </w:r>
    </w:p>
    <w:p w14:paraId="7DD1DC8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-исчезновение конфликта</w:t>
      </w:r>
    </w:p>
    <w:p w14:paraId="7705D92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-ослабление конфликта</w:t>
      </w:r>
    </w:p>
    <w:p w14:paraId="3669346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нахождение приемлемых для всех сторон вариантов решения</w:t>
      </w:r>
    </w:p>
    <w:p w14:paraId="7D0BBE36" w14:textId="77777777" w:rsidR="00613151" w:rsidRPr="00613151" w:rsidRDefault="00613151" w:rsidP="00613151">
      <w:pPr>
        <w:ind w:firstLine="709"/>
        <w:jc w:val="both"/>
        <w:rPr>
          <w:rFonts w:ascii="Times New Roman" w:hAnsi="Times New Roman" w:cs="Times New Roman"/>
          <w:sz w:val="24"/>
          <w:szCs w:val="24"/>
        </w:rPr>
      </w:pPr>
    </w:p>
    <w:p w14:paraId="468D0E4F"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Толерантность — это:</w:t>
      </w:r>
    </w:p>
    <w:p w14:paraId="2C6ACDB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-терпимость к чужому образу жизни, мнению, поведению,</w:t>
      </w:r>
    </w:p>
    <w:p w14:paraId="1863616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-нетерпимость к чужому поведению и оскорблению</w:t>
      </w:r>
    </w:p>
    <w:p w14:paraId="379C06B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-терпимость к чужому образу жизни, поощрению</w:t>
      </w:r>
    </w:p>
    <w:p w14:paraId="77BAFFC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-возбужденное поведение к чужому образу жизни и поведение</w:t>
      </w:r>
    </w:p>
    <w:p w14:paraId="5BF2AEC9"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-столкновение противоположных позиций</w:t>
      </w:r>
    </w:p>
    <w:p w14:paraId="082831DC" w14:textId="77777777" w:rsidR="00613151" w:rsidRPr="00613151" w:rsidRDefault="00613151" w:rsidP="00613151">
      <w:pPr>
        <w:ind w:firstLine="709"/>
        <w:jc w:val="both"/>
        <w:rPr>
          <w:rFonts w:ascii="Times New Roman" w:hAnsi="Times New Roman" w:cs="Times New Roman"/>
          <w:sz w:val="24"/>
          <w:szCs w:val="24"/>
        </w:rPr>
      </w:pPr>
    </w:p>
    <w:p w14:paraId="090D7A6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Консенсус — это:</w:t>
      </w:r>
    </w:p>
    <w:p w14:paraId="651E4F3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-общее согласие по спорному вопросу</w:t>
      </w:r>
    </w:p>
    <w:p w14:paraId="56D28E0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-соглашение на основе взаимных уступок</w:t>
      </w:r>
    </w:p>
    <w:p w14:paraId="669EBB1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-общее несогласие по спорному вопросу</w:t>
      </w:r>
    </w:p>
    <w:p w14:paraId="727B5AE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-готовность к конфликтному поведению</w:t>
      </w:r>
    </w:p>
    <w:p w14:paraId="015C61EA" w14:textId="77777777" w:rsidR="00613151" w:rsidRPr="00613151" w:rsidRDefault="00613151" w:rsidP="00613151">
      <w:pPr>
        <w:ind w:firstLine="709"/>
        <w:jc w:val="both"/>
        <w:rPr>
          <w:rFonts w:ascii="Times New Roman" w:hAnsi="Times New Roman" w:cs="Times New Roman"/>
          <w:sz w:val="24"/>
          <w:szCs w:val="24"/>
        </w:rPr>
      </w:pPr>
    </w:p>
    <w:p w14:paraId="5024EE7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Столкновение противоположных интересов, взглядов, стремлений, серьёзное разногласие, острый спор – это:</w:t>
      </w:r>
    </w:p>
    <w:p w14:paraId="33DCA49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-конфликт</w:t>
      </w:r>
    </w:p>
    <w:p w14:paraId="32A23E7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-компромисс</w:t>
      </w:r>
    </w:p>
    <w:p w14:paraId="15435BB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-инцидент</w:t>
      </w:r>
    </w:p>
    <w:p w14:paraId="5423027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w:t>
      </w:r>
      <w:proofErr w:type="spellStart"/>
      <w:r w:rsidRPr="00613151">
        <w:rPr>
          <w:rFonts w:ascii="Times New Roman" w:hAnsi="Times New Roman" w:cs="Times New Roman"/>
          <w:sz w:val="24"/>
          <w:szCs w:val="24"/>
        </w:rPr>
        <w:t>предконфликтная</w:t>
      </w:r>
      <w:proofErr w:type="spellEnd"/>
      <w:r w:rsidRPr="00613151">
        <w:rPr>
          <w:rFonts w:ascii="Times New Roman" w:hAnsi="Times New Roman" w:cs="Times New Roman"/>
          <w:sz w:val="24"/>
          <w:szCs w:val="24"/>
        </w:rPr>
        <w:t xml:space="preserve"> ситуация</w:t>
      </w:r>
    </w:p>
    <w:p w14:paraId="5E22F196"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-уклонение</w:t>
      </w:r>
    </w:p>
    <w:p w14:paraId="7D9AFD93" w14:textId="77777777" w:rsidR="00613151" w:rsidRPr="00613151" w:rsidRDefault="00613151" w:rsidP="00613151">
      <w:pPr>
        <w:ind w:firstLine="709"/>
        <w:jc w:val="both"/>
        <w:rPr>
          <w:rFonts w:ascii="Times New Roman" w:hAnsi="Times New Roman" w:cs="Times New Roman"/>
          <w:sz w:val="24"/>
          <w:szCs w:val="24"/>
        </w:rPr>
      </w:pPr>
    </w:p>
    <w:p w14:paraId="3DFEFAC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К основным принципам медиации относятся:</w:t>
      </w:r>
    </w:p>
    <w:p w14:paraId="79E82A77"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беспристрастность, конфиденциальность, добровольность</w:t>
      </w:r>
    </w:p>
    <w:p w14:paraId="5AB20693"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беспристрастность, конфиденциальность, принудительность</w:t>
      </w:r>
    </w:p>
    <w:p w14:paraId="7AB30C3E"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беспристрастность, открытость, добровольность</w:t>
      </w:r>
    </w:p>
    <w:p w14:paraId="41E9945E"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беспристрастность, открытость, принудительность</w:t>
      </w:r>
    </w:p>
    <w:p w14:paraId="38EDBF1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беспристрастность, открытость</w:t>
      </w:r>
    </w:p>
    <w:p w14:paraId="13C82F72" w14:textId="77777777" w:rsidR="00613151" w:rsidRPr="00613151" w:rsidRDefault="00613151" w:rsidP="00613151">
      <w:pPr>
        <w:ind w:firstLine="709"/>
        <w:jc w:val="both"/>
        <w:rPr>
          <w:rFonts w:ascii="Times New Roman" w:hAnsi="Times New Roman" w:cs="Times New Roman"/>
          <w:sz w:val="24"/>
          <w:szCs w:val="24"/>
        </w:rPr>
      </w:pPr>
    </w:p>
    <w:p w14:paraId="01D0DF5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Выберите этап (пункт), НЕ относящийся к видам и техникам медиации:</w:t>
      </w:r>
    </w:p>
    <w:p w14:paraId="4514C58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объективная</w:t>
      </w:r>
    </w:p>
    <w:p w14:paraId="48EB8DD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способствующая</w:t>
      </w:r>
    </w:p>
    <w:p w14:paraId="0FAE2763" w14:textId="77777777" w:rsidR="00613151" w:rsidRPr="00613151" w:rsidRDefault="00613151" w:rsidP="00613151">
      <w:pPr>
        <w:numPr>
          <w:ilvl w:val="0"/>
          <w:numId w:val="24"/>
        </w:numPr>
        <w:ind w:firstLine="709"/>
        <w:jc w:val="both"/>
        <w:rPr>
          <w:rFonts w:ascii="Times New Roman" w:hAnsi="Times New Roman" w:cs="Times New Roman"/>
          <w:sz w:val="24"/>
          <w:szCs w:val="24"/>
        </w:rPr>
      </w:pPr>
      <w:proofErr w:type="spellStart"/>
      <w:r w:rsidRPr="00613151">
        <w:rPr>
          <w:rFonts w:ascii="Times New Roman" w:hAnsi="Times New Roman" w:cs="Times New Roman"/>
          <w:sz w:val="24"/>
          <w:szCs w:val="24"/>
        </w:rPr>
        <w:t>трансформативная</w:t>
      </w:r>
      <w:proofErr w:type="spellEnd"/>
    </w:p>
    <w:p w14:paraId="2729BB1C"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оценочная</w:t>
      </w:r>
    </w:p>
    <w:p w14:paraId="06FBF937"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экосистемная</w:t>
      </w:r>
    </w:p>
    <w:p w14:paraId="0B9476DE" w14:textId="77777777" w:rsidR="00613151" w:rsidRPr="00613151" w:rsidRDefault="00613151" w:rsidP="00613151">
      <w:pPr>
        <w:ind w:firstLine="709"/>
        <w:jc w:val="both"/>
        <w:rPr>
          <w:rFonts w:ascii="Times New Roman" w:hAnsi="Times New Roman" w:cs="Times New Roman"/>
          <w:sz w:val="24"/>
          <w:szCs w:val="24"/>
        </w:rPr>
      </w:pPr>
    </w:p>
    <w:p w14:paraId="59A0EBD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Средняя продолжительность одного сеанса медиации:</w:t>
      </w:r>
    </w:p>
    <w:p w14:paraId="0D84F5C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- 1,5-2 часа</w:t>
      </w:r>
    </w:p>
    <w:p w14:paraId="40D6404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- 0,5-1 час</w:t>
      </w:r>
    </w:p>
    <w:p w14:paraId="766D4506"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2-3 часа</w:t>
      </w:r>
    </w:p>
    <w:p w14:paraId="58FDF7D5"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3-4 часа</w:t>
      </w:r>
    </w:p>
    <w:p w14:paraId="22197B9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- 4-4,5 часа</w:t>
      </w:r>
    </w:p>
    <w:p w14:paraId="46A67E09" w14:textId="77777777" w:rsidR="00613151" w:rsidRPr="00613151" w:rsidRDefault="00613151" w:rsidP="00613151">
      <w:pPr>
        <w:ind w:firstLine="709"/>
        <w:jc w:val="both"/>
        <w:rPr>
          <w:rFonts w:ascii="Times New Roman" w:hAnsi="Times New Roman" w:cs="Times New Roman"/>
          <w:sz w:val="24"/>
          <w:szCs w:val="24"/>
        </w:rPr>
      </w:pPr>
    </w:p>
    <w:p w14:paraId="7C3DEB9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 Сколько ступеней процесса медиации выделяют </w:t>
      </w:r>
      <w:proofErr w:type="spellStart"/>
      <w:r w:rsidRPr="00613151">
        <w:rPr>
          <w:rFonts w:ascii="Times New Roman" w:hAnsi="Times New Roman" w:cs="Times New Roman"/>
          <w:sz w:val="24"/>
          <w:szCs w:val="24"/>
        </w:rPr>
        <w:t>Фолберг</w:t>
      </w:r>
      <w:proofErr w:type="spellEnd"/>
      <w:r w:rsidRPr="00613151">
        <w:rPr>
          <w:rFonts w:ascii="Times New Roman" w:hAnsi="Times New Roman" w:cs="Times New Roman"/>
          <w:sz w:val="24"/>
          <w:szCs w:val="24"/>
        </w:rPr>
        <w:t xml:space="preserve"> и Тэйлор:</w:t>
      </w:r>
    </w:p>
    <w:p w14:paraId="6E85101F"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7 ступеней</w:t>
      </w:r>
    </w:p>
    <w:p w14:paraId="01C85BB1"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8 ступеней</w:t>
      </w:r>
    </w:p>
    <w:p w14:paraId="7E725476"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9 ступеней</w:t>
      </w:r>
    </w:p>
    <w:p w14:paraId="031F37CC"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10 ступеней</w:t>
      </w:r>
    </w:p>
    <w:p w14:paraId="5FAC3A2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11 ступеней</w:t>
      </w:r>
    </w:p>
    <w:p w14:paraId="6D3F5749"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 Сколько ступеней процесса медиации выделяет </w:t>
      </w:r>
      <w:proofErr w:type="spellStart"/>
      <w:r w:rsidRPr="00613151">
        <w:rPr>
          <w:rFonts w:ascii="Times New Roman" w:hAnsi="Times New Roman" w:cs="Times New Roman"/>
          <w:sz w:val="24"/>
          <w:szCs w:val="24"/>
        </w:rPr>
        <w:t>Моор</w:t>
      </w:r>
      <w:proofErr w:type="spellEnd"/>
      <w:r w:rsidRPr="00613151">
        <w:rPr>
          <w:rFonts w:ascii="Times New Roman" w:hAnsi="Times New Roman" w:cs="Times New Roman"/>
          <w:sz w:val="24"/>
          <w:szCs w:val="24"/>
        </w:rPr>
        <w:t>:</w:t>
      </w:r>
    </w:p>
    <w:p w14:paraId="3204850E"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12 ступеней</w:t>
      </w:r>
    </w:p>
    <w:p w14:paraId="72713589"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11 ступеней</w:t>
      </w:r>
    </w:p>
    <w:p w14:paraId="7C1FC599"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10 ступеней</w:t>
      </w:r>
    </w:p>
    <w:p w14:paraId="69EC7019"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9 ступеней</w:t>
      </w:r>
    </w:p>
    <w:p w14:paraId="2E95501E"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8 ступеней</w:t>
      </w:r>
    </w:p>
    <w:p w14:paraId="312F4AF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Кто отвечает за организацию переговоров и содействие сторон при проведении медиации:</w:t>
      </w:r>
    </w:p>
    <w:p w14:paraId="7E5CBFAC" w14:textId="77777777" w:rsidR="00613151" w:rsidRPr="00613151" w:rsidRDefault="00613151" w:rsidP="00613151">
      <w:pPr>
        <w:numPr>
          <w:ilvl w:val="0"/>
          <w:numId w:val="24"/>
        </w:numPr>
        <w:ind w:firstLine="709"/>
        <w:jc w:val="both"/>
        <w:rPr>
          <w:rFonts w:ascii="Times New Roman" w:hAnsi="Times New Roman" w:cs="Times New Roman"/>
          <w:sz w:val="24"/>
          <w:szCs w:val="24"/>
        </w:rPr>
      </w:pPr>
      <w:proofErr w:type="spellStart"/>
      <w:r w:rsidRPr="00613151">
        <w:rPr>
          <w:rFonts w:ascii="Times New Roman" w:hAnsi="Times New Roman" w:cs="Times New Roman"/>
          <w:sz w:val="24"/>
          <w:szCs w:val="24"/>
        </w:rPr>
        <w:t>фасилитатор</w:t>
      </w:r>
      <w:proofErr w:type="spellEnd"/>
    </w:p>
    <w:p w14:paraId="47321BA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медиатор</w:t>
      </w:r>
    </w:p>
    <w:p w14:paraId="685C8ECB"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куратор</w:t>
      </w:r>
    </w:p>
    <w:p w14:paraId="41DEDE82"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адвокат</w:t>
      </w:r>
    </w:p>
    <w:p w14:paraId="1E0AF61F"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наставник</w:t>
      </w:r>
    </w:p>
    <w:p w14:paraId="2590D56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Рекомендуемое количество сеансов, необходимых для проведения медиативного процесса:</w:t>
      </w:r>
    </w:p>
    <w:p w14:paraId="4056ED70"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до 5</w:t>
      </w:r>
    </w:p>
    <w:p w14:paraId="61DFBD8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- 6-7</w:t>
      </w:r>
    </w:p>
    <w:p w14:paraId="5F779839"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- 8-9</w:t>
      </w:r>
    </w:p>
    <w:p w14:paraId="0A179FE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- 9-10</w:t>
      </w:r>
    </w:p>
    <w:p w14:paraId="475ED2B6"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свыше 10</w:t>
      </w:r>
    </w:p>
    <w:p w14:paraId="1BC66FE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Принципом медиации является:</w:t>
      </w:r>
    </w:p>
    <w:p w14:paraId="26BEC376"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добровольность</w:t>
      </w:r>
    </w:p>
    <w:p w14:paraId="7F5D4C99"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состязательность</w:t>
      </w:r>
    </w:p>
    <w:p w14:paraId="39507568"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непредсказуемость</w:t>
      </w:r>
    </w:p>
    <w:p w14:paraId="5EB4D8F1"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авторитарность</w:t>
      </w:r>
    </w:p>
    <w:p w14:paraId="5AF37E4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публичность</w:t>
      </w:r>
    </w:p>
    <w:p w14:paraId="4A41274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Принципом медиации является:</w:t>
      </w:r>
    </w:p>
    <w:p w14:paraId="408C26A2"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длительность</w:t>
      </w:r>
    </w:p>
    <w:p w14:paraId="5BB2E0E7"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состязательность</w:t>
      </w:r>
    </w:p>
    <w:p w14:paraId="786AE5C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непредсказуемость</w:t>
      </w:r>
    </w:p>
    <w:p w14:paraId="37FD86F7"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авторитарность</w:t>
      </w:r>
    </w:p>
    <w:p w14:paraId="142F87D3"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равноправие сторон</w:t>
      </w:r>
    </w:p>
    <w:p w14:paraId="7E7A782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Принципом медиации является:</w:t>
      </w:r>
    </w:p>
    <w:p w14:paraId="3B613DF9"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публичность</w:t>
      </w:r>
    </w:p>
    <w:p w14:paraId="1C935B6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обязательность</w:t>
      </w:r>
    </w:p>
    <w:p w14:paraId="5C25CE50"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взаимоуважение</w:t>
      </w:r>
    </w:p>
    <w:p w14:paraId="3168BBB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-авторитарность</w:t>
      </w:r>
    </w:p>
    <w:p w14:paraId="19F711FC"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состязательность</w:t>
      </w:r>
    </w:p>
    <w:p w14:paraId="3679BF99"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Принципом медиации является:</w:t>
      </w:r>
    </w:p>
    <w:p w14:paraId="77B81C42"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прозрачность процедуры</w:t>
      </w:r>
    </w:p>
    <w:p w14:paraId="6D20FB59"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состязательность</w:t>
      </w:r>
    </w:p>
    <w:p w14:paraId="25576A6A"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публичность</w:t>
      </w:r>
    </w:p>
    <w:p w14:paraId="259A1956"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-авторитарность</w:t>
      </w:r>
    </w:p>
    <w:p w14:paraId="23CAADE5"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обязательность</w:t>
      </w:r>
    </w:p>
    <w:p w14:paraId="317DDFC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Принципом медиации является:</w:t>
      </w:r>
    </w:p>
    <w:p w14:paraId="44FE372C"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авторитарность</w:t>
      </w:r>
    </w:p>
    <w:p w14:paraId="67976C12"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обязательность</w:t>
      </w:r>
    </w:p>
    <w:p w14:paraId="3719ED9E"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непредсказуемость,</w:t>
      </w:r>
    </w:p>
    <w:p w14:paraId="78BDA2A2"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конфиденциальность</w:t>
      </w:r>
    </w:p>
    <w:p w14:paraId="1E1511B2"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состязательность</w:t>
      </w:r>
    </w:p>
    <w:p w14:paraId="2954A26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Единственное обязательное условие, предъявляемое к профессиональному медиатору:</w:t>
      </w:r>
    </w:p>
    <w:p w14:paraId="2EE7CB06"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высшее юридическое образование</w:t>
      </w:r>
    </w:p>
    <w:p w14:paraId="0D646B17"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высшее психологическое образование</w:t>
      </w:r>
    </w:p>
    <w:p w14:paraId="606D16E3"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жизненный опыт</w:t>
      </w:r>
    </w:p>
    <w:p w14:paraId="5413F1E2"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возраст, старше 25 лет</w:t>
      </w:r>
    </w:p>
    <w:p w14:paraId="1C3348C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опыт работы в государственных структурах</w:t>
      </w:r>
    </w:p>
    <w:p w14:paraId="767B3CA0" w14:textId="77777777" w:rsidR="00613151" w:rsidRPr="00613151" w:rsidRDefault="00613151" w:rsidP="00613151">
      <w:pPr>
        <w:ind w:firstLine="709"/>
        <w:jc w:val="both"/>
        <w:rPr>
          <w:rFonts w:ascii="Times New Roman" w:hAnsi="Times New Roman" w:cs="Times New Roman"/>
          <w:sz w:val="24"/>
          <w:szCs w:val="24"/>
        </w:rPr>
      </w:pPr>
    </w:p>
    <w:p w14:paraId="70D1B38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Результаты:</w:t>
      </w:r>
    </w:p>
    <w:p w14:paraId="37E0D6A6"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100 – 90 % - высокий уровень 89 – 70 % - средний уровень 69% и ниже – низкий уровень</w:t>
      </w:r>
    </w:p>
    <w:p w14:paraId="47977658" w14:textId="77777777" w:rsidR="00613151" w:rsidRPr="00613151" w:rsidRDefault="00613151" w:rsidP="00613151">
      <w:pPr>
        <w:ind w:firstLine="709"/>
        <w:jc w:val="both"/>
        <w:rPr>
          <w:rFonts w:ascii="Times New Roman" w:hAnsi="Times New Roman" w:cs="Times New Roman"/>
          <w:sz w:val="24"/>
          <w:szCs w:val="24"/>
        </w:rPr>
      </w:pPr>
    </w:p>
    <w:p w14:paraId="18A3F838" w14:textId="77777777" w:rsidR="00613151" w:rsidRPr="00613151" w:rsidRDefault="00613151" w:rsidP="00613151">
      <w:pPr>
        <w:ind w:firstLine="709"/>
        <w:jc w:val="both"/>
        <w:rPr>
          <w:rFonts w:ascii="Times New Roman" w:hAnsi="Times New Roman" w:cs="Times New Roman"/>
          <w:sz w:val="24"/>
          <w:szCs w:val="24"/>
        </w:rPr>
      </w:pPr>
    </w:p>
    <w:p w14:paraId="6576458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Раздел 5. Основные этапы медиации как технологии.</w:t>
      </w:r>
    </w:p>
    <w:p w14:paraId="0556F776"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Темы для беседы:</w:t>
      </w:r>
    </w:p>
    <w:p w14:paraId="7460170C" w14:textId="77777777" w:rsidR="00613151" w:rsidRPr="00613151" w:rsidRDefault="00613151" w:rsidP="00613151">
      <w:pPr>
        <w:numPr>
          <w:ilvl w:val="0"/>
          <w:numId w:val="23"/>
        </w:numPr>
        <w:ind w:firstLine="709"/>
        <w:jc w:val="both"/>
        <w:rPr>
          <w:rFonts w:ascii="Times New Roman" w:hAnsi="Times New Roman" w:cs="Times New Roman"/>
          <w:sz w:val="24"/>
          <w:szCs w:val="24"/>
        </w:rPr>
      </w:pPr>
      <w:r w:rsidRPr="00613151">
        <w:rPr>
          <w:rFonts w:ascii="Times New Roman" w:hAnsi="Times New Roman" w:cs="Times New Roman"/>
          <w:sz w:val="24"/>
          <w:szCs w:val="24"/>
        </w:rPr>
        <w:tab/>
        <w:t>ровесники лучше объясняются друг с другом, говорят «на одном языке»;</w:t>
      </w:r>
    </w:p>
    <w:p w14:paraId="25611582" w14:textId="77777777" w:rsidR="00613151" w:rsidRPr="00613151" w:rsidRDefault="00613151" w:rsidP="00613151">
      <w:pPr>
        <w:numPr>
          <w:ilvl w:val="0"/>
          <w:numId w:val="23"/>
        </w:numPr>
        <w:ind w:firstLine="709"/>
        <w:jc w:val="both"/>
        <w:rPr>
          <w:rFonts w:ascii="Times New Roman" w:hAnsi="Times New Roman" w:cs="Times New Roman"/>
          <w:sz w:val="24"/>
          <w:szCs w:val="24"/>
        </w:rPr>
      </w:pPr>
      <w:r w:rsidRPr="00613151">
        <w:rPr>
          <w:rFonts w:ascii="Times New Roman" w:hAnsi="Times New Roman" w:cs="Times New Roman"/>
          <w:sz w:val="24"/>
          <w:szCs w:val="24"/>
        </w:rPr>
        <w:t>обратиться к ровеснику не считается ябедничеством;</w:t>
      </w:r>
    </w:p>
    <w:p w14:paraId="1882D04E" w14:textId="77777777" w:rsidR="00613151" w:rsidRPr="00613151" w:rsidRDefault="00613151" w:rsidP="00613151">
      <w:pPr>
        <w:numPr>
          <w:ilvl w:val="0"/>
          <w:numId w:val="23"/>
        </w:numPr>
        <w:ind w:firstLine="709"/>
        <w:jc w:val="both"/>
        <w:rPr>
          <w:rFonts w:ascii="Times New Roman" w:hAnsi="Times New Roman" w:cs="Times New Roman"/>
          <w:sz w:val="24"/>
          <w:szCs w:val="24"/>
        </w:rPr>
      </w:pPr>
      <w:r w:rsidRPr="00613151">
        <w:rPr>
          <w:rFonts w:ascii="Times New Roman" w:hAnsi="Times New Roman" w:cs="Times New Roman"/>
          <w:sz w:val="24"/>
          <w:szCs w:val="24"/>
        </w:rPr>
        <w:tab/>
        <w:t>ровеснику оказывается больше доверия, поскольку он не наделен административной властью (не может приказать что- то делать);</w:t>
      </w:r>
    </w:p>
    <w:p w14:paraId="6D7DFD07" w14:textId="77777777" w:rsidR="00613151" w:rsidRPr="00613151" w:rsidRDefault="00613151" w:rsidP="00613151">
      <w:pPr>
        <w:numPr>
          <w:ilvl w:val="0"/>
          <w:numId w:val="23"/>
        </w:numPr>
        <w:ind w:firstLine="709"/>
        <w:jc w:val="both"/>
        <w:rPr>
          <w:rFonts w:ascii="Times New Roman" w:hAnsi="Times New Roman" w:cs="Times New Roman"/>
          <w:sz w:val="24"/>
          <w:szCs w:val="24"/>
        </w:rPr>
      </w:pPr>
      <w:r w:rsidRPr="00613151">
        <w:rPr>
          <w:rFonts w:ascii="Times New Roman" w:hAnsi="Times New Roman" w:cs="Times New Roman"/>
          <w:sz w:val="24"/>
          <w:szCs w:val="24"/>
        </w:rPr>
        <w:t>дети включаются в важные виды деятельности наравне с взрослыми;</w:t>
      </w:r>
    </w:p>
    <w:p w14:paraId="1560D455" w14:textId="77777777" w:rsidR="00613151" w:rsidRPr="00613151" w:rsidRDefault="00613151" w:rsidP="00613151">
      <w:pPr>
        <w:numPr>
          <w:ilvl w:val="0"/>
          <w:numId w:val="23"/>
        </w:numPr>
        <w:ind w:firstLine="709"/>
        <w:jc w:val="both"/>
        <w:rPr>
          <w:rFonts w:ascii="Times New Roman" w:hAnsi="Times New Roman" w:cs="Times New Roman"/>
          <w:sz w:val="24"/>
          <w:szCs w:val="24"/>
        </w:rPr>
      </w:pPr>
      <w:r w:rsidRPr="00613151">
        <w:rPr>
          <w:rFonts w:ascii="Times New Roman" w:hAnsi="Times New Roman" w:cs="Times New Roman"/>
          <w:sz w:val="24"/>
          <w:szCs w:val="24"/>
        </w:rPr>
        <w:tab/>
        <w:t>ровесники начинают чувствовать свою гражданскую ответственность за происходящее в школе, и это перестает быть ответственностью только педагогов и администрации;</w:t>
      </w:r>
    </w:p>
    <w:p w14:paraId="3EBE6BD0" w14:textId="77777777" w:rsidR="00613151" w:rsidRPr="00613151" w:rsidRDefault="00613151" w:rsidP="00613151">
      <w:pPr>
        <w:numPr>
          <w:ilvl w:val="0"/>
          <w:numId w:val="23"/>
        </w:numPr>
        <w:ind w:firstLine="709"/>
        <w:jc w:val="both"/>
        <w:rPr>
          <w:rFonts w:ascii="Times New Roman" w:hAnsi="Times New Roman" w:cs="Times New Roman"/>
          <w:sz w:val="24"/>
          <w:szCs w:val="24"/>
        </w:rPr>
      </w:pPr>
      <w:r w:rsidRPr="00613151">
        <w:rPr>
          <w:rFonts w:ascii="Times New Roman" w:hAnsi="Times New Roman" w:cs="Times New Roman"/>
          <w:sz w:val="24"/>
          <w:szCs w:val="24"/>
        </w:rPr>
        <w:tab/>
        <w:t>дети проявляют заботу о ровесниках, оказавшихся в трудной жизненной ситуации;</w:t>
      </w:r>
    </w:p>
    <w:p w14:paraId="2A3AE77A" w14:textId="77777777" w:rsidR="00613151" w:rsidRPr="00613151" w:rsidRDefault="00613151" w:rsidP="00613151">
      <w:pPr>
        <w:numPr>
          <w:ilvl w:val="0"/>
          <w:numId w:val="23"/>
        </w:numPr>
        <w:ind w:firstLine="709"/>
        <w:jc w:val="both"/>
        <w:rPr>
          <w:rFonts w:ascii="Times New Roman" w:hAnsi="Times New Roman" w:cs="Times New Roman"/>
          <w:sz w:val="24"/>
          <w:szCs w:val="24"/>
        </w:rPr>
      </w:pPr>
      <w:r w:rsidRPr="00613151">
        <w:rPr>
          <w:rFonts w:ascii="Times New Roman" w:hAnsi="Times New Roman" w:cs="Times New Roman"/>
          <w:sz w:val="24"/>
          <w:szCs w:val="24"/>
        </w:rPr>
        <w:tab/>
        <w:t xml:space="preserve">в подростковом сообществе появляется группа, несущая принципы делового конструктивного общения, отвергающая силовые методы, которая может </w:t>
      </w:r>
      <w:r w:rsidRPr="00613151">
        <w:rPr>
          <w:rFonts w:ascii="Times New Roman" w:hAnsi="Times New Roman" w:cs="Times New Roman"/>
          <w:sz w:val="24"/>
          <w:szCs w:val="24"/>
        </w:rPr>
        <w:lastRenderedPageBreak/>
        <w:t>сплотить учащихся, имеющих различные интересы, но противостоящих несправедливости и насилию.</w:t>
      </w:r>
    </w:p>
    <w:p w14:paraId="30CEEFC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Раздел 6. Специальные инструменты (техники и приемы) медиатора.</w:t>
      </w:r>
    </w:p>
    <w:p w14:paraId="0DD1E24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Промежуточный мониторинг</w:t>
      </w:r>
    </w:p>
    <w:p w14:paraId="47E201E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Медиация неприменима в случае:</w:t>
      </w:r>
    </w:p>
    <w:p w14:paraId="4470B5EB"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 случае угрозы применения насилия</w:t>
      </w:r>
    </w:p>
    <w:p w14:paraId="32FFC386"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конфликта между больницами и пациентами</w:t>
      </w:r>
    </w:p>
    <w:p w14:paraId="18FCCCA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 споре о недвижимости</w:t>
      </w:r>
    </w:p>
    <w:p w14:paraId="354364B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 конфликтах, связанных с интеллектуальной собственностью</w:t>
      </w:r>
    </w:p>
    <w:p w14:paraId="757B1EE9"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 спорах о наследстве</w:t>
      </w:r>
    </w:p>
    <w:p w14:paraId="0F5DC27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Медиация – это:</w:t>
      </w:r>
    </w:p>
    <w:p w14:paraId="1AF9FF69"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консультирование</w:t>
      </w:r>
    </w:p>
    <w:p w14:paraId="03C8311F"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арбитраж</w:t>
      </w:r>
    </w:p>
    <w:p w14:paraId="32111AC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переговоры</w:t>
      </w:r>
    </w:p>
    <w:p w14:paraId="553DE836"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примирение</w:t>
      </w:r>
    </w:p>
    <w:p w14:paraId="4302533B"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посредничество</w:t>
      </w:r>
    </w:p>
    <w:p w14:paraId="4B3FE2B0" w14:textId="77777777" w:rsidR="00613151" w:rsidRPr="00613151" w:rsidRDefault="00613151" w:rsidP="00613151">
      <w:pPr>
        <w:ind w:firstLine="709"/>
        <w:jc w:val="both"/>
        <w:rPr>
          <w:rFonts w:ascii="Times New Roman" w:hAnsi="Times New Roman" w:cs="Times New Roman"/>
          <w:sz w:val="24"/>
          <w:szCs w:val="24"/>
        </w:rPr>
      </w:pPr>
    </w:p>
    <w:p w14:paraId="6CE8551F"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Единственное правильно условие для Медиатора:</w:t>
      </w:r>
    </w:p>
    <w:p w14:paraId="281688A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быть государственным служащим</w:t>
      </w:r>
    </w:p>
    <w:p w14:paraId="0384B128"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проводить медиацию вопреки воле одной из сторон</w:t>
      </w:r>
    </w:p>
    <w:p w14:paraId="148CFA2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принимать решения в строгом соответствии букве закона</w:t>
      </w:r>
    </w:p>
    <w:p w14:paraId="7F64E9C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действовать по постановлению суда</w:t>
      </w:r>
    </w:p>
    <w:p w14:paraId="5D6A5C8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действовать только с согласия сторон</w:t>
      </w:r>
    </w:p>
    <w:p w14:paraId="546D6975" w14:textId="77777777" w:rsidR="00613151" w:rsidRPr="00613151" w:rsidRDefault="00613151" w:rsidP="00613151">
      <w:pPr>
        <w:ind w:firstLine="709"/>
        <w:jc w:val="both"/>
        <w:rPr>
          <w:rFonts w:ascii="Times New Roman" w:hAnsi="Times New Roman" w:cs="Times New Roman"/>
          <w:sz w:val="24"/>
          <w:szCs w:val="24"/>
        </w:rPr>
      </w:pPr>
    </w:p>
    <w:p w14:paraId="04739E5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Медиатор комментирует высказывания спорящих педагогов в школе: «Уважаемые Ольга Сергеевна и Оксана Борисовна, в ходе беседы мы с вами пришли к пониманию того, что главным для вас обеих является передача хороших знаний вашим учащимся. Однако каждый из вас делает разные акценты в своей работе: Ольга Сергеевна на полном подчинении себе учеников, а Оксана Б. – на доверительном отношении с учащимися. Ваш конфликт, прежде всего, несет ущерб Вашему эмоциональному состоянию и профессионализму, из-за чего, вероятно, будут страдать интересы ваших учеников». Какой вид медиации применил медиатор?</w:t>
      </w:r>
    </w:p>
    <w:p w14:paraId="628E84F0" w14:textId="77777777" w:rsidR="00613151" w:rsidRPr="00613151" w:rsidRDefault="00613151" w:rsidP="00613151">
      <w:pPr>
        <w:numPr>
          <w:ilvl w:val="0"/>
          <w:numId w:val="24"/>
        </w:numPr>
        <w:ind w:firstLine="709"/>
        <w:jc w:val="both"/>
        <w:rPr>
          <w:rFonts w:ascii="Times New Roman" w:hAnsi="Times New Roman" w:cs="Times New Roman"/>
          <w:sz w:val="24"/>
          <w:szCs w:val="24"/>
        </w:rPr>
      </w:pPr>
      <w:proofErr w:type="spellStart"/>
      <w:r w:rsidRPr="00613151">
        <w:rPr>
          <w:rFonts w:ascii="Times New Roman" w:hAnsi="Times New Roman" w:cs="Times New Roman"/>
          <w:sz w:val="24"/>
          <w:szCs w:val="24"/>
        </w:rPr>
        <w:t>трансформативная</w:t>
      </w:r>
      <w:proofErr w:type="spellEnd"/>
      <w:r w:rsidRPr="00613151">
        <w:rPr>
          <w:rFonts w:ascii="Times New Roman" w:hAnsi="Times New Roman" w:cs="Times New Roman"/>
          <w:sz w:val="24"/>
          <w:szCs w:val="24"/>
        </w:rPr>
        <w:t xml:space="preserve"> медиация</w:t>
      </w:r>
    </w:p>
    <w:p w14:paraId="108EC568"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оценочная медиация</w:t>
      </w:r>
    </w:p>
    <w:p w14:paraId="5037CE91"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нарративная медиация</w:t>
      </w:r>
    </w:p>
    <w:p w14:paraId="07FC7BD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семейно-ориентированная медиация</w:t>
      </w:r>
    </w:p>
    <w:p w14:paraId="7C271DBF"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восстановительная медиация</w:t>
      </w:r>
    </w:p>
    <w:p w14:paraId="03AD2F43" w14:textId="77777777" w:rsidR="00613151" w:rsidRPr="00613151" w:rsidRDefault="00613151" w:rsidP="00613151">
      <w:pPr>
        <w:ind w:firstLine="709"/>
        <w:jc w:val="both"/>
        <w:rPr>
          <w:rFonts w:ascii="Times New Roman" w:hAnsi="Times New Roman" w:cs="Times New Roman"/>
          <w:sz w:val="24"/>
          <w:szCs w:val="24"/>
        </w:rPr>
      </w:pPr>
    </w:p>
    <w:p w14:paraId="25FACF0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Какой принцип НЕ применяется при проведении процедуры медиации:</w:t>
      </w:r>
    </w:p>
    <w:p w14:paraId="21E4B6B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добровольность</w:t>
      </w:r>
    </w:p>
    <w:p w14:paraId="5E41E098"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равноправие</w:t>
      </w:r>
    </w:p>
    <w:p w14:paraId="205212D1"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состязательность</w:t>
      </w:r>
    </w:p>
    <w:p w14:paraId="07A8AF79"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беспристрастность</w:t>
      </w:r>
    </w:p>
    <w:p w14:paraId="6D607CBC"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конфиденциальность</w:t>
      </w:r>
    </w:p>
    <w:p w14:paraId="299E38F3" w14:textId="77777777" w:rsidR="00613151" w:rsidRPr="00613151" w:rsidRDefault="00613151" w:rsidP="00613151">
      <w:pPr>
        <w:ind w:firstLine="709"/>
        <w:jc w:val="both"/>
        <w:rPr>
          <w:rFonts w:ascii="Times New Roman" w:hAnsi="Times New Roman" w:cs="Times New Roman"/>
          <w:sz w:val="24"/>
          <w:szCs w:val="24"/>
        </w:rPr>
      </w:pPr>
    </w:p>
    <w:p w14:paraId="35FB9779"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Медиатор как «</w:t>
      </w:r>
      <w:proofErr w:type="spellStart"/>
      <w:r w:rsidRPr="00613151">
        <w:rPr>
          <w:rFonts w:ascii="Times New Roman" w:hAnsi="Times New Roman" w:cs="Times New Roman"/>
          <w:sz w:val="24"/>
          <w:szCs w:val="24"/>
        </w:rPr>
        <w:t>формулировщик</w:t>
      </w:r>
      <w:proofErr w:type="spellEnd"/>
      <w:r w:rsidRPr="00613151">
        <w:rPr>
          <w:rFonts w:ascii="Times New Roman" w:hAnsi="Times New Roman" w:cs="Times New Roman"/>
          <w:sz w:val="24"/>
          <w:szCs w:val="24"/>
        </w:rPr>
        <w:t>» (</w:t>
      </w:r>
      <w:proofErr w:type="spellStart"/>
      <w:r w:rsidRPr="00613151">
        <w:rPr>
          <w:rFonts w:ascii="Times New Roman" w:hAnsi="Times New Roman" w:cs="Times New Roman"/>
          <w:sz w:val="24"/>
          <w:szCs w:val="24"/>
        </w:rPr>
        <w:t>enunciator</w:t>
      </w:r>
      <w:proofErr w:type="spellEnd"/>
      <w:r w:rsidRPr="00613151">
        <w:rPr>
          <w:rFonts w:ascii="Times New Roman" w:hAnsi="Times New Roman" w:cs="Times New Roman"/>
          <w:sz w:val="24"/>
          <w:szCs w:val="24"/>
        </w:rPr>
        <w:t>) - данная роль медиаторов в ведении процесса медиации подразумевает, что:</w:t>
      </w:r>
    </w:p>
    <w:p w14:paraId="0FEEC497"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медиатор только регулирует процедуру и не оказывает никакого влияния на содержание медиации.</w:t>
      </w:r>
    </w:p>
    <w:p w14:paraId="55F8A135"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медиатор расширяет информационную и аргументационную базу участников, используя свои профессиональные знания и навыки</w:t>
      </w:r>
    </w:p>
    <w:p w14:paraId="3E4D4B9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Медиатор пытается не только направлять процесс, но и координировать его содержание</w:t>
      </w:r>
    </w:p>
    <w:p w14:paraId="365AAC50"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Медиатор действует, например, как «агент реальности», вскрывая нереалистичные ожидания сторон, давая свою оценку ситуации</w:t>
      </w:r>
    </w:p>
    <w:p w14:paraId="4F91509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медиатор</w:t>
      </w:r>
      <w:r w:rsidRPr="00613151">
        <w:rPr>
          <w:rFonts w:ascii="Times New Roman" w:hAnsi="Times New Roman" w:cs="Times New Roman"/>
          <w:sz w:val="24"/>
          <w:szCs w:val="24"/>
        </w:rPr>
        <w:tab/>
        <w:t>вносит</w:t>
      </w:r>
      <w:r w:rsidRPr="00613151">
        <w:rPr>
          <w:rFonts w:ascii="Times New Roman" w:hAnsi="Times New Roman" w:cs="Times New Roman"/>
          <w:sz w:val="24"/>
          <w:szCs w:val="24"/>
        </w:rPr>
        <w:tab/>
        <w:t>свои</w:t>
      </w:r>
      <w:r w:rsidRPr="00613151">
        <w:rPr>
          <w:rFonts w:ascii="Times New Roman" w:hAnsi="Times New Roman" w:cs="Times New Roman"/>
          <w:sz w:val="24"/>
          <w:szCs w:val="24"/>
        </w:rPr>
        <w:tab/>
        <w:t>предложения</w:t>
      </w:r>
      <w:r w:rsidRPr="00613151">
        <w:rPr>
          <w:rFonts w:ascii="Times New Roman" w:hAnsi="Times New Roman" w:cs="Times New Roman"/>
          <w:sz w:val="24"/>
          <w:szCs w:val="24"/>
        </w:rPr>
        <w:tab/>
        <w:t>по</w:t>
      </w:r>
      <w:r w:rsidRPr="00613151">
        <w:rPr>
          <w:rFonts w:ascii="Times New Roman" w:hAnsi="Times New Roman" w:cs="Times New Roman"/>
          <w:sz w:val="24"/>
          <w:szCs w:val="24"/>
        </w:rPr>
        <w:tab/>
        <w:t>решению</w:t>
      </w:r>
      <w:r w:rsidRPr="00613151">
        <w:rPr>
          <w:rFonts w:ascii="Times New Roman" w:hAnsi="Times New Roman" w:cs="Times New Roman"/>
          <w:sz w:val="24"/>
          <w:szCs w:val="24"/>
        </w:rPr>
        <w:tab/>
        <w:t>возникшего вопроса</w:t>
      </w:r>
      <w:r w:rsidRPr="00613151">
        <w:rPr>
          <w:rFonts w:ascii="Times New Roman" w:hAnsi="Times New Roman" w:cs="Times New Roman"/>
          <w:sz w:val="24"/>
          <w:szCs w:val="24"/>
        </w:rPr>
        <w:tab/>
        <w:t>между обратившимися за помощью сторонами</w:t>
      </w:r>
    </w:p>
    <w:p w14:paraId="14CD1D9A" w14:textId="77777777" w:rsidR="00613151" w:rsidRPr="00613151" w:rsidRDefault="00613151" w:rsidP="00613151">
      <w:pPr>
        <w:ind w:firstLine="709"/>
        <w:jc w:val="both"/>
        <w:rPr>
          <w:rFonts w:ascii="Times New Roman" w:hAnsi="Times New Roman" w:cs="Times New Roman"/>
          <w:sz w:val="24"/>
          <w:szCs w:val="24"/>
        </w:rPr>
      </w:pPr>
    </w:p>
    <w:p w14:paraId="1BF55CA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Данный спор (конфликт) НЕ является сферой применения медиации:</w:t>
      </w:r>
    </w:p>
    <w:p w14:paraId="2EEF9BD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возникающие из гражданских правоотношений с участием физических лиц,</w:t>
      </w:r>
    </w:p>
    <w:p w14:paraId="3939D9D9"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возникающие из гражданских правоотношений с участием юридических лиц,</w:t>
      </w:r>
    </w:p>
    <w:p w14:paraId="7B673EC2"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трудовых, семейных и иных правоотношений физических и (или) юридических лиц,</w:t>
      </w:r>
    </w:p>
    <w:p w14:paraId="42DF8C0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возникающие в судопроизводстве по делам о преступлениях небольшой и средней тяжести</w:t>
      </w:r>
    </w:p>
    <w:p w14:paraId="150B52E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затрагивающие интересы третьих лиц, не участвующих в процедуре медиации</w:t>
      </w:r>
    </w:p>
    <w:p w14:paraId="6E77BBB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Относится к принципам проведения медиации:</w:t>
      </w:r>
    </w:p>
    <w:p w14:paraId="0269088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принуждение одной из сторон к медиации</w:t>
      </w:r>
    </w:p>
    <w:p w14:paraId="127869E0"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приоритет одной из сторон медиации</w:t>
      </w:r>
    </w:p>
    <w:p w14:paraId="30827984"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пристрастное отношение медиатора к одной из сторон</w:t>
      </w:r>
    </w:p>
    <w:p w14:paraId="187C7DD8"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допустимость вмешательства юридических лиц в процедуру</w:t>
      </w:r>
    </w:p>
    <w:p w14:paraId="7AF4867B"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конфиденциальность процесса медиации</w:t>
      </w:r>
    </w:p>
    <w:p w14:paraId="11D813AC" w14:textId="77777777" w:rsidR="00613151" w:rsidRPr="00613151" w:rsidRDefault="00613151" w:rsidP="00613151">
      <w:pPr>
        <w:ind w:firstLine="709"/>
        <w:jc w:val="both"/>
        <w:rPr>
          <w:rFonts w:ascii="Times New Roman" w:hAnsi="Times New Roman" w:cs="Times New Roman"/>
          <w:sz w:val="24"/>
          <w:szCs w:val="24"/>
        </w:rPr>
      </w:pPr>
    </w:p>
    <w:p w14:paraId="2977720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НЕ могут быть медиаторами все перечисленные категории лиц КРОМЕ:</w:t>
      </w:r>
    </w:p>
    <w:p w14:paraId="665EF18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лицо, уполномоченное на выполнение государственных функций и приравненный к нему</w:t>
      </w:r>
    </w:p>
    <w:p w14:paraId="63659B17"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признанный судом в установленном законом порядке недееспособным или ограниченно дееспособным</w:t>
      </w:r>
    </w:p>
    <w:p w14:paraId="4BFBBEA3"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лицо, в отношении которого осуществляется уголовное преследование</w:t>
      </w:r>
    </w:p>
    <w:p w14:paraId="13CD41AB"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имеющий непогашенную или не снятую в установленном законом порядке судимость</w:t>
      </w:r>
    </w:p>
    <w:p w14:paraId="445CF76A"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независимое физическое лицо, выбранное сторонами, давшее согласие и включенное в реестр медиаторов</w:t>
      </w:r>
    </w:p>
    <w:p w14:paraId="3D8C837C" w14:textId="77777777" w:rsidR="00613151" w:rsidRPr="00613151" w:rsidRDefault="00613151" w:rsidP="00613151">
      <w:pPr>
        <w:ind w:firstLine="709"/>
        <w:jc w:val="both"/>
        <w:rPr>
          <w:rFonts w:ascii="Times New Roman" w:hAnsi="Times New Roman" w:cs="Times New Roman"/>
          <w:sz w:val="24"/>
          <w:szCs w:val="24"/>
        </w:rPr>
      </w:pPr>
    </w:p>
    <w:p w14:paraId="529D0E0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В реестре непрофессиональных медиаторов должны быть представлены сведения:</w:t>
      </w:r>
    </w:p>
    <w:p w14:paraId="6E30F90A"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 семейном положении с указанием паспортных данных, домашнем адресе</w:t>
      </w:r>
    </w:p>
    <w:p w14:paraId="67CED92F"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 языке, на котором медиатор способен осуществлять медиацию</w:t>
      </w:r>
    </w:p>
    <w:p w14:paraId="056ED74A"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 трудовой деятельности с основного места работы (трудовая книжка);</w:t>
      </w:r>
    </w:p>
    <w:p w14:paraId="0845E4F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 высшем образовании медиатора (юридическом или психологическом)</w:t>
      </w:r>
    </w:p>
    <w:p w14:paraId="7C6E6CBD"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 состоянии здоровья медиатора (медицинская карта).</w:t>
      </w:r>
    </w:p>
    <w:p w14:paraId="334E7CA8" w14:textId="77777777" w:rsidR="00613151" w:rsidRPr="00613151" w:rsidRDefault="00613151" w:rsidP="00613151">
      <w:pPr>
        <w:ind w:firstLine="709"/>
        <w:jc w:val="both"/>
        <w:rPr>
          <w:rFonts w:ascii="Times New Roman" w:hAnsi="Times New Roman" w:cs="Times New Roman"/>
          <w:sz w:val="24"/>
          <w:szCs w:val="24"/>
        </w:rPr>
      </w:pPr>
    </w:p>
    <w:p w14:paraId="6511056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В какой области согласно закону «О медиации» применение медиации ИСКЛЮЧЕНО в сфере:</w:t>
      </w:r>
    </w:p>
    <w:p w14:paraId="59085DF6"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семейных отношений</w:t>
      </w:r>
    </w:p>
    <w:p w14:paraId="31098CA5"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воспитательно-образовательной среды</w:t>
      </w:r>
    </w:p>
    <w:p w14:paraId="56656D75"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коррупционных преступлений</w:t>
      </w:r>
    </w:p>
    <w:p w14:paraId="0C250157"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бизнеса, коммерции</w:t>
      </w:r>
    </w:p>
    <w:p w14:paraId="02B1264C"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индустрии туризма и отдыха</w:t>
      </w:r>
    </w:p>
    <w:p w14:paraId="6116F438" w14:textId="77777777" w:rsidR="00613151" w:rsidRPr="00613151" w:rsidRDefault="00613151" w:rsidP="00613151">
      <w:pPr>
        <w:ind w:firstLine="709"/>
        <w:jc w:val="both"/>
        <w:rPr>
          <w:rFonts w:ascii="Times New Roman" w:hAnsi="Times New Roman" w:cs="Times New Roman"/>
          <w:sz w:val="24"/>
          <w:szCs w:val="24"/>
        </w:rPr>
      </w:pPr>
    </w:p>
    <w:p w14:paraId="48A3F48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Существенное различие медиации от других видов посредничества:</w:t>
      </w:r>
    </w:p>
    <w:p w14:paraId="54E94E10"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отсутствие консультативной функции</w:t>
      </w:r>
    </w:p>
    <w:p w14:paraId="1564A64A"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обязательное экспертное знание в области спора</w:t>
      </w:r>
    </w:p>
    <w:p w14:paraId="514C1CA1" w14:textId="77777777" w:rsidR="00613151" w:rsidRPr="00613151" w:rsidRDefault="00613151" w:rsidP="00613151">
      <w:pPr>
        <w:ind w:firstLine="709"/>
        <w:jc w:val="both"/>
        <w:rPr>
          <w:rFonts w:ascii="Times New Roman" w:hAnsi="Times New Roman" w:cs="Times New Roman"/>
          <w:sz w:val="24"/>
          <w:szCs w:val="24"/>
        </w:rPr>
      </w:pPr>
    </w:p>
    <w:p w14:paraId="6FF32BB8"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обязательное предоставление правовой информации</w:t>
      </w:r>
    </w:p>
    <w:p w14:paraId="5EE12CE0" w14:textId="77777777" w:rsidR="00613151" w:rsidRPr="00613151" w:rsidRDefault="00613151" w:rsidP="00613151">
      <w:pPr>
        <w:ind w:firstLine="709"/>
        <w:jc w:val="both"/>
        <w:rPr>
          <w:rFonts w:ascii="Times New Roman" w:hAnsi="Times New Roman" w:cs="Times New Roman"/>
          <w:sz w:val="24"/>
          <w:szCs w:val="24"/>
        </w:rPr>
      </w:pPr>
    </w:p>
    <w:p w14:paraId="7F83711A"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обязательный конечный результат</w:t>
      </w:r>
    </w:p>
    <w:p w14:paraId="7096E994" w14:textId="77777777" w:rsidR="00613151" w:rsidRPr="00613151" w:rsidRDefault="00613151" w:rsidP="00613151">
      <w:pPr>
        <w:ind w:firstLine="709"/>
        <w:jc w:val="both"/>
        <w:rPr>
          <w:rFonts w:ascii="Times New Roman" w:hAnsi="Times New Roman" w:cs="Times New Roman"/>
          <w:sz w:val="24"/>
          <w:szCs w:val="24"/>
        </w:rPr>
      </w:pPr>
    </w:p>
    <w:p w14:paraId="688BCBC6" w14:textId="77777777" w:rsidR="00613151" w:rsidRPr="00613151" w:rsidRDefault="00613151" w:rsidP="00613151">
      <w:pPr>
        <w:numPr>
          <w:ilvl w:val="0"/>
          <w:numId w:val="24"/>
        </w:numPr>
        <w:ind w:firstLine="709"/>
        <w:jc w:val="both"/>
        <w:rPr>
          <w:rFonts w:ascii="Times New Roman" w:hAnsi="Times New Roman" w:cs="Times New Roman"/>
          <w:sz w:val="24"/>
          <w:szCs w:val="24"/>
        </w:rPr>
      </w:pPr>
      <w:r w:rsidRPr="00613151">
        <w:rPr>
          <w:rFonts w:ascii="Times New Roman" w:hAnsi="Times New Roman" w:cs="Times New Roman"/>
          <w:sz w:val="24"/>
          <w:szCs w:val="24"/>
        </w:rPr>
        <w:t>обязательный отдалённый результат Результаты:</w:t>
      </w:r>
    </w:p>
    <w:p w14:paraId="5615524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100 – 90 % - высокий уровень 89 – 70 % - средний уровень 69% и ниже – низкий уровень</w:t>
      </w:r>
    </w:p>
    <w:p w14:paraId="0B0173F7" w14:textId="77777777" w:rsidR="00613151" w:rsidRPr="00613151" w:rsidRDefault="00613151" w:rsidP="00613151">
      <w:pPr>
        <w:ind w:firstLine="709"/>
        <w:jc w:val="both"/>
        <w:rPr>
          <w:rFonts w:ascii="Times New Roman" w:hAnsi="Times New Roman" w:cs="Times New Roman"/>
          <w:sz w:val="24"/>
          <w:szCs w:val="24"/>
        </w:rPr>
      </w:pPr>
    </w:p>
    <w:p w14:paraId="51CA70D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Раздел 7. Управление эмоциями в медиации.</w:t>
      </w:r>
    </w:p>
    <w:p w14:paraId="5E58DFF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Наблюдение</w:t>
      </w:r>
    </w:p>
    <w:p w14:paraId="129424F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Методика</w:t>
      </w:r>
      <w:r w:rsidRPr="00613151">
        <w:rPr>
          <w:rFonts w:ascii="Times New Roman" w:hAnsi="Times New Roman" w:cs="Times New Roman"/>
          <w:sz w:val="24"/>
          <w:szCs w:val="24"/>
        </w:rPr>
        <w:tab/>
        <w:t>диагностики</w:t>
      </w:r>
      <w:r w:rsidRPr="00613151">
        <w:rPr>
          <w:rFonts w:ascii="Times New Roman" w:hAnsi="Times New Roman" w:cs="Times New Roman"/>
          <w:sz w:val="24"/>
          <w:szCs w:val="24"/>
        </w:rPr>
        <w:tab/>
        <w:t>межличностных</w:t>
      </w:r>
      <w:r w:rsidRPr="00613151">
        <w:rPr>
          <w:rFonts w:ascii="Times New Roman" w:hAnsi="Times New Roman" w:cs="Times New Roman"/>
          <w:sz w:val="24"/>
          <w:szCs w:val="24"/>
        </w:rPr>
        <w:tab/>
        <w:t>и</w:t>
      </w:r>
      <w:r w:rsidRPr="00613151">
        <w:rPr>
          <w:rFonts w:ascii="Times New Roman" w:hAnsi="Times New Roman" w:cs="Times New Roman"/>
          <w:sz w:val="24"/>
          <w:szCs w:val="24"/>
        </w:rPr>
        <w:tab/>
        <w:t>межгрупповых</w:t>
      </w:r>
      <w:r w:rsidRPr="00613151">
        <w:rPr>
          <w:rFonts w:ascii="Times New Roman" w:hAnsi="Times New Roman" w:cs="Times New Roman"/>
          <w:sz w:val="24"/>
          <w:szCs w:val="24"/>
        </w:rPr>
        <w:tab/>
        <w:t>отношений</w:t>
      </w:r>
      <w:r w:rsidRPr="00613151">
        <w:rPr>
          <w:rFonts w:ascii="Times New Roman" w:hAnsi="Times New Roman" w:cs="Times New Roman"/>
          <w:sz w:val="24"/>
          <w:szCs w:val="24"/>
        </w:rPr>
        <w:tab/>
        <w:t>Дж.</w:t>
      </w:r>
      <w:r w:rsidRPr="00613151">
        <w:rPr>
          <w:rFonts w:ascii="Times New Roman" w:hAnsi="Times New Roman" w:cs="Times New Roman"/>
          <w:sz w:val="24"/>
          <w:szCs w:val="24"/>
        </w:rPr>
        <w:tab/>
        <w:t>Морено</w:t>
      </w:r>
    </w:p>
    <w:p w14:paraId="585A568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w:t>
      </w:r>
      <w:proofErr w:type="spellStart"/>
      <w:r w:rsidRPr="00613151">
        <w:rPr>
          <w:rFonts w:ascii="Times New Roman" w:hAnsi="Times New Roman" w:cs="Times New Roman"/>
          <w:sz w:val="24"/>
          <w:szCs w:val="24"/>
        </w:rPr>
        <w:t>Cоциометрия</w:t>
      </w:r>
      <w:proofErr w:type="spellEnd"/>
      <w:r w:rsidRPr="00613151">
        <w:rPr>
          <w:rFonts w:ascii="Times New Roman" w:hAnsi="Times New Roman" w:cs="Times New Roman"/>
          <w:sz w:val="24"/>
          <w:szCs w:val="24"/>
        </w:rPr>
        <w:t>»</w:t>
      </w:r>
    </w:p>
    <w:p w14:paraId="1CB6EB4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Назначение и содержание. Социометрический тест предназначен для диагностики эмоциональных связей, т.е. взаимных симпатий между членами группы и решения следующих задач:</w:t>
      </w:r>
    </w:p>
    <w:p w14:paraId="306D32B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а) измерение степени сплоченности-разобщенности в группе;</w:t>
      </w:r>
    </w:p>
    <w:p w14:paraId="683FCFE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б) выявление соотносительного авторитета членов групп по признакам симпатии-антипатии (лидеры, звезды, отвергнутые);</w:t>
      </w:r>
    </w:p>
    <w:p w14:paraId="7318A670"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в) обнаружение внутригрупповых сплоченных образований во главе с неформальными лидерами.</w:t>
      </w:r>
    </w:p>
    <w:p w14:paraId="13B613BF" w14:textId="77777777" w:rsidR="00613151" w:rsidRPr="00613151" w:rsidRDefault="00613151" w:rsidP="00613151">
      <w:pPr>
        <w:ind w:firstLine="709"/>
        <w:jc w:val="both"/>
        <w:rPr>
          <w:rFonts w:ascii="Times New Roman" w:hAnsi="Times New Roman" w:cs="Times New Roman"/>
          <w:sz w:val="24"/>
          <w:szCs w:val="24"/>
        </w:rPr>
        <w:sectPr w:rsidR="00613151" w:rsidRPr="00613151" w:rsidSect="003A19C7">
          <w:footerReference w:type="default" r:id="rId20"/>
          <w:pgSz w:w="11900" w:h="16840"/>
          <w:pgMar w:top="1060" w:right="701" w:bottom="280" w:left="992" w:header="720" w:footer="720" w:gutter="0"/>
          <w:cols w:space="720"/>
        </w:sectPr>
      </w:pPr>
      <w:r w:rsidRPr="00613151">
        <w:rPr>
          <w:rFonts w:ascii="Times New Roman" w:hAnsi="Times New Roman" w:cs="Times New Roman"/>
          <w:sz w:val="24"/>
          <w:szCs w:val="24"/>
        </w:rPr>
        <w:t xml:space="preserve">Методика позволяет сделать моментальный срез с динамики внутригрупповых отношений с тем, чтобы впоследствии использовать полученные результаты для </w:t>
      </w:r>
      <w:proofErr w:type="spellStart"/>
      <w:r w:rsidRPr="00613151">
        <w:rPr>
          <w:rFonts w:ascii="Times New Roman" w:hAnsi="Times New Roman" w:cs="Times New Roman"/>
          <w:sz w:val="24"/>
          <w:szCs w:val="24"/>
        </w:rPr>
        <w:t>переструктурирования</w:t>
      </w:r>
      <w:proofErr w:type="spellEnd"/>
      <w:r w:rsidRPr="00613151">
        <w:rPr>
          <w:rFonts w:ascii="Times New Roman" w:hAnsi="Times New Roman" w:cs="Times New Roman"/>
          <w:sz w:val="24"/>
          <w:szCs w:val="24"/>
        </w:rPr>
        <w:t xml:space="preserve"> групп, повышения их сплоченности и эффективности деятельности. </w:t>
      </w:r>
    </w:p>
    <w:p w14:paraId="4B20400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Социометрическая методика проводится групповым методом, ее проведение не требует больших временных затрат (15 мин). Она весьма полезна в прикладных исследованиях,</w:t>
      </w:r>
    </w:p>
    <w:p w14:paraId="2F445A5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особенно в работах по совершенствованию отношений в коллективе. Но она не является радикальным способом разрешения внутригрупповых проблем, причины которых следует искать не в симпатиях и антипатиях членов группы, а в более глубоких источниках.</w:t>
      </w:r>
    </w:p>
    <w:p w14:paraId="6C4B0F6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Метод разработан Дж. Морено, который и ввел термин «социометрия», означающий измерение межличностных взаимоотношений в группе. В настоящее время этот метод имеет много модификаций. Внедрение его в исследования советских психологов связано с именами Е. С. Кузьмина, Я. </w:t>
      </w:r>
      <w:proofErr w:type="spellStart"/>
      <w:r w:rsidRPr="00613151">
        <w:rPr>
          <w:rFonts w:ascii="Times New Roman" w:hAnsi="Times New Roman" w:cs="Times New Roman"/>
          <w:sz w:val="24"/>
          <w:szCs w:val="24"/>
        </w:rPr>
        <w:t>Л.Коломинского</w:t>
      </w:r>
      <w:proofErr w:type="spellEnd"/>
      <w:r w:rsidRPr="00613151">
        <w:rPr>
          <w:rFonts w:ascii="Times New Roman" w:hAnsi="Times New Roman" w:cs="Times New Roman"/>
          <w:sz w:val="24"/>
          <w:szCs w:val="24"/>
        </w:rPr>
        <w:t xml:space="preserve">, В. А. </w:t>
      </w:r>
      <w:proofErr w:type="spellStart"/>
      <w:r w:rsidRPr="00613151">
        <w:rPr>
          <w:rFonts w:ascii="Times New Roman" w:hAnsi="Times New Roman" w:cs="Times New Roman"/>
          <w:sz w:val="24"/>
          <w:szCs w:val="24"/>
        </w:rPr>
        <w:t>Ядова</w:t>
      </w:r>
      <w:proofErr w:type="spellEnd"/>
      <w:r w:rsidRPr="00613151">
        <w:rPr>
          <w:rFonts w:ascii="Times New Roman" w:hAnsi="Times New Roman" w:cs="Times New Roman"/>
          <w:sz w:val="24"/>
          <w:szCs w:val="24"/>
        </w:rPr>
        <w:t>, И. П. Волкова и др.</w:t>
      </w:r>
    </w:p>
    <w:p w14:paraId="169BB58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i/>
          <w:sz w:val="24"/>
          <w:szCs w:val="24"/>
        </w:rPr>
        <w:t>Оснащение:</w:t>
      </w:r>
      <w:r w:rsidRPr="00613151">
        <w:rPr>
          <w:rFonts w:ascii="Times New Roman" w:hAnsi="Times New Roman" w:cs="Times New Roman"/>
          <w:sz w:val="24"/>
          <w:szCs w:val="24"/>
        </w:rPr>
        <w:t xml:space="preserve"> бланк социометрического опроса, список членов группы, </w:t>
      </w:r>
      <w:proofErr w:type="spellStart"/>
      <w:r w:rsidRPr="00613151">
        <w:rPr>
          <w:rFonts w:ascii="Times New Roman" w:hAnsi="Times New Roman" w:cs="Times New Roman"/>
          <w:sz w:val="24"/>
          <w:szCs w:val="24"/>
        </w:rPr>
        <w:t>социоматрица</w:t>
      </w:r>
      <w:proofErr w:type="spellEnd"/>
      <w:r w:rsidRPr="00613151">
        <w:rPr>
          <w:rFonts w:ascii="Times New Roman" w:hAnsi="Times New Roman" w:cs="Times New Roman"/>
          <w:sz w:val="24"/>
          <w:szCs w:val="24"/>
        </w:rPr>
        <w:t>, ручка.</w:t>
      </w:r>
    </w:p>
    <w:p w14:paraId="6E90738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i/>
          <w:sz w:val="24"/>
          <w:szCs w:val="24"/>
        </w:rPr>
        <w:t>Подготовка</w:t>
      </w:r>
      <w:r w:rsidRPr="00613151">
        <w:rPr>
          <w:rFonts w:ascii="Times New Roman" w:hAnsi="Times New Roman" w:cs="Times New Roman"/>
          <w:sz w:val="24"/>
          <w:szCs w:val="24"/>
        </w:rPr>
        <w:t xml:space="preserve"> </w:t>
      </w:r>
      <w:r w:rsidRPr="00613151">
        <w:rPr>
          <w:rFonts w:ascii="Times New Roman" w:hAnsi="Times New Roman" w:cs="Times New Roman"/>
          <w:i/>
          <w:sz w:val="24"/>
          <w:szCs w:val="24"/>
        </w:rPr>
        <w:t>исследования.</w:t>
      </w:r>
      <w:r w:rsidRPr="00613151">
        <w:rPr>
          <w:rFonts w:ascii="Times New Roman" w:hAnsi="Times New Roman" w:cs="Times New Roman"/>
          <w:sz w:val="24"/>
          <w:szCs w:val="24"/>
        </w:rPr>
        <w:t xml:space="preserve"> Обследованию может подвергнуться группа лиц любого возраста, начиная от дошкольного, имеющая некоторый опыт взаимодействия и общения. В зависимости от задач, которые призвано решить исследование, и от особенностей (возрастных и профессиональных) изучаемых групп, формируются критерии социометрического выбора. Критерий - это вид деятельности, для выполнения которой индивиду нужно выбрать или отвергнуть одного или нескольких членов группы. Он формулируется в виде определенного вопроса социометрического теста. По содержанию критерии могут быть формальными и неформальными. С помощью первых измеряются отношения по поводу совместной деятельности, ради выполнения которой создана группа. Вторые служат для измерения эмоционально-личностных взаимоотношений, не связанных с совместной деятельностью (например, выбор товарища для досуга).</w:t>
      </w:r>
    </w:p>
    <w:p w14:paraId="36AD00A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В зависимости от ориентации критерии делятся на позитивные («С кем бы вы хотели работать?») и негативные («С кем бы вы не хотели работать?»).</w:t>
      </w:r>
    </w:p>
    <w:p w14:paraId="25FF9F6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После выбора и формулировки критериев составляется опросник, содержащий инструкцию и перечень критериев.</w:t>
      </w:r>
    </w:p>
    <w:p w14:paraId="5A93E360"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i/>
          <w:sz w:val="24"/>
          <w:szCs w:val="24"/>
        </w:rPr>
        <w:t>Порядок</w:t>
      </w:r>
      <w:r w:rsidRPr="00613151">
        <w:rPr>
          <w:rFonts w:ascii="Times New Roman" w:hAnsi="Times New Roman" w:cs="Times New Roman"/>
          <w:sz w:val="24"/>
          <w:szCs w:val="24"/>
        </w:rPr>
        <w:t xml:space="preserve"> </w:t>
      </w:r>
      <w:r w:rsidRPr="00613151">
        <w:rPr>
          <w:rFonts w:ascii="Times New Roman" w:hAnsi="Times New Roman" w:cs="Times New Roman"/>
          <w:i/>
          <w:sz w:val="24"/>
          <w:szCs w:val="24"/>
        </w:rPr>
        <w:t>исследования.</w:t>
      </w:r>
      <w:r w:rsidRPr="00613151">
        <w:rPr>
          <w:rFonts w:ascii="Times New Roman" w:hAnsi="Times New Roman" w:cs="Times New Roman"/>
          <w:sz w:val="24"/>
          <w:szCs w:val="24"/>
        </w:rPr>
        <w:t xml:space="preserve"> Перед началом опроса инструктаж тестируемой группы (социометрическая разминка). В ходе его следует объяснить группе цель исследования, подчеркнуть важность его результатов для группы, показать, как нужно, выполнять задания, гарантировать сохранение тайны ответов.</w:t>
      </w:r>
    </w:p>
    <w:p w14:paraId="7686BE5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Примерный текст инструкции: «При формировании вашей группы, естественно, не могли быть учтены Ваши пожелания, поскольку вы были недостаточно знакомы друг с другом. Сейчас взаимоотношения в группе достаточно определились, и </w:t>
      </w:r>
      <w:proofErr w:type="gramStart"/>
      <w:r w:rsidRPr="00613151">
        <w:rPr>
          <w:rFonts w:ascii="Times New Roman" w:hAnsi="Times New Roman" w:cs="Times New Roman"/>
          <w:sz w:val="24"/>
          <w:szCs w:val="24"/>
        </w:rPr>
        <w:t>для вас</w:t>
      </w:r>
      <w:proofErr w:type="gramEnd"/>
      <w:r w:rsidRPr="00613151">
        <w:rPr>
          <w:rFonts w:ascii="Times New Roman" w:hAnsi="Times New Roman" w:cs="Times New Roman"/>
          <w:sz w:val="24"/>
          <w:szCs w:val="24"/>
        </w:rPr>
        <w:t xml:space="preserve"> и для вашего руководства выгодно учитывать ваши пожелания при организации деятельности вашего коллектива.</w:t>
      </w:r>
    </w:p>
    <w:p w14:paraId="2A4172C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Постарайтесь быть искренними в ответах. Исследователи гарантируют тайну индивидуальных ответов».</w:t>
      </w:r>
    </w:p>
    <w:p w14:paraId="2BDD7F0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i/>
          <w:sz w:val="24"/>
          <w:szCs w:val="24"/>
        </w:rPr>
        <w:t>Методические</w:t>
      </w:r>
      <w:r w:rsidRPr="00613151">
        <w:rPr>
          <w:rFonts w:ascii="Times New Roman" w:hAnsi="Times New Roman" w:cs="Times New Roman"/>
          <w:sz w:val="24"/>
          <w:szCs w:val="24"/>
        </w:rPr>
        <w:t xml:space="preserve"> </w:t>
      </w:r>
      <w:r w:rsidRPr="00613151">
        <w:rPr>
          <w:rFonts w:ascii="Times New Roman" w:hAnsi="Times New Roman" w:cs="Times New Roman"/>
          <w:i/>
          <w:sz w:val="24"/>
          <w:szCs w:val="24"/>
        </w:rPr>
        <w:t>указания.</w:t>
      </w:r>
      <w:r w:rsidRPr="00613151">
        <w:rPr>
          <w:rFonts w:ascii="Times New Roman" w:hAnsi="Times New Roman" w:cs="Times New Roman"/>
          <w:sz w:val="24"/>
          <w:szCs w:val="24"/>
        </w:rPr>
        <w:t xml:space="preserve"> Необходимо постараться установить атмосферу доверия в отношениях с группой. Отсутствие доверия к экспериментатору, подозрения в том, что результаты опроса могут быть использованы во вред испытуемому, приводит к отказу выполнять задание в целом либо к отказу осуществить негативный выбор.</w:t>
      </w:r>
    </w:p>
    <w:p w14:paraId="6B5F32F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После этого приступаем непосредственно к опросу. Ему подвергаются все члены группы. Респонденты должны записать фамилии членов группы, выбранных ими по тому или иному критерию, в опросный лист и указать свою фамилию. В процессе опроса исследователь должен следить за тем, чтобы опрашиваемые не общались между собой, постоянно подчеркивать и напоминать об обязательности ответов на все вопросы. Не следует торопиться, подгонять испытуемых с ответами. В то же время, если испытуемые не имеют списка членов группы, не следует препятствовать визуальным контактам. Фамилии отсутствующих желательно написать на доске.</w:t>
      </w:r>
    </w:p>
    <w:p w14:paraId="3E331E7F" w14:textId="77777777" w:rsidR="00613151" w:rsidRPr="00613151" w:rsidRDefault="00613151" w:rsidP="00613151">
      <w:pPr>
        <w:ind w:firstLine="709"/>
        <w:jc w:val="both"/>
        <w:rPr>
          <w:rFonts w:ascii="Times New Roman" w:hAnsi="Times New Roman" w:cs="Times New Roman"/>
          <w:sz w:val="24"/>
          <w:szCs w:val="24"/>
        </w:rPr>
        <w:sectPr w:rsidR="00613151" w:rsidRPr="00613151" w:rsidSect="0088316A">
          <w:pgSz w:w="11900" w:h="16840"/>
          <w:pgMar w:top="1060" w:right="701" w:bottom="280" w:left="992" w:header="720" w:footer="720" w:gutter="0"/>
          <w:cols w:space="720"/>
        </w:sectPr>
      </w:pPr>
    </w:p>
    <w:p w14:paraId="4A25D636"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Возможны три основных способа выбора:</w:t>
      </w:r>
    </w:p>
    <w:p w14:paraId="2897BAE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а) количество выборов ограничивается 3-5;</w:t>
      </w:r>
    </w:p>
    <w:p w14:paraId="5FEAB96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б) разрешается полная свобода выбора (каждый может записать столько решений, сколько пожелает);</w:t>
      </w:r>
    </w:p>
    <w:p w14:paraId="4AD6FA0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в) испытуемый ранжирует всех членов группы в зависимости от предложенного критерия.</w:t>
      </w:r>
    </w:p>
    <w:p w14:paraId="3441FFE9"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 точки зрения простоты и удобства обработки результатов предпочтительнее первый способ. С точки зрения надежности и достоверности полученных результатов - третий.</w:t>
      </w:r>
    </w:p>
    <w:p w14:paraId="630357A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Кроме того, методом ранжирования удается снять опасение: за отрицательный выбор.</w:t>
      </w:r>
    </w:p>
    <w:p w14:paraId="12474D0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noProof/>
          <w:sz w:val="24"/>
          <w:szCs w:val="24"/>
        </w:rPr>
        <w:drawing>
          <wp:inline distT="0" distB="0" distL="0" distR="0" wp14:anchorId="6FF1506C" wp14:editId="17A71FF8">
            <wp:extent cx="3125710" cy="3182112"/>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1" cstate="print"/>
                    <a:stretch>
                      <a:fillRect/>
                    </a:stretch>
                  </pic:blipFill>
                  <pic:spPr>
                    <a:xfrm>
                      <a:off x="0" y="0"/>
                      <a:ext cx="3125710" cy="3182112"/>
                    </a:xfrm>
                    <a:prstGeom prst="rect">
                      <a:avLst/>
                    </a:prstGeom>
                  </pic:spPr>
                </pic:pic>
              </a:graphicData>
            </a:graphic>
          </wp:inline>
        </w:drawing>
      </w:r>
    </w:p>
    <w:p w14:paraId="5462124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Выше приведен пример обследования группы при помощи первого способа выбора, т.е. каждый респондент имеет право выбрать только трех человек. Вопросы в прямой форме составлены по позитивному критерию.</w:t>
      </w:r>
    </w:p>
    <w:p w14:paraId="5165063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Когда социометрические карточки заполнены и собраны, начинается этап их математической обработки. Простейшими способами количественной обработки являются табличный, </w:t>
      </w:r>
      <w:proofErr w:type="spellStart"/>
      <w:r w:rsidRPr="00613151">
        <w:rPr>
          <w:rFonts w:ascii="Times New Roman" w:hAnsi="Times New Roman" w:cs="Times New Roman"/>
          <w:sz w:val="24"/>
          <w:szCs w:val="24"/>
        </w:rPr>
        <w:t>индексологический</w:t>
      </w:r>
      <w:proofErr w:type="spellEnd"/>
      <w:r w:rsidRPr="00613151">
        <w:rPr>
          <w:rFonts w:ascii="Times New Roman" w:hAnsi="Times New Roman" w:cs="Times New Roman"/>
          <w:sz w:val="24"/>
          <w:szCs w:val="24"/>
        </w:rPr>
        <w:t xml:space="preserve"> и графический.</w:t>
      </w:r>
    </w:p>
    <w:p w14:paraId="2BAD2C1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Обработка и интерпретация результатов</w:t>
      </w:r>
    </w:p>
    <w:p w14:paraId="2D80AD8B" w14:textId="77777777" w:rsidR="00613151" w:rsidRPr="00613151" w:rsidRDefault="00613151" w:rsidP="00613151">
      <w:pPr>
        <w:numPr>
          <w:ilvl w:val="0"/>
          <w:numId w:val="22"/>
        </w:num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Составление </w:t>
      </w:r>
      <w:proofErr w:type="spellStart"/>
      <w:r w:rsidRPr="00613151">
        <w:rPr>
          <w:rFonts w:ascii="Times New Roman" w:hAnsi="Times New Roman" w:cs="Times New Roman"/>
          <w:sz w:val="24"/>
          <w:szCs w:val="24"/>
        </w:rPr>
        <w:t>социоматрицы</w:t>
      </w:r>
      <w:proofErr w:type="spellEnd"/>
      <w:r w:rsidRPr="00613151">
        <w:rPr>
          <w:rFonts w:ascii="Times New Roman" w:hAnsi="Times New Roman" w:cs="Times New Roman"/>
          <w:sz w:val="24"/>
          <w:szCs w:val="24"/>
        </w:rPr>
        <w:t>.</w:t>
      </w:r>
    </w:p>
    <w:p w14:paraId="3C8E82C4" w14:textId="77777777" w:rsidR="00613151" w:rsidRPr="00613151" w:rsidRDefault="00613151" w:rsidP="00613151">
      <w:pPr>
        <w:ind w:firstLine="709"/>
        <w:jc w:val="both"/>
        <w:rPr>
          <w:rFonts w:ascii="Times New Roman" w:hAnsi="Times New Roman" w:cs="Times New Roman"/>
          <w:sz w:val="24"/>
          <w:szCs w:val="24"/>
        </w:rPr>
      </w:pPr>
      <w:proofErr w:type="spellStart"/>
      <w:r w:rsidRPr="00613151">
        <w:rPr>
          <w:rFonts w:ascii="Times New Roman" w:hAnsi="Times New Roman" w:cs="Times New Roman"/>
          <w:sz w:val="24"/>
          <w:szCs w:val="24"/>
        </w:rPr>
        <w:t>Социоматрица</w:t>
      </w:r>
      <w:proofErr w:type="spellEnd"/>
      <w:r w:rsidRPr="00613151">
        <w:rPr>
          <w:rFonts w:ascii="Times New Roman" w:hAnsi="Times New Roman" w:cs="Times New Roman"/>
          <w:sz w:val="24"/>
          <w:szCs w:val="24"/>
        </w:rPr>
        <w:t xml:space="preserve"> - это таблица, в которую вносятся результаты опроса. По результатам опроса могут быть построены суммарные </w:t>
      </w:r>
      <w:proofErr w:type="spellStart"/>
      <w:r w:rsidRPr="00613151">
        <w:rPr>
          <w:rFonts w:ascii="Times New Roman" w:hAnsi="Times New Roman" w:cs="Times New Roman"/>
          <w:sz w:val="24"/>
          <w:szCs w:val="24"/>
        </w:rPr>
        <w:t>социоматрицы</w:t>
      </w:r>
      <w:proofErr w:type="spellEnd"/>
      <w:r w:rsidRPr="00613151">
        <w:rPr>
          <w:rFonts w:ascii="Times New Roman" w:hAnsi="Times New Roman" w:cs="Times New Roman"/>
          <w:sz w:val="24"/>
          <w:szCs w:val="24"/>
        </w:rPr>
        <w:t xml:space="preserve">, дающие картину выборов по нескольким критериям, и единичные - по одному критерию. Анализ </w:t>
      </w:r>
      <w:proofErr w:type="spellStart"/>
      <w:r w:rsidRPr="00613151">
        <w:rPr>
          <w:rFonts w:ascii="Times New Roman" w:hAnsi="Times New Roman" w:cs="Times New Roman"/>
          <w:sz w:val="24"/>
          <w:szCs w:val="24"/>
        </w:rPr>
        <w:t>социоматрицы</w:t>
      </w:r>
      <w:proofErr w:type="spellEnd"/>
      <w:r w:rsidRPr="00613151">
        <w:rPr>
          <w:rFonts w:ascii="Times New Roman" w:hAnsi="Times New Roman" w:cs="Times New Roman"/>
          <w:sz w:val="24"/>
          <w:szCs w:val="24"/>
        </w:rPr>
        <w:t xml:space="preserve"> по каждому критерию дает достаточно наглядную картину взаимоотношений в группе.</w:t>
      </w:r>
    </w:p>
    <w:p w14:paraId="423B67C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noProof/>
          <w:sz w:val="24"/>
          <w:szCs w:val="24"/>
        </w:rPr>
        <w:lastRenderedPageBreak/>
        <w:drawing>
          <wp:inline distT="0" distB="0" distL="0" distR="0" wp14:anchorId="018233C1" wp14:editId="7B08319A">
            <wp:extent cx="3514598" cy="3384423"/>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2" cstate="print"/>
                    <a:stretch>
                      <a:fillRect/>
                    </a:stretch>
                  </pic:blipFill>
                  <pic:spPr>
                    <a:xfrm>
                      <a:off x="0" y="0"/>
                      <a:ext cx="3514598" cy="3384423"/>
                    </a:xfrm>
                    <a:prstGeom prst="rect">
                      <a:avLst/>
                    </a:prstGeom>
                  </pic:spPr>
                </pic:pic>
              </a:graphicData>
            </a:graphic>
          </wp:inline>
        </w:drawing>
      </w:r>
    </w:p>
    <w:p w14:paraId="7C0A1210"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Взаимные выборы обводятся кружком (о). Или полукругом (Г\), если взаимность неполная. Основное достоинство </w:t>
      </w:r>
      <w:proofErr w:type="spellStart"/>
      <w:r w:rsidRPr="00613151">
        <w:rPr>
          <w:rFonts w:ascii="Times New Roman" w:hAnsi="Times New Roman" w:cs="Times New Roman"/>
          <w:sz w:val="24"/>
          <w:szCs w:val="24"/>
        </w:rPr>
        <w:t>социоматрицы</w:t>
      </w:r>
      <w:proofErr w:type="spellEnd"/>
      <w:r w:rsidRPr="00613151">
        <w:rPr>
          <w:rFonts w:ascii="Times New Roman" w:hAnsi="Times New Roman" w:cs="Times New Roman"/>
          <w:sz w:val="24"/>
          <w:szCs w:val="24"/>
        </w:rPr>
        <w:t xml:space="preserve"> - возможность представить выборы в числовом виде,</w:t>
      </w:r>
    </w:p>
    <w:p w14:paraId="2963F3E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что, в свою очередь, позволяет </w:t>
      </w:r>
      <w:proofErr w:type="spellStart"/>
      <w:r w:rsidRPr="00613151">
        <w:rPr>
          <w:rFonts w:ascii="Times New Roman" w:hAnsi="Times New Roman" w:cs="Times New Roman"/>
          <w:sz w:val="24"/>
          <w:szCs w:val="24"/>
        </w:rPr>
        <w:t>проранжировать</w:t>
      </w:r>
      <w:proofErr w:type="spellEnd"/>
      <w:r w:rsidRPr="00613151">
        <w:rPr>
          <w:rFonts w:ascii="Times New Roman" w:hAnsi="Times New Roman" w:cs="Times New Roman"/>
          <w:sz w:val="24"/>
          <w:szCs w:val="24"/>
        </w:rPr>
        <w:t xml:space="preserve"> членов группы по числу полученных и отданных выборов, установить порядок влияний в той или иной конкретной группе.</w:t>
      </w:r>
    </w:p>
    <w:p w14:paraId="7A911479"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Количество полученных выборов (79)-социометрический статус группы, который сравнивается с теоретически возможным числом выборов (11 (число членов группы) х 9 (число возможных выборов) = 99).</w:t>
      </w:r>
    </w:p>
    <w:p w14:paraId="2ACB5634" w14:textId="77777777" w:rsidR="00613151" w:rsidRPr="00613151" w:rsidRDefault="00613151" w:rsidP="00613151">
      <w:pPr>
        <w:numPr>
          <w:ilvl w:val="0"/>
          <w:numId w:val="22"/>
        </w:numPr>
        <w:ind w:firstLine="709"/>
        <w:jc w:val="both"/>
        <w:rPr>
          <w:rFonts w:ascii="Times New Roman" w:hAnsi="Times New Roman" w:cs="Times New Roman"/>
          <w:sz w:val="24"/>
          <w:szCs w:val="24"/>
        </w:rPr>
      </w:pPr>
      <w:r w:rsidRPr="00613151">
        <w:rPr>
          <w:rFonts w:ascii="Times New Roman" w:hAnsi="Times New Roman" w:cs="Times New Roman"/>
          <w:noProof/>
          <w:sz w:val="24"/>
          <w:szCs w:val="24"/>
        </w:rPr>
        <w:drawing>
          <wp:anchor distT="0" distB="0" distL="0" distR="0" simplePos="0" relativeHeight="251659264" behindDoc="0" locked="0" layoutInCell="1" allowOverlap="1" wp14:anchorId="0463CD86" wp14:editId="03D02DFA">
            <wp:simplePos x="0" y="0"/>
            <wp:positionH relativeFrom="page">
              <wp:posOffset>777361</wp:posOffset>
            </wp:positionH>
            <wp:positionV relativeFrom="paragraph">
              <wp:posOffset>158849</wp:posOffset>
            </wp:positionV>
            <wp:extent cx="3750442" cy="742188"/>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3" cstate="print"/>
                    <a:stretch>
                      <a:fillRect/>
                    </a:stretch>
                  </pic:blipFill>
                  <pic:spPr>
                    <a:xfrm>
                      <a:off x="0" y="0"/>
                      <a:ext cx="3750442" cy="742188"/>
                    </a:xfrm>
                    <a:prstGeom prst="rect">
                      <a:avLst/>
                    </a:prstGeom>
                  </pic:spPr>
                </pic:pic>
              </a:graphicData>
            </a:graphic>
          </wp:anchor>
        </w:drawing>
      </w:r>
      <w:r w:rsidRPr="00613151">
        <w:rPr>
          <w:rFonts w:ascii="Times New Roman" w:hAnsi="Times New Roman" w:cs="Times New Roman"/>
          <w:sz w:val="24"/>
          <w:szCs w:val="24"/>
        </w:rPr>
        <w:t>Существует и такой социометрический параметр, как «индекс групповой сплоченности»:</w:t>
      </w:r>
    </w:p>
    <w:p w14:paraId="55B6C043" w14:textId="77777777" w:rsidR="00613151" w:rsidRPr="00613151" w:rsidRDefault="00613151" w:rsidP="00613151">
      <w:pPr>
        <w:ind w:firstLine="709"/>
        <w:jc w:val="both"/>
        <w:rPr>
          <w:rFonts w:ascii="Times New Roman" w:hAnsi="Times New Roman" w:cs="Times New Roman"/>
          <w:sz w:val="24"/>
          <w:szCs w:val="24"/>
        </w:rPr>
      </w:pPr>
    </w:p>
    <w:p w14:paraId="5EFAAD18" w14:textId="77777777" w:rsidR="00613151" w:rsidRPr="00613151" w:rsidRDefault="00613151" w:rsidP="00613151">
      <w:pPr>
        <w:ind w:firstLine="709"/>
        <w:jc w:val="both"/>
        <w:rPr>
          <w:rFonts w:ascii="Times New Roman" w:hAnsi="Times New Roman" w:cs="Times New Roman"/>
          <w:sz w:val="24"/>
          <w:szCs w:val="24"/>
        </w:rPr>
      </w:pPr>
    </w:p>
    <w:p w14:paraId="51CF5AFE" w14:textId="77777777" w:rsidR="00613151" w:rsidRPr="00613151" w:rsidRDefault="00613151" w:rsidP="00613151">
      <w:pPr>
        <w:ind w:firstLine="709"/>
        <w:jc w:val="both"/>
        <w:rPr>
          <w:rFonts w:ascii="Times New Roman" w:hAnsi="Times New Roman" w:cs="Times New Roman"/>
          <w:sz w:val="24"/>
          <w:szCs w:val="24"/>
        </w:rPr>
      </w:pPr>
    </w:p>
    <w:p w14:paraId="1AE2A3FC" w14:textId="77777777" w:rsidR="00613151" w:rsidRPr="00613151" w:rsidRDefault="00613151" w:rsidP="00613151">
      <w:pPr>
        <w:ind w:firstLine="709"/>
        <w:jc w:val="both"/>
        <w:rPr>
          <w:rFonts w:ascii="Times New Roman" w:hAnsi="Times New Roman" w:cs="Times New Roman"/>
          <w:sz w:val="24"/>
          <w:szCs w:val="24"/>
        </w:rPr>
      </w:pPr>
    </w:p>
    <w:p w14:paraId="03B9A8A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Показатель хорошей групповой сплоченности лежит в диапазоне 0,6-0,7.</w:t>
      </w:r>
    </w:p>
    <w:p w14:paraId="0486F72B" w14:textId="77777777" w:rsidR="00613151" w:rsidRPr="00613151" w:rsidRDefault="00613151" w:rsidP="00613151">
      <w:pPr>
        <w:numPr>
          <w:ilvl w:val="0"/>
          <w:numId w:val="22"/>
        </w:num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На основе </w:t>
      </w:r>
      <w:proofErr w:type="spellStart"/>
      <w:r w:rsidRPr="00613151">
        <w:rPr>
          <w:rFonts w:ascii="Times New Roman" w:hAnsi="Times New Roman" w:cs="Times New Roman"/>
          <w:sz w:val="24"/>
          <w:szCs w:val="24"/>
        </w:rPr>
        <w:t>социоматрицы</w:t>
      </w:r>
      <w:proofErr w:type="spellEnd"/>
      <w:r w:rsidRPr="00613151">
        <w:rPr>
          <w:rFonts w:ascii="Times New Roman" w:hAnsi="Times New Roman" w:cs="Times New Roman"/>
          <w:sz w:val="24"/>
          <w:szCs w:val="24"/>
        </w:rPr>
        <w:t xml:space="preserve"> возможно построение </w:t>
      </w:r>
      <w:proofErr w:type="spellStart"/>
      <w:r w:rsidRPr="00613151">
        <w:rPr>
          <w:rFonts w:ascii="Times New Roman" w:hAnsi="Times New Roman" w:cs="Times New Roman"/>
          <w:sz w:val="24"/>
          <w:szCs w:val="24"/>
        </w:rPr>
        <w:t>социограммы</w:t>
      </w:r>
      <w:proofErr w:type="spellEnd"/>
      <w:r w:rsidRPr="00613151">
        <w:rPr>
          <w:rFonts w:ascii="Times New Roman" w:hAnsi="Times New Roman" w:cs="Times New Roman"/>
          <w:sz w:val="24"/>
          <w:szCs w:val="24"/>
        </w:rPr>
        <w:t>, которая делает возможным наглядное представление социометрии в виде схемы-«мишени», что является существенным дополнением к табличному подходу.</w:t>
      </w:r>
    </w:p>
    <w:p w14:paraId="48C4D57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Каждая окружность в </w:t>
      </w:r>
      <w:proofErr w:type="spellStart"/>
      <w:r w:rsidRPr="00613151">
        <w:rPr>
          <w:rFonts w:ascii="Times New Roman" w:hAnsi="Times New Roman" w:cs="Times New Roman"/>
          <w:sz w:val="24"/>
          <w:szCs w:val="24"/>
        </w:rPr>
        <w:t>социограмме</w:t>
      </w:r>
      <w:proofErr w:type="spellEnd"/>
      <w:r w:rsidRPr="00613151">
        <w:rPr>
          <w:rFonts w:ascii="Times New Roman" w:hAnsi="Times New Roman" w:cs="Times New Roman"/>
          <w:sz w:val="24"/>
          <w:szCs w:val="24"/>
        </w:rPr>
        <w:t xml:space="preserve"> имеет свое значение.</w:t>
      </w:r>
    </w:p>
    <w:p w14:paraId="423DC31E" w14:textId="77777777" w:rsidR="00613151" w:rsidRPr="00613151" w:rsidRDefault="00613151" w:rsidP="00613151">
      <w:pPr>
        <w:numPr>
          <w:ilvl w:val="0"/>
          <w:numId w:val="21"/>
        </w:numPr>
        <w:ind w:firstLine="709"/>
        <w:jc w:val="both"/>
        <w:rPr>
          <w:rFonts w:ascii="Times New Roman" w:hAnsi="Times New Roman" w:cs="Times New Roman"/>
          <w:sz w:val="24"/>
          <w:szCs w:val="24"/>
        </w:rPr>
      </w:pPr>
      <w:r w:rsidRPr="00613151">
        <w:rPr>
          <w:rFonts w:ascii="Times New Roman" w:hAnsi="Times New Roman" w:cs="Times New Roman"/>
          <w:sz w:val="24"/>
          <w:szCs w:val="24"/>
        </w:rPr>
        <w:t>Внутренний круг - это так называемая «зона звезд», в которую попадают лидеры, набравшие максимальное количество выборов.</w:t>
      </w:r>
    </w:p>
    <w:p w14:paraId="56733907" w14:textId="77777777" w:rsidR="00613151" w:rsidRPr="00613151" w:rsidRDefault="00613151" w:rsidP="00613151">
      <w:pPr>
        <w:numPr>
          <w:ilvl w:val="0"/>
          <w:numId w:val="21"/>
        </w:numPr>
        <w:ind w:firstLine="709"/>
        <w:jc w:val="both"/>
        <w:rPr>
          <w:rFonts w:ascii="Times New Roman" w:hAnsi="Times New Roman" w:cs="Times New Roman"/>
          <w:sz w:val="24"/>
          <w:szCs w:val="24"/>
        </w:rPr>
      </w:pPr>
      <w:r w:rsidRPr="00613151">
        <w:rPr>
          <w:rFonts w:ascii="Times New Roman" w:hAnsi="Times New Roman" w:cs="Times New Roman"/>
          <w:sz w:val="24"/>
          <w:szCs w:val="24"/>
        </w:rPr>
        <w:t>Второй круг-зона предпочитаемых, в которую входят лица, набравшие выборов в количестве ниже среднего показателя.</w:t>
      </w:r>
    </w:p>
    <w:p w14:paraId="1D5FA74C" w14:textId="77777777" w:rsidR="00613151" w:rsidRPr="00613151" w:rsidRDefault="00613151" w:rsidP="00613151">
      <w:pPr>
        <w:numPr>
          <w:ilvl w:val="0"/>
          <w:numId w:val="21"/>
        </w:numPr>
        <w:ind w:firstLine="709"/>
        <w:jc w:val="both"/>
        <w:rPr>
          <w:rFonts w:ascii="Times New Roman" w:hAnsi="Times New Roman" w:cs="Times New Roman"/>
          <w:sz w:val="24"/>
          <w:szCs w:val="24"/>
        </w:rPr>
      </w:pPr>
      <w:r w:rsidRPr="00613151">
        <w:rPr>
          <w:rFonts w:ascii="Times New Roman" w:hAnsi="Times New Roman" w:cs="Times New Roman"/>
          <w:sz w:val="24"/>
          <w:szCs w:val="24"/>
        </w:rPr>
        <w:t>Третий круг - зона пренебрегаемых, в которую вошли лица, набравшие выборов в количестве ниже среднего показателя.</w:t>
      </w:r>
    </w:p>
    <w:p w14:paraId="79A1DBB5" w14:textId="77777777" w:rsidR="00613151" w:rsidRPr="00613151" w:rsidRDefault="00613151" w:rsidP="00613151">
      <w:pPr>
        <w:numPr>
          <w:ilvl w:val="0"/>
          <w:numId w:val="21"/>
        </w:numPr>
        <w:ind w:firstLine="709"/>
        <w:jc w:val="both"/>
        <w:rPr>
          <w:rFonts w:ascii="Times New Roman" w:hAnsi="Times New Roman" w:cs="Times New Roman"/>
          <w:sz w:val="24"/>
          <w:szCs w:val="24"/>
        </w:rPr>
      </w:pPr>
      <w:r w:rsidRPr="00613151">
        <w:rPr>
          <w:rFonts w:ascii="Times New Roman" w:hAnsi="Times New Roman" w:cs="Times New Roman"/>
          <w:sz w:val="24"/>
          <w:szCs w:val="24"/>
        </w:rPr>
        <w:t>Четвертый круг - зона изолированных - это те, которые не получили ни одного очка.</w:t>
      </w:r>
    </w:p>
    <w:p w14:paraId="5176AB6F" w14:textId="77777777" w:rsidR="00613151" w:rsidRPr="00613151" w:rsidRDefault="00613151" w:rsidP="00613151">
      <w:pPr>
        <w:ind w:firstLine="709"/>
        <w:jc w:val="both"/>
        <w:rPr>
          <w:rFonts w:ascii="Times New Roman" w:hAnsi="Times New Roman" w:cs="Times New Roman"/>
          <w:sz w:val="24"/>
          <w:szCs w:val="24"/>
        </w:rPr>
        <w:sectPr w:rsidR="00613151" w:rsidRPr="00613151" w:rsidSect="0088316A">
          <w:pgSz w:w="11900" w:h="16840"/>
          <w:pgMar w:top="1140" w:right="701" w:bottom="280" w:left="992" w:header="720" w:footer="720" w:gutter="0"/>
          <w:cols w:space="720"/>
        </w:sectPr>
      </w:pPr>
    </w:p>
    <w:p w14:paraId="509BA4C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noProof/>
          <w:sz w:val="24"/>
          <w:szCs w:val="24"/>
        </w:rPr>
        <w:lastRenderedPageBreak/>
        <w:drawing>
          <wp:inline distT="0" distB="0" distL="0" distR="0" wp14:anchorId="64808E4F" wp14:editId="32E05945">
            <wp:extent cx="3816517" cy="3672078"/>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4" cstate="print"/>
                    <a:stretch>
                      <a:fillRect/>
                    </a:stretch>
                  </pic:blipFill>
                  <pic:spPr>
                    <a:xfrm>
                      <a:off x="0" y="0"/>
                      <a:ext cx="3816517" cy="3672078"/>
                    </a:xfrm>
                    <a:prstGeom prst="rect">
                      <a:avLst/>
                    </a:prstGeom>
                  </pic:spPr>
                </pic:pic>
              </a:graphicData>
            </a:graphic>
          </wp:inline>
        </w:drawing>
      </w:r>
    </w:p>
    <w:p w14:paraId="7E0C5B5F" w14:textId="77777777" w:rsidR="00613151" w:rsidRPr="00613151" w:rsidRDefault="00613151" w:rsidP="00613151">
      <w:pPr>
        <w:ind w:firstLine="709"/>
        <w:jc w:val="both"/>
        <w:rPr>
          <w:rFonts w:ascii="Times New Roman" w:hAnsi="Times New Roman" w:cs="Times New Roman"/>
          <w:sz w:val="24"/>
          <w:szCs w:val="24"/>
        </w:rPr>
      </w:pPr>
      <w:proofErr w:type="spellStart"/>
      <w:r w:rsidRPr="00613151">
        <w:rPr>
          <w:rFonts w:ascii="Times New Roman" w:hAnsi="Times New Roman" w:cs="Times New Roman"/>
          <w:sz w:val="24"/>
          <w:szCs w:val="24"/>
        </w:rPr>
        <w:t>Социограмма</w:t>
      </w:r>
      <w:proofErr w:type="spellEnd"/>
      <w:r w:rsidRPr="00613151">
        <w:rPr>
          <w:rFonts w:ascii="Times New Roman" w:hAnsi="Times New Roman" w:cs="Times New Roman"/>
          <w:sz w:val="24"/>
          <w:szCs w:val="24"/>
        </w:rPr>
        <w:t xml:space="preserve"> наглядно представляет наличие группировок в коллективе и взаимоотношения между ними (симпатии, контакты). Группировки составляются из взаимосвязанных лиц, стремящихся выбирать друг друга. Наиболее часто в социометрических измерениях встречаются положительные группировки из 2-3 членов, реже из 4 и более членов.</w:t>
      </w:r>
    </w:p>
    <w:p w14:paraId="3B1A54DB" w14:textId="77777777" w:rsidR="00613151" w:rsidRPr="00613151" w:rsidRDefault="00613151" w:rsidP="00613151">
      <w:pPr>
        <w:ind w:firstLine="709"/>
        <w:jc w:val="both"/>
        <w:rPr>
          <w:rFonts w:ascii="Times New Roman" w:hAnsi="Times New Roman" w:cs="Times New Roman"/>
          <w:sz w:val="24"/>
          <w:szCs w:val="24"/>
        </w:rPr>
      </w:pPr>
    </w:p>
    <w:p w14:paraId="7C362D7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Раздел 8. Достижение соглашения в медиации.</w:t>
      </w:r>
    </w:p>
    <w:p w14:paraId="457A7117"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Беседа по заданной теме, оценка включенности в беседу всех участников, наличие собственной позиции, способность её отстаивать.</w:t>
      </w:r>
    </w:p>
    <w:p w14:paraId="055150CE"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Раздел 9. Программы восстановительной медиации.</w:t>
      </w:r>
    </w:p>
    <w:p w14:paraId="1B95B35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Решение кейса: Описание ситуации, по факту которой стороны обратились к процедуре медиации/ урегулирования конфликта Участники: Саша и Вика, обучающиеся одного класса,16 лет. Процедура медиации заняла 2,5 часа. Стороны вступили в спор из-за плеера, который Саша взял на перемене у Вики и не вернул, так как потерял. Вика хочет, чтобы ей вернули плеер. Саша хочет, чтобы Вика извинилась перед ним прежде, чем он подумает, где и на какие средства купить потерянный плеер. Одна и вторая стороны готовы договориться, так как не хотят, чтобы об этом узнали родители, у Саши есть собственные средства для покупки плеера, заработанные летом. На какой стадии стороны обратились к процедуре медиации: школьный конфликт Предмет/объект/причина спора Конфликт интересов из-за оскорблений и потерянного плеера Участники спора: - сторона Вика - сторона Саша Интересы 1 стороны: - возмещение материального ущерба Установка 1 стороны: - вернуть плеер Интересы 2 стороны: - получить извинения 4 Установки 2 сторона: -урегулировать конфликт - вернуть плеер Этапы процедуры медиации: -вступительное слово медиатора, во время которого медиатору удалось остановить начавшиеся претензии сторон -презентации сторон, после которых были грамотно обобщены и пересказаны претензии сторон с учетом высказанных дополнений - дискуссии -подписание соглашения (в результате правильно поставленных вопросов к сторонам пришло осознание вины и возможностей выхода из ситуации) Результат проведения процедуры медиации?</w:t>
      </w:r>
    </w:p>
    <w:p w14:paraId="590D2B60" w14:textId="77777777" w:rsidR="00613151" w:rsidRPr="00613151" w:rsidRDefault="00613151" w:rsidP="00613151">
      <w:pPr>
        <w:ind w:firstLine="709"/>
        <w:jc w:val="both"/>
        <w:rPr>
          <w:rFonts w:ascii="Times New Roman" w:hAnsi="Times New Roman" w:cs="Times New Roman"/>
          <w:sz w:val="24"/>
          <w:szCs w:val="24"/>
        </w:rPr>
        <w:sectPr w:rsidR="00613151" w:rsidRPr="00613151" w:rsidSect="0088316A">
          <w:pgSz w:w="11900" w:h="16840"/>
          <w:pgMar w:top="1140" w:right="701" w:bottom="280" w:left="992" w:header="720" w:footer="720" w:gutter="0"/>
          <w:cols w:space="720"/>
        </w:sectPr>
      </w:pPr>
    </w:p>
    <w:p w14:paraId="6945F2D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Раздел 10. Конфликтология, конфликты: история, причины, структура, динамика, виды, этапы разрешения.</w:t>
      </w:r>
    </w:p>
    <w:p w14:paraId="3B83053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Тест К. Томаса - типы поведения в конфликте тест адаптирован Н.В. Гришиной</w:t>
      </w:r>
    </w:p>
    <w:p w14:paraId="2C6AFAC6" w14:textId="77777777" w:rsidR="00613151" w:rsidRPr="00613151" w:rsidRDefault="00613151" w:rsidP="00613151">
      <w:pPr>
        <w:ind w:firstLine="709"/>
        <w:jc w:val="both"/>
        <w:rPr>
          <w:rFonts w:ascii="Times New Roman" w:hAnsi="Times New Roman" w:cs="Times New Roman"/>
          <w:sz w:val="24"/>
          <w:szCs w:val="24"/>
        </w:rPr>
      </w:pPr>
    </w:p>
    <w:p w14:paraId="1F234CD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Одной из самых распространенных методик диагностики поведения личности в конфликтной ситуации (точнее, в конфликте интересов) является опросник Кеннета Томаса (</w:t>
      </w:r>
      <w:proofErr w:type="spellStart"/>
      <w:r w:rsidRPr="00613151">
        <w:rPr>
          <w:rFonts w:ascii="Times New Roman" w:hAnsi="Times New Roman" w:cs="Times New Roman"/>
          <w:sz w:val="24"/>
          <w:szCs w:val="24"/>
        </w:rPr>
        <w:t>Kenneth</w:t>
      </w:r>
      <w:proofErr w:type="spellEnd"/>
      <w:r w:rsidRPr="00613151">
        <w:rPr>
          <w:rFonts w:ascii="Times New Roman" w:hAnsi="Times New Roman" w:cs="Times New Roman"/>
          <w:sz w:val="24"/>
          <w:szCs w:val="24"/>
        </w:rPr>
        <w:t xml:space="preserve"> Thomas) "Определение способов регулирования конфликтов". К. Томас исходил из того, что людям не следует избегать конфликтов или разрешать их любой ценой, а требуется уметь грамотно ими управлять. Он совместно с Ральфом </w:t>
      </w:r>
      <w:proofErr w:type="spellStart"/>
      <w:r w:rsidRPr="00613151">
        <w:rPr>
          <w:rFonts w:ascii="Times New Roman" w:hAnsi="Times New Roman" w:cs="Times New Roman"/>
          <w:sz w:val="24"/>
          <w:szCs w:val="24"/>
        </w:rPr>
        <w:t>Килманном</w:t>
      </w:r>
      <w:proofErr w:type="spellEnd"/>
      <w:r w:rsidRPr="00613151">
        <w:rPr>
          <w:rFonts w:ascii="Times New Roman" w:hAnsi="Times New Roman" w:cs="Times New Roman"/>
          <w:sz w:val="24"/>
          <w:szCs w:val="24"/>
        </w:rPr>
        <w:t xml:space="preserve"> (</w:t>
      </w:r>
      <w:proofErr w:type="spellStart"/>
      <w:r w:rsidRPr="00613151">
        <w:rPr>
          <w:rFonts w:ascii="Times New Roman" w:hAnsi="Times New Roman" w:cs="Times New Roman"/>
          <w:sz w:val="24"/>
          <w:szCs w:val="24"/>
        </w:rPr>
        <w:t>Ralph</w:t>
      </w:r>
      <w:proofErr w:type="spellEnd"/>
      <w:r w:rsidRPr="00613151">
        <w:rPr>
          <w:rFonts w:ascii="Times New Roman" w:hAnsi="Times New Roman" w:cs="Times New Roman"/>
          <w:sz w:val="24"/>
          <w:szCs w:val="24"/>
        </w:rPr>
        <w:t xml:space="preserve"> </w:t>
      </w:r>
      <w:proofErr w:type="spellStart"/>
      <w:r w:rsidRPr="00613151">
        <w:rPr>
          <w:rFonts w:ascii="Times New Roman" w:hAnsi="Times New Roman" w:cs="Times New Roman"/>
          <w:sz w:val="24"/>
          <w:szCs w:val="24"/>
        </w:rPr>
        <w:t>Kilmann</w:t>
      </w:r>
      <w:proofErr w:type="spellEnd"/>
      <w:r w:rsidRPr="00613151">
        <w:rPr>
          <w:rFonts w:ascii="Times New Roman" w:hAnsi="Times New Roman" w:cs="Times New Roman"/>
          <w:sz w:val="24"/>
          <w:szCs w:val="24"/>
        </w:rPr>
        <w:t>) предложил двухмерную модель регулирования конфликтов, одно измерение которой - поведение личности, основанное на внимании к интересам других людей; второе - поведение, подразумевающее игнорирование целей окружающих и защиту собственных интересов. Данная методика теста адаптирована Гришиной. Для описания типов поведения людей в конфликтах (точнее, в конфликте интересов) К. Томас считает применимой двухмерную модель регулирования конфликтов, основополагающими в которой являются кооперация, связанная с вниманием человека к интересам других людей, вовлеченных в ситуацию, и напористость, для которой характерен акцент на собственных интересах.</w:t>
      </w:r>
    </w:p>
    <w:p w14:paraId="2847451F"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Выделяется пять способов регулирования конфликтов, обозначенные в соответствии с двумя основополагающими измерениями (кооперация и напористость):</w:t>
      </w:r>
    </w:p>
    <w:p w14:paraId="51338383" w14:textId="77777777" w:rsidR="00613151" w:rsidRPr="00613151" w:rsidRDefault="00613151" w:rsidP="00613151">
      <w:pPr>
        <w:numPr>
          <w:ilvl w:val="1"/>
          <w:numId w:val="21"/>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Соревнование (конкуренция) — стремление добиться своих интересов в ущерб другому.</w:t>
      </w:r>
    </w:p>
    <w:p w14:paraId="40491CD8" w14:textId="77777777" w:rsidR="00613151" w:rsidRPr="00613151" w:rsidRDefault="00613151" w:rsidP="00613151">
      <w:pPr>
        <w:numPr>
          <w:ilvl w:val="1"/>
          <w:numId w:val="21"/>
        </w:numPr>
        <w:ind w:firstLine="709"/>
        <w:jc w:val="both"/>
        <w:rPr>
          <w:rFonts w:ascii="Times New Roman" w:hAnsi="Times New Roman" w:cs="Times New Roman"/>
          <w:sz w:val="24"/>
          <w:szCs w:val="24"/>
        </w:rPr>
      </w:pPr>
      <w:r w:rsidRPr="00613151">
        <w:rPr>
          <w:rFonts w:ascii="Times New Roman" w:hAnsi="Times New Roman" w:cs="Times New Roman"/>
          <w:sz w:val="24"/>
          <w:szCs w:val="24"/>
        </w:rPr>
        <w:t>Приспособление — принесение в жертву собственных интересов ради другого.</w:t>
      </w:r>
    </w:p>
    <w:p w14:paraId="4FE465A8" w14:textId="77777777" w:rsidR="00613151" w:rsidRPr="00613151" w:rsidRDefault="00613151" w:rsidP="00613151">
      <w:pPr>
        <w:numPr>
          <w:ilvl w:val="1"/>
          <w:numId w:val="21"/>
        </w:numPr>
        <w:ind w:firstLine="709"/>
        <w:jc w:val="both"/>
        <w:rPr>
          <w:rFonts w:ascii="Times New Roman" w:hAnsi="Times New Roman" w:cs="Times New Roman"/>
          <w:sz w:val="24"/>
          <w:szCs w:val="24"/>
        </w:rPr>
      </w:pPr>
      <w:r w:rsidRPr="00613151">
        <w:rPr>
          <w:rFonts w:ascii="Times New Roman" w:hAnsi="Times New Roman" w:cs="Times New Roman"/>
          <w:sz w:val="24"/>
          <w:szCs w:val="24"/>
        </w:rPr>
        <w:t>Компромисс — соглашение на основе взаимных уступок; предложение варианта, снимающего возникшее противоречие.</w:t>
      </w:r>
    </w:p>
    <w:p w14:paraId="081CBA0C" w14:textId="77777777" w:rsidR="00613151" w:rsidRPr="00613151" w:rsidRDefault="00613151" w:rsidP="00613151">
      <w:pPr>
        <w:numPr>
          <w:ilvl w:val="1"/>
          <w:numId w:val="21"/>
        </w:numPr>
        <w:ind w:firstLine="709"/>
        <w:jc w:val="both"/>
        <w:rPr>
          <w:rFonts w:ascii="Times New Roman" w:hAnsi="Times New Roman" w:cs="Times New Roman"/>
          <w:sz w:val="24"/>
          <w:szCs w:val="24"/>
        </w:rPr>
      </w:pPr>
      <w:r w:rsidRPr="00613151">
        <w:rPr>
          <w:rFonts w:ascii="Times New Roman" w:hAnsi="Times New Roman" w:cs="Times New Roman"/>
          <w:sz w:val="24"/>
          <w:szCs w:val="24"/>
        </w:rPr>
        <w:t>Избегание — отсутствие стремления к кооперации и отсутствие тенденции к достижению собственных целей.</w:t>
      </w:r>
    </w:p>
    <w:p w14:paraId="511A13EF" w14:textId="77777777" w:rsidR="00613151" w:rsidRPr="00613151" w:rsidRDefault="00613151" w:rsidP="00613151">
      <w:pPr>
        <w:numPr>
          <w:ilvl w:val="1"/>
          <w:numId w:val="21"/>
        </w:numPr>
        <w:ind w:firstLine="709"/>
        <w:jc w:val="both"/>
        <w:rPr>
          <w:rFonts w:ascii="Times New Roman" w:hAnsi="Times New Roman" w:cs="Times New Roman"/>
          <w:sz w:val="24"/>
          <w:szCs w:val="24"/>
        </w:rPr>
      </w:pPr>
      <w:r w:rsidRPr="00613151">
        <w:rPr>
          <w:rFonts w:ascii="Times New Roman" w:hAnsi="Times New Roman" w:cs="Times New Roman"/>
          <w:sz w:val="24"/>
          <w:szCs w:val="24"/>
        </w:rPr>
        <w:t>Сотрудничество</w:t>
      </w:r>
      <w:r w:rsidRPr="00613151">
        <w:rPr>
          <w:rFonts w:ascii="Times New Roman" w:hAnsi="Times New Roman" w:cs="Times New Roman"/>
          <w:sz w:val="24"/>
          <w:szCs w:val="24"/>
        </w:rPr>
        <w:tab/>
        <w:t>—</w:t>
      </w:r>
      <w:r w:rsidRPr="00613151">
        <w:rPr>
          <w:rFonts w:ascii="Times New Roman" w:hAnsi="Times New Roman" w:cs="Times New Roman"/>
          <w:sz w:val="24"/>
          <w:szCs w:val="24"/>
        </w:rPr>
        <w:tab/>
        <w:t>участники</w:t>
      </w:r>
      <w:r w:rsidRPr="00613151">
        <w:rPr>
          <w:rFonts w:ascii="Times New Roman" w:hAnsi="Times New Roman" w:cs="Times New Roman"/>
          <w:sz w:val="24"/>
          <w:szCs w:val="24"/>
        </w:rPr>
        <w:tab/>
        <w:t>ситуации приходят к альтернативе, полностью удовлетворяющей интересы обеих сторон.</w:t>
      </w:r>
    </w:p>
    <w:p w14:paraId="707B8CCA"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В своем опроснике по выявлению типичных форм поведения </w:t>
      </w:r>
      <w:proofErr w:type="spellStart"/>
      <w:r w:rsidRPr="00613151">
        <w:rPr>
          <w:rFonts w:ascii="Times New Roman" w:hAnsi="Times New Roman" w:cs="Times New Roman"/>
          <w:sz w:val="24"/>
          <w:szCs w:val="24"/>
        </w:rPr>
        <w:t>К.Томас</w:t>
      </w:r>
      <w:proofErr w:type="spellEnd"/>
      <w:r w:rsidRPr="00613151">
        <w:rPr>
          <w:rFonts w:ascii="Times New Roman" w:hAnsi="Times New Roman" w:cs="Times New Roman"/>
          <w:sz w:val="24"/>
          <w:szCs w:val="24"/>
        </w:rPr>
        <w:t xml:space="preserve"> описывает каждый из пяти перечисленных возможных вариантов 12 суждениями о поведении индивида в конфликтной ситуации. В различных сочетаниях они сгруппированы в 30 пар, в каждой из которых респонденту предлагается выбрать то суждение, которое является наиболее типичным для характеристики его поведения.</w:t>
      </w:r>
    </w:p>
    <w:p w14:paraId="4ED520D6"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Ответы на вопросы заносятся в бланк. Текст опросника</w:t>
      </w:r>
    </w:p>
    <w:p w14:paraId="61598A8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Инструкция: Перед вами ряд утверждений, которые помогут определить некоторые особенности вашего поведения. Здесь не может быть ответов «правильных» или «ошибочных». Люди различны, и каждый может высказать свое мнение. Имеются два варианта, </w:t>
      </w:r>
      <w:proofErr w:type="gramStart"/>
      <w:r w:rsidRPr="00613151">
        <w:rPr>
          <w:rFonts w:ascii="Times New Roman" w:hAnsi="Times New Roman" w:cs="Times New Roman"/>
          <w:sz w:val="24"/>
          <w:szCs w:val="24"/>
        </w:rPr>
        <w:t>А</w:t>
      </w:r>
      <w:proofErr w:type="gramEnd"/>
      <w:r w:rsidRPr="00613151">
        <w:rPr>
          <w:rFonts w:ascii="Times New Roman" w:hAnsi="Times New Roman" w:cs="Times New Roman"/>
          <w:sz w:val="24"/>
          <w:szCs w:val="24"/>
        </w:rPr>
        <w:t xml:space="preserve"> и В, из которых вы должны выбрать один, в большей степени соответствующий вашим взглядам, вашему мнению о себе. В бланке для ответов поставьте отчетливый крестик соответственно одному из вариантов (А или В) для каждого утверждения. Отвечать надо как можно быстрее. 1. А. Иногда я предоставляю возможность другим взять на себя ответственность за решение спорного вопроса. В. Чем обсуждать, в чем мы расходимся, я стараюсь обратить внимание на то, с чем мы оба согласны. 2. А. Я стараюсь найти компромиссное решение. В. Я пытаюсь уладить дело с учетом всех интересов другого и моих собственных. 3. А. Обычно я настойчиво стремлюсь добиться своего. В. Я стараюсь успокоить другого и сохранить наши отношения. 4. А. Я стараюсь найти компромиссное решение. В. Иногда я жертвую своими собственными интересами ради интересов другого человека. 5. А. Улаживая спорную ситуацию, я все время стараюсь найти поддержку у другого. В. Я стараюсь сделать все, чтобы избежать бесполезной напряженности. 6. А. Я пытаюсь избежать неприятностей для себя. В. Я стараюсь добиться своего. 7. А. Я стараюсь отложить</w:t>
      </w:r>
    </w:p>
    <w:p w14:paraId="4324669D" w14:textId="77777777" w:rsidR="00613151" w:rsidRPr="00613151" w:rsidRDefault="00613151" w:rsidP="00613151">
      <w:pPr>
        <w:ind w:firstLine="709"/>
        <w:jc w:val="both"/>
        <w:rPr>
          <w:rFonts w:ascii="Times New Roman" w:hAnsi="Times New Roman" w:cs="Times New Roman"/>
          <w:sz w:val="24"/>
          <w:szCs w:val="24"/>
        </w:rPr>
        <w:sectPr w:rsidR="00613151" w:rsidRPr="00613151" w:rsidSect="0088316A">
          <w:pgSz w:w="11900" w:h="16840"/>
          <w:pgMar w:top="1060" w:right="701" w:bottom="280" w:left="992" w:header="720" w:footer="720" w:gutter="0"/>
          <w:cols w:space="720"/>
        </w:sectPr>
      </w:pPr>
    </w:p>
    <w:p w14:paraId="66815B64"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 xml:space="preserve">решение спорного вопроса, с тем чтобы со временем решить его окончательно. В. Я считаю возможным в чем-то уступить, чтобы добиться другого. 8. А. Обычно я настойчиво стремлюсь добиться своего. В. Я первым делом стараюсь ясно определить то, в чем состоят все затронутые интересы. 9. А. Думаю, что не всегда стоит волноваться из-за каких-то возникающих разногласий. В. Я прилагаю усилия, чтобы добиться своего. 10. А. Я твердо стремлюсь достичь своего. В. Я пытаюсь найти компромиссное решение. 11. А. Первым делом я стараюсь ясно определить, в чем состоят все затронутые спорные вопросы. В. Я стараюсь успокоить другого и, главным образом, сохранить наши отношения. 12. А. Зачастую я избегаю занимать позицию, которая может вызвать споры. В. Я даю возможность другому в чем-то остаться при своем мнении, если он тоже идет навстречу мне. 13. А. Я предлагаю среднюю позицию. В. Я настаиваю, чтобы было </w:t>
      </w:r>
      <w:proofErr w:type="gramStart"/>
      <w:r w:rsidRPr="00613151">
        <w:rPr>
          <w:rFonts w:ascii="Times New Roman" w:hAnsi="Times New Roman" w:cs="Times New Roman"/>
          <w:sz w:val="24"/>
          <w:szCs w:val="24"/>
        </w:rPr>
        <w:t>сделано</w:t>
      </w:r>
      <w:proofErr w:type="gramEnd"/>
      <w:r w:rsidRPr="00613151">
        <w:rPr>
          <w:rFonts w:ascii="Times New Roman" w:hAnsi="Times New Roman" w:cs="Times New Roman"/>
          <w:sz w:val="24"/>
          <w:szCs w:val="24"/>
        </w:rPr>
        <w:t xml:space="preserve"> по-моему. 14. А. Я сообщаю другому свою точку зрения и спрашиваю о его взглядах. В. Я пытаюсь показать другому логику и преимущества моих взглядов. 15. А. Я стараюсь успокоить другого и, главным образом, сохранить наши отношения. В. Я стараюсь сделать так, чтобы избежать напряженности. 16. А. Я стараюсь не задеть чувств другого. В. Я пытаюсь убедить другого в преимуществах моей позиции. 17. А. Обычно я настойчиво стараюсь добиться своего. В. Я стараюсь сделать все, чтобы избежать бесполезной напряженности. 18. А. Если это сделает другого счастливым, дам ему возможность настоять на своем. В. Я даю возможность другому в чем-то остаться при своем мнении, если он также идет мне навстречу. 19. А. Первым делом я стараюсь ясно определить то, в чем состоят все затронутые вопросы и интересы. В. Я стараюсь отложить решение спорного вопроса с тем, чтобы со временем решить его окончательно. 20. А. Я пытаюсь немедленно преодолеть наши разногласия. В. Я стараюсь найти наилучшее сочетание выгод и потерь для обеих сторон. 21. А. Ведя переговоры, я стараюсь быть внимательным к желаниям другого. В. Я всегда склоняюсь к прямому обсуждению проблемы и их совместному решению. 22. А. Я пытаюсь найти позицию, которая находится посередине между моей позицией и точкой зрения другого человека. В. Я отстаиваю свои желания. 23. А. Как правило, я озабочен тем, чтобы удовлетворить желания каждого из нас. В. Иногда я предоставляю возможность другим взять на себя ответственность за решение спорного вопроса. 24. А. Если позиция другого кажется мне очень важной, я постараюсь пойти навстречу его желаниям. В. Я стараюсь убедить другого прийти к компромиссу. 25. А. Я пытаюсь показать другому логику и преимущества моих взглядов. В. Ведя переговоры, я стараюсь быть внимательным к желаниям другого. 26. А. Я предлагаю среднюю позицию. В. Я почти всегда озабочен тем, чтобы удовлетворить желания каждого из нас. 27. А. Зачастую я избегаю занимать позицию, которая может вызвать споры. В. Если это сделает другого счастливым, я дам ему возможность настоять на своем. 28. А. Обычно я настойчиво стремлюсь добиться своего. В. Улаживая ситуацию, я обычно стараюсь найти поддержку у другого. 29. А. Я предлагаю среднюю позицию. В. Думаю, что не всегда стоит волноваться из-за каких-то возникающих разногласий. 30. А. Я стараюсь не задеть чувств другого. В. Я всегда занимаю такую позицию в спорном вопросе, чтобы мы совместно с другим человеком могли добиться успеха.</w:t>
      </w:r>
    </w:p>
    <w:p w14:paraId="0B9BFAAD"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Ключ к опроснику</w:t>
      </w:r>
    </w:p>
    <w:p w14:paraId="79EC6F2C"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Соперничество: ЗА, 6В, 8А, 9В, 10А, 13В, 14В, 16В, 17А, 22В, 25А, 28А. 2. Сотрудничество: 2В, 5А, 8В,11А, 14А, 19А, 20А, 21В, 23В, 26В, 28В, ЗОВ. 3. Компромисс: 2А, 4А, 7В,</w:t>
      </w:r>
    </w:p>
    <w:p w14:paraId="7E71F141"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10В, 12В, 13А, 18В, 22А, 23А, 24В, 26А, 29А. 4. Избегание: 1А, 5В, 6А, 7А, 9А, 12А,</w:t>
      </w:r>
    </w:p>
    <w:p w14:paraId="744137A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15В, 17В, 19В, 20В, 27А, 29В. 5. Приспособление: 1В, ЗВ, 4В, 11В, 15А, 16А, 18А, 21 А, 24А, 25В, 27В, 30А.</w:t>
      </w:r>
    </w:p>
    <w:p w14:paraId="050026C9" w14:textId="77777777" w:rsidR="00613151" w:rsidRPr="00613151" w:rsidRDefault="00613151" w:rsidP="00613151">
      <w:pPr>
        <w:ind w:firstLine="709"/>
        <w:jc w:val="both"/>
        <w:rPr>
          <w:rFonts w:ascii="Times New Roman" w:hAnsi="Times New Roman" w:cs="Times New Roman"/>
          <w:sz w:val="24"/>
          <w:szCs w:val="24"/>
        </w:rPr>
        <w:sectPr w:rsidR="00613151" w:rsidRPr="00613151" w:rsidSect="0088316A">
          <w:pgSz w:w="11900" w:h="16840"/>
          <w:pgMar w:top="1060" w:right="701" w:bottom="280" w:left="992" w:header="720" w:footer="720" w:gutter="0"/>
          <w:cols w:space="720"/>
        </w:sectPr>
      </w:pPr>
    </w:p>
    <w:p w14:paraId="71DC93E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Обработка результатов В ключе каждый ответ А или В дает представление о количественном выражении: соперничества, сотрудничества, компромисса, избегания и приспособления. Если ответ совпадает с указанным в ключе, ему присваивается значение 1, если не совпадает, то присваивается значение 0. Количество баллов, набранных индивидом по каждой шкале, дает представление о выраженности у него тенденции к проявлению соответствующих форм поведения в конфликтных ситуациях.</w:t>
      </w:r>
    </w:p>
    <w:p w14:paraId="36230F89" w14:textId="77777777" w:rsidR="00613151" w:rsidRPr="00613151" w:rsidRDefault="00613151" w:rsidP="00613151">
      <w:pPr>
        <w:ind w:firstLine="709"/>
        <w:jc w:val="both"/>
        <w:rPr>
          <w:rFonts w:ascii="Times New Roman" w:hAnsi="Times New Roman" w:cs="Times New Roman"/>
          <w:sz w:val="24"/>
          <w:szCs w:val="24"/>
        </w:rPr>
      </w:pPr>
    </w:p>
    <w:p w14:paraId="7A17D61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ХАРАКТЕРИСТИКА СТИЛЕЙ РАЗРЕШЕНИЯ КОНФЛИКТОВ Существует пять таких основных стилей поведения в конфликтной ситуации, связанных с общим источником любого конфликта - несовпадением интересов двух и более сторон. СТИЛЬ КОНКУРЕНЦИИ (СОПЕРНИЧЕСТВО) Человек, использующий стиль конкуренции, весьма активен и предпочитает идти к разрешению конфликта своим собственным путем. Он не очень заинтересован в сотрудничестве с другими людьми, но зато способен на волевые решения. Рационалист может сказать: "Меня не беспокоит то, что думают другие. Я собираюсь доказать им, что у меня есть свое решение проблемы". Или, согласно описанию динамики процесса Томасом и </w:t>
      </w:r>
      <w:proofErr w:type="spellStart"/>
      <w:r w:rsidRPr="00613151">
        <w:rPr>
          <w:rFonts w:ascii="Times New Roman" w:hAnsi="Times New Roman" w:cs="Times New Roman"/>
          <w:sz w:val="24"/>
          <w:szCs w:val="24"/>
        </w:rPr>
        <w:t>Килменом</w:t>
      </w:r>
      <w:proofErr w:type="spellEnd"/>
      <w:r w:rsidRPr="00613151">
        <w:rPr>
          <w:rFonts w:ascii="Times New Roman" w:hAnsi="Times New Roman" w:cs="Times New Roman"/>
          <w:sz w:val="24"/>
          <w:szCs w:val="24"/>
        </w:rPr>
        <w:t>, вы стараетесь в первую очередь удовлетворить собственные интересы в ущерб интересам других, вынуждая других людей принимать ваше решение проблемы. Для достижения цели вы используете свои волевые качества; если ваша воля достаточно сильна, то вам это удается. Это может быть эффективным стилем в том случае, когда вы обладаете определенной властью. Вы знаете, что ваше решение или подход в данной ситуации правильны и вы имеете возможность настаивать на них. Однако это, вероятно, не тот стиль, который вы хотели бы использовать в личных отношениях; вы хотите ладить с людьми, но стиль конкуренции может вызвать в них чувство отчуждения. А если вы применяете такой стиль в ситуации, в которой вы не обладаете достаточной властью, например, когда по какому-то вопросу ваша точка зрения расходится с точкой зрения начальника, вы можете обжечься. Вот примеры тех случаев, когда следует использовать этот стиль: - исход очень важен для вас и вы делаете большую ставку на свое решение возникшей проблемы; - вы обладаете достаточным авторитетом для принятия решения и представляется очевидным, что предлагаемое вами решение - наилучшее; - решение нужно принять быстро и у вас есть достаточно власти для этого; - вы чувствуете, что у вас нет иного выбора и что вам нечего терять; - вы находитесь в критической ситуации, которая требует мгновенного реагирования; - вы не можете дать понять группе людей, что находитесь в тупике, тогда как кто-то должен повести их за собой; - вы должны принять непопулярное решение, но сейчас вам необходимо действовать и у вас достаточно полномочий для выбора этого шага. Когда вы используете этот подход, вы можете быть не очень популярны, но вы завоюете сторонников, если он даст положительный результат. Но если вашей основной целью является популярность и хорошие отношения со всеми, то этот стиль использовать не следует, он рекомендуется скорее в тех случаях, когда предложенное вами решение проблемы имеет для вас большое значение, когда вы чувствуете, что для его реализации вам необходимо быстро действовать, и когда вы верите в победу, потому что обладаете для этого достаточной волей и властью. СТИЛЬ УКЛОНЕНИЯ (ИЗБЕГАНИЕ) Этот подход к конфликтной ситуации реализуется тогда, когда вы не отстаиваете свои права, не сотрудничаете ни с кем для выработки решения проблемы или просто уклоняетесь от разрешения конфликта. Вы можете использовать этот стиль, когда затрагивается проблема не столь важная для вас, когда вы не хотите тратить силы на ее решение или когда вы чувствуете, что находитесь в безнадежном положении. Этот стиль рекомендуется также в тех случаях, когда вы чувствуете себя неправым и предчувствуете правоту другого человека или когда этот человек обладает большей властью. Все это серьезное основание для того, чтобы не отстаивать</w:t>
      </w:r>
    </w:p>
    <w:p w14:paraId="7F7DB3C1" w14:textId="77777777" w:rsidR="00613151" w:rsidRPr="00613151" w:rsidRDefault="00613151" w:rsidP="00613151">
      <w:pPr>
        <w:ind w:firstLine="709"/>
        <w:jc w:val="both"/>
        <w:rPr>
          <w:rFonts w:ascii="Times New Roman" w:hAnsi="Times New Roman" w:cs="Times New Roman"/>
          <w:sz w:val="24"/>
          <w:szCs w:val="24"/>
        </w:rPr>
        <w:sectPr w:rsidR="00613151" w:rsidRPr="00613151" w:rsidSect="0088316A">
          <w:pgSz w:w="11900" w:h="16840"/>
          <w:pgMar w:top="1060" w:right="701" w:bottom="280" w:left="992" w:header="720" w:footer="720" w:gutter="0"/>
          <w:cols w:space="720"/>
        </w:sectPr>
      </w:pPr>
    </w:p>
    <w:p w14:paraId="1465ED53"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собственной позиции. Вы можете попытаться изменить тему, выйти из комнаты или сделать что-нибудь такое, что устранит или отсрочит конфликт. Вы уходите от проблемы, игнорируя ее, перекладывая ответственность за ее решение на другого, добиваясь отсрочки решения или используя иные приемы. Приведем наиболее типичные ситуации, в которых рекомендуется применять стиль уклонения: - напряженность слишком велика и вы ощущаете необходимость ослабления накала; - исход не очень важен для вас и вы считаете, что решение настолько тривиально, что не стоит тратить на него силы; - у вас трудный день, решение этой проблемы может принести дополнительные неприятности; - вы знаете, что не можете или даже не хотите решить конфликт в свою пользу; - вы хотите выиграть время, может быть, для того, чтобы получить дополнительную информацию или чтобы заручиться чей-либо поддержкой; - ситуация очень сложна, и вы чувствуете, что разрешение конфликта потребует слишком многого от вас; - у вас мало власти для решения проблемы или ее решения желательным для вас способом; - вы чувствуете, что у других больше шансов решить эту проблему; - пытаться решить проблему немедленно - опасно, поскольку вскрытие и открытое обсуждение конфликта может только ухудшить ситуацию. Несмотря на то, что многие могут посчитать стиль уклонения "бегством" от проблем и от ответственности, а не эффективным подходом к разрешению конфликтов, в действительности уход или отсрочка могут быть вполне подходящей и конструктивной реакцией на конфликтную ситуацию. Вполне вероятно, что если вы постараетесь игнорировать ее, не выражать к ней свое отношение, уйти от решения, сменить тему или перенести внимание на что-нибудь другое, то конфликт разрешится сам собой. Если нет, то вы сможете заняться им позже, когда будете больше готовы к этому. СТИЛЬ ПРИСПОСОБЛЕНИЯ Стиль приспособления означает то, что вы действуете совместно с другим человеком, не пытаясь отстаивать собственные интересы. Вы можете использовать этот подход, когда исход дела чрезвычайно важен для другого человека и не очень существенен для вас. Этот стиль полезен также в ситуациях, в которых вы не можете одержать верх, поскольку другой человек обладает большей властью. Таким образом, вы уступаете и смиряетесь с тем, чего хочет оппонент. Поскольку, используя этот подход, вы откладываете свои интересы в сторону, то лучше поступать таким образом тогда, когда ваш вклад в данном случае не слишком велик или когда вы делаете не слишком высокую ставку на положительное для вас решение проблемы. Если вы считаете, что уступаете в чем-то важном для вас и чувствуете в связи с этим неудовлетворенность, то стиль приспособления в этом случае, вероятно, неприемлем. Он может оказаться неприемлемым и в той ситуации, когда почувствуете, что другой не собирается в свою очередь поступиться чем-то или что этот человек не оценит сделанного вами. Этот стиль следует использовать тогда, когда вы чувствуете, что, немного уступая, вы теряете мало. Стиль приспособления может немного напоминать стиль уклонения, поскольку вы можете использовать его для получения отсрочки в решении проблемы. Однако основное отличие состоит в том, что Вы действуете вместе с другим человеком; вы участвуете в ситуации и соглашаетесь делать то, что хочет другой. Когда же вы применяете стиль уклонения, вы не делаете ничего для удовлетворения интересов другого человека. Вы просто отталкиваете от себя проблему. Наиболее характерные ситуации, в которых рекомендуется стиль приспособления: - вас не особенно волнует случившееся; - вы хотите сохранить мир и добрые отношения с другими людьми; - вы чувствуете, что важнее сохранить с кем-то хорошие взаимоотношения, чем отстаивать свои интересы;</w:t>
      </w:r>
    </w:p>
    <w:p w14:paraId="254E4685"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 вы понимаете, что итог намного важнее для другого человека, чем для вас; - вы понимаете, что правда не на вашей стороне; - у вас мало власти или мало шансов победить; - вы полагаете, что другой человек может извлечь из этой ситуации полезный урок, если вы уступите его желаниям, даже не соглашаясь с тем, что он делает, или считая, что он совершает ошибку. Уступая, соглашаясь или жертвуя</w:t>
      </w:r>
    </w:p>
    <w:p w14:paraId="46F42D17" w14:textId="77777777" w:rsidR="00613151" w:rsidRPr="00613151" w:rsidRDefault="00613151" w:rsidP="00613151">
      <w:pPr>
        <w:ind w:firstLine="709"/>
        <w:jc w:val="both"/>
        <w:rPr>
          <w:rFonts w:ascii="Times New Roman" w:hAnsi="Times New Roman" w:cs="Times New Roman"/>
          <w:sz w:val="24"/>
          <w:szCs w:val="24"/>
        </w:rPr>
        <w:sectPr w:rsidR="00613151" w:rsidRPr="00613151" w:rsidSect="0088316A">
          <w:pgSz w:w="11900" w:h="16840"/>
          <w:pgMar w:top="1060" w:right="701" w:bottom="280" w:left="992" w:header="720" w:footer="720" w:gutter="0"/>
          <w:cols w:space="720"/>
        </w:sectPr>
      </w:pPr>
    </w:p>
    <w:p w14:paraId="20729DDB"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своими интересами в пользу другого человека, вы можете смягчить конкретную ситуацию и восстановить гармонию. Вы можете и в дальнейшем довольствоваться итогом, если считаете его приемлемым для себя, или же вы можете использовать этот период затишья для того, чтобы выиграть время и позднее добиться окончательного желательного для вас решения. СТИЛЬ СОТРУДНИЧЕСТВА Следуя этому стилю, вы активно участвуете в разрешении конфликта и отстаиваете свои интересы, но стараетесь при этом сотрудничать с этим человеком. Этот стиль требует более продолжительной работы по сравнению с большинством других подходов к конфликту, поскольку вы сначала "выкладываете на стол" нужды, заботы и интересы обеих сторон, а затем обсуждаете их. Однако, если у вас есть время и решение проблемы имеет достаточно важное для вас значение, то это хороший способ поиска обоюдовыгодного результата и удовлетворения интересов всех сторон. Для успешного использования стиля сотрудничества необходимо затратить некоторое время на поиск скрытых интересов и нужд для разработки способа удовлетворения истинных желаний обеих сторон. Раз вы оба понимаете, в чем состоит причина конфликта, вы имеете возможность вместе искать новые альтернативы или выработать приемлемые компромиссы. Такой подход рекомендуется использовать в описанных ниже ситуациях: - решение проблемы очень важно для обеих сторон и никто не хочет полностью от него устраниться; - у вас тесные, длительные и взаимозависимые отношения с другой стороной; - у вас есть время поработать над возникшей проблемой (это хороший подход к разрешению конфликтов на почве долгосрочных проектов); - и вы, и другой человек осведомлены в проблеме и желания обеих сторон известны; - вы и ваш оппонент хотите поставить на обсуждение некоторые идеи и потрудиться над выработкой решения; - вы оба способны изложить суть своих интересов и выслушать друг друга; - обе вовлеченные в конфликт стороны обладают равной властью или хотят игнорировать разницу в положении для того, чтобы на равных искать решение проблемы. Сотрудничество является дружеским, мудрым подходом к решению задач определения и удовлетворения интересов обеих сторон. Однако это требует определенных усилий. Обе стороны должны выделить на это некоторое время, и они должны уметь объяснить свои желания, выразить свои нужды, выслушать друг друга и затем выработать альтернативные варианты и решения проблемы. Отсутствие одного из этих элементов делает такой подход неэффективным. Сотрудничество среди прочих стилей является самым трудным, однако оно позволяет выработать наиболее удовлетворяющее обе стороны решение в сложных и важных конфликтных ситуациях. СТИЛЬ КОМПРОМИССА Используя стиль компромисса, вы немного уступаете в своих интересах, чтобы удовлетворить их в оставшемся, другая сторона делает то же самое. Иными словами, вы сходитесь на частичном удовлетворении своего желания другого человека. Вы делаете это, обмениваясь уступками и торгуясь для разработки компромиссного решения. Такие действия могут в некоторой мере напоминать сотрудничество. Однако компромисс достигается на более поверхностном уровне по сравнению с сотрудничеством; вы уступаете в чем-то, другой человек также в чем-то уступает и в результате вы можете прийти к общему решению. Вы не ищите скрытые нужды и интересы, как в случае применения стиля сотрудничества. Вы рассматриваете только то, что говорите друг другу о своих желаниях. При использовании стиля сотрудничества вы сосредоточиваете внимание на удовлетворении скрытых нужд и желаний. Применяя стиль компромисса, вы рассматриваете конфликтную ситуацию как нечто данное и ищете способ повлиять на нее или изменить ее, уступая и обмениваясь уступками. Целью сотрудничества является выработка долгосрочного взаимовыгодного решения, в случае компромисса это может быть сиюминутный подходящий вариант. В результате подходящего компромисса человек может выразить свое согласие следующим образом: "Я могу смириться с этим". Ударение делается не на решении, которое удовлетворяет интересы</w:t>
      </w:r>
    </w:p>
    <w:p w14:paraId="681E8D82" w14:textId="77777777" w:rsidR="00613151" w:rsidRPr="00613151" w:rsidRDefault="00613151" w:rsidP="00613151">
      <w:pPr>
        <w:ind w:firstLine="709"/>
        <w:jc w:val="both"/>
        <w:rPr>
          <w:rFonts w:ascii="Times New Roman" w:hAnsi="Times New Roman" w:cs="Times New Roman"/>
          <w:sz w:val="24"/>
          <w:szCs w:val="24"/>
        </w:rPr>
        <w:sectPr w:rsidR="00613151" w:rsidRPr="00613151" w:rsidSect="0088316A">
          <w:pgSz w:w="11900" w:h="16840"/>
          <w:pgMar w:top="1060" w:right="701" w:bottom="280" w:left="992" w:header="720" w:footer="720" w:gutter="0"/>
          <w:cols w:space="720"/>
        </w:sectPr>
      </w:pPr>
    </w:p>
    <w:p w14:paraId="7727A1D8"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lastRenderedPageBreak/>
        <w:t xml:space="preserve">обеих сторон, а на варианте, который можно выразить словами: "Мы не можем полностью выполнить свои желания, следовательно, необходимо прийти к решению, с которым каждый из нас мог бы смириться". В таких ситуациях сотрудничество может оказаться даже невозможным. Возможно, ни один из вас не имеет ни времени, ни сил, необходимых для него, или ваши интересы исключают друг друга. И тогда вам может помочь только компромисс. Ниже перечислены типичные случаи, в которых стиль компромисса наиболее эффективен: - обе стороны обладают одинаковой властью и имеют взаимоисключающие интересы; - вы хотите получить решение быстро, потому что у вас нет времени или потому что это более экономичный и эффективный путь; - вас может устроить временное решение; - вы можете воспользоваться кратковременной выгодой; - другие подходы к решению. Проблемы оказались неэффективными; - удовлетворение вашего желания имеет для вас </w:t>
      </w:r>
      <w:proofErr w:type="gramStart"/>
      <w:r w:rsidRPr="00613151">
        <w:rPr>
          <w:rFonts w:ascii="Times New Roman" w:hAnsi="Times New Roman" w:cs="Times New Roman"/>
          <w:sz w:val="24"/>
          <w:szCs w:val="24"/>
        </w:rPr>
        <w:t>не слишком большое значение</w:t>
      </w:r>
      <w:proofErr w:type="gramEnd"/>
      <w:r w:rsidRPr="00613151">
        <w:rPr>
          <w:rFonts w:ascii="Times New Roman" w:hAnsi="Times New Roman" w:cs="Times New Roman"/>
          <w:sz w:val="24"/>
          <w:szCs w:val="24"/>
        </w:rPr>
        <w:t xml:space="preserve"> и вы можете несколько изменить поставленную вначале цель; - компромисс позволит вам сохранить взаимоотношения и вы предпочитаете получить хоть что-то, чем все терять. Компромисс часто является удачным отступлением или даже последней возможностью прийти к какому-то решению. Вы можете выбрать этот подход с самого начала, если вы не обладаете достаточной властью для того, чтобы добиться желаемого, если сотрудничество невозможно и если никто не хочет односторонних уступок. Тест К. Томаса - типы поведения в конфликте (адаптирован Н.В. Гришиной) 1. А. Иногда я предоставляю возможность другим взять на себя ответственность за решение спорного вопроса. В. Чем обсуждать, в чем мы расходимся, я стараюсь обратить внимание на то, с чем мы оба согласны. 2. А. Я стараюсь найти компромиссное решение. В. Я пытаюсь уладить дело с учетом всех интересов другого и моих собственных. 3. А. Обычно я настойчиво стремлюсь добиться своего. В. Я стараюсь успокоить другого и сохранить наши отношения. 4. А. Я стараюсь найти компромиссное решение. В. Иногда я жертвую своими собственными интересами ради интересов другого человека. 5. А. Улаживая спорную ситуацию, я все время стараюсь найти поддержку у другого. В. Я стараюсь сделать все, чтобы избежать бесполезной напряженности. 6. А. Я пытаюсь избежать неприятностей для себя. В. Я стараюсь добиться своего. 7. А. Я стараюсь отложить решение спорного вопроса, с тем чтобы со временем решить его окончательно. В. Я считаю возможным в чем-то уступить, чтобы добиться другого. 8. А. Обычно я настойчиво стремлюсь добиться своего. В. Я первым делом стараюсь ясно определить то, в чем состоят все затронутые интересы. 9. А. Думаю, что не всегда стоит волноваться из-за каких-то возникающих разногласий. В. Я прилагаю усилия, чтобы добиться своего. 10. А. Я твердо стремлюсь достичь своего. В. Я пытаюсь найти компромиссное решение. 11. А. Первым делом я стараюсь ясно определить, в чем состоят все затронутые спорные вопросы. В. Я стараюсь успокоить другого и, главным образом, сохранить наши отношения. 12. А. Зачастую я избегаю занимать позицию, которая может вызвать споры. В. Я даю возможность другому в чем-то остаться при своем мнении, если он тоже идет навстречу мне. 13. А. Я предлагаю среднюю позицию. В. Я настаиваю, чтобы было </w:t>
      </w:r>
      <w:proofErr w:type="gramStart"/>
      <w:r w:rsidRPr="00613151">
        <w:rPr>
          <w:rFonts w:ascii="Times New Roman" w:hAnsi="Times New Roman" w:cs="Times New Roman"/>
          <w:sz w:val="24"/>
          <w:szCs w:val="24"/>
        </w:rPr>
        <w:t>сделано</w:t>
      </w:r>
      <w:proofErr w:type="gramEnd"/>
      <w:r w:rsidRPr="00613151">
        <w:rPr>
          <w:rFonts w:ascii="Times New Roman" w:hAnsi="Times New Roman" w:cs="Times New Roman"/>
          <w:sz w:val="24"/>
          <w:szCs w:val="24"/>
        </w:rPr>
        <w:t xml:space="preserve"> по-моему. 14. А. Я сообщаю другому свою точку зрения и спрашиваю о его взглядах. В. Я пытаюсь показать другому логику и преимущества моих взглядов. 15. А. Я стараюсь успокоить другого и, главным образом, сохранить наши отношения. В. Я стараюсь сделать так, чтобы избежать напряженности. 16. А. Я стараюсь не задеть чувств другого. В. Я пытаюсь убедить другого в преимуществах моей позиции. 17. А. Обычно я настойчиво стараюсь добиться своего. В. Я стараюсь сделать все, чтобы избежать бесполезной напряженности. 18. А. Если это сделает другого счастливым, дам ему возможность настоять на своем. В. Я даю возможность другому в чем-то остаться при своем мнении, если он также идет мне навстречу. 19. А. Первым делом я стараюсь ясно определить то, в чем состоят все затронутые вопросы и интересы. В. Я стараюсь отложить решение спорного вопроса с тем, чтобы со временем решить его окончательно. 20. А. Я пытаюсь немедленно преодолеть наши разногласия. В. Я стараюсь найти наилучшее сочетание выгод и потерь для обеих сторон. 21. А. Ведя переговоры, я стараюсь быть внимательным к желаниям другого. В. Я всегда склоняюсь к прямому обсуждению проблемы и их совместному решению. 22. А. Я пытаюсь найти позицию, которая находится посередине между моей позицией и точкой зрения другого. В. Я отстаиваю свои желания. 23. А. Как правило, я озабочен тем, чтобы удовлетворить желания каждого из нас. В. Иногда я предоставляю возможность другим взять на себя ответственность за решение спорного вопроса. 24. А. Если позиция другого кажется мне очень </w:t>
      </w:r>
      <w:r w:rsidRPr="00613151">
        <w:rPr>
          <w:rFonts w:ascii="Times New Roman" w:hAnsi="Times New Roman" w:cs="Times New Roman"/>
          <w:sz w:val="24"/>
          <w:szCs w:val="24"/>
        </w:rPr>
        <w:lastRenderedPageBreak/>
        <w:t>важной, я постараюсь пойти навстречу его желаниям. В. Я стараюсь убедить другого прийти к компромиссу. 25. А. Я пытаюсь показать другому логику и преимущества моих взглядов. В. Ведя переговоры, я стараюсь быть внимательным к желаниям другого. 26. А. Я предлагаю среднюю позицию. В. Я почти всегда озабочен тем, чтобы удовлетворить желания каждого из нас. 27. А. Зачастую я избегаю занимать позицию, которая может вызвать споры. В. Если это сделает другого счастливым, я дам ему возможность настоять на своем. 28. А. Обычно я настойчиво стремлюсь добиться своего. В. Улаживая ситуацию, я обычно стараюсь найти поддержку у другого. 29. А. Я предлагаю среднюю позицию. В. Думаю, что не всегда стоит волноваться из-за каких-то возникающих разногласий. 30. А. Я стараюсь не задеть чувств другого. В. Я всегда занимаю такую позицию в спорном вопросе, чтобы мы могли добиться успеха. Ключ к опроснику 1. Соперничество: ЗА, 6В, 8А, 9В, 10А, 13В, 14В, 16В, 17А, 22В, 25А, 28А. 2. Сотрудничество: 2В, 5А, 8В, 11А, 14А, 19А, 20А, 21В, 23В, 26В, 28В, ЗОВ. 3. Компромисс: 2А, 4А, 7В, 10В, 12В, 13А, 18В, 22А, 23А, 24В, 26А, 29А. 4. Избегание: 1А, 5В, 6А, 7А, 9А, 12А, 15В, 17В, 19В, 20В, 27А, 29В. 5. Приспособление: 1В, ЗВ, 4В, 11В, 15А, 16А, 18А, 21 А, 24А, 25В, 27В, 30А.</w:t>
      </w:r>
    </w:p>
    <w:p w14:paraId="4678D1B5" w14:textId="77777777" w:rsidR="00613151" w:rsidRPr="00613151" w:rsidRDefault="00613151" w:rsidP="00613151">
      <w:pPr>
        <w:ind w:firstLine="709"/>
        <w:jc w:val="both"/>
        <w:rPr>
          <w:rFonts w:ascii="Times New Roman" w:hAnsi="Times New Roman" w:cs="Times New Roman"/>
          <w:sz w:val="24"/>
          <w:szCs w:val="24"/>
        </w:rPr>
      </w:pPr>
    </w:p>
    <w:p w14:paraId="2411D882" w14:textId="77777777" w:rsidR="00613151" w:rsidRPr="00613151" w:rsidRDefault="00613151" w:rsidP="00613151">
      <w:pPr>
        <w:ind w:firstLine="709"/>
        <w:jc w:val="both"/>
        <w:rPr>
          <w:rFonts w:ascii="Times New Roman" w:hAnsi="Times New Roman" w:cs="Times New Roman"/>
          <w:sz w:val="24"/>
          <w:szCs w:val="24"/>
        </w:rPr>
      </w:pPr>
      <w:r w:rsidRPr="00613151">
        <w:rPr>
          <w:rFonts w:ascii="Times New Roman" w:hAnsi="Times New Roman" w:cs="Times New Roman"/>
          <w:sz w:val="24"/>
          <w:szCs w:val="24"/>
        </w:rPr>
        <w:t>Раздел 11. Подведение итогов.</w:t>
      </w:r>
    </w:p>
    <w:p w14:paraId="5BABBF34" w14:textId="77777777" w:rsidR="00613151" w:rsidRPr="00613151" w:rsidRDefault="00613151" w:rsidP="00613151">
      <w:pPr>
        <w:numPr>
          <w:ilvl w:val="0"/>
          <w:numId w:val="20"/>
        </w:numPr>
        <w:ind w:left="0" w:firstLine="709"/>
        <w:jc w:val="both"/>
        <w:rPr>
          <w:rFonts w:ascii="Times New Roman" w:hAnsi="Times New Roman" w:cs="Times New Roman"/>
          <w:sz w:val="24"/>
          <w:szCs w:val="24"/>
        </w:rPr>
      </w:pPr>
      <w:r w:rsidRPr="00613151">
        <w:rPr>
          <w:rFonts w:ascii="Times New Roman" w:hAnsi="Times New Roman" w:cs="Times New Roman"/>
          <w:sz w:val="24"/>
          <w:szCs w:val="24"/>
        </w:rPr>
        <w:t>Динамика самооценки учащихся.</w:t>
      </w:r>
    </w:p>
    <w:p w14:paraId="66D30EC5" w14:textId="77777777" w:rsidR="00613151" w:rsidRPr="00613151" w:rsidRDefault="00613151" w:rsidP="00613151">
      <w:pPr>
        <w:numPr>
          <w:ilvl w:val="0"/>
          <w:numId w:val="20"/>
        </w:numPr>
        <w:ind w:left="0" w:firstLine="709"/>
        <w:jc w:val="both"/>
        <w:rPr>
          <w:rFonts w:ascii="Times New Roman" w:hAnsi="Times New Roman" w:cs="Times New Roman"/>
          <w:sz w:val="24"/>
          <w:szCs w:val="24"/>
        </w:rPr>
      </w:pPr>
      <w:r w:rsidRPr="00613151">
        <w:rPr>
          <w:rFonts w:ascii="Times New Roman" w:hAnsi="Times New Roman" w:cs="Times New Roman"/>
          <w:sz w:val="24"/>
          <w:szCs w:val="24"/>
        </w:rPr>
        <w:t>Развитие лидерских качеств.</w:t>
      </w:r>
    </w:p>
    <w:p w14:paraId="49EA9673" w14:textId="77777777" w:rsidR="00613151" w:rsidRPr="00613151" w:rsidRDefault="00613151" w:rsidP="00613151">
      <w:pPr>
        <w:numPr>
          <w:ilvl w:val="0"/>
          <w:numId w:val="20"/>
        </w:numPr>
        <w:ind w:left="0" w:firstLine="709"/>
        <w:jc w:val="both"/>
        <w:rPr>
          <w:rFonts w:ascii="Times New Roman" w:hAnsi="Times New Roman" w:cs="Times New Roman"/>
          <w:sz w:val="24"/>
          <w:szCs w:val="24"/>
        </w:rPr>
      </w:pPr>
      <w:r w:rsidRPr="00613151">
        <w:rPr>
          <w:rFonts w:ascii="Times New Roman" w:hAnsi="Times New Roman" w:cs="Times New Roman"/>
          <w:sz w:val="24"/>
          <w:szCs w:val="24"/>
        </w:rPr>
        <w:t>Улучшение коммуникативных навыков и речевых способностей.</w:t>
      </w:r>
    </w:p>
    <w:p w14:paraId="479A8F6C" w14:textId="77777777" w:rsidR="00613151" w:rsidRPr="00613151" w:rsidRDefault="00613151" w:rsidP="00613151">
      <w:pPr>
        <w:numPr>
          <w:ilvl w:val="0"/>
          <w:numId w:val="20"/>
        </w:numPr>
        <w:ind w:left="0" w:firstLine="709"/>
        <w:jc w:val="both"/>
        <w:rPr>
          <w:rFonts w:ascii="Times New Roman" w:hAnsi="Times New Roman" w:cs="Times New Roman"/>
          <w:sz w:val="24"/>
          <w:szCs w:val="24"/>
        </w:rPr>
      </w:pPr>
      <w:r w:rsidRPr="00613151">
        <w:rPr>
          <w:rFonts w:ascii="Times New Roman" w:hAnsi="Times New Roman" w:cs="Times New Roman"/>
          <w:sz w:val="24"/>
          <w:szCs w:val="24"/>
        </w:rPr>
        <w:t>Они</w:t>
      </w:r>
      <w:r w:rsidRPr="00613151">
        <w:rPr>
          <w:rFonts w:ascii="Times New Roman" w:hAnsi="Times New Roman" w:cs="Times New Roman"/>
          <w:sz w:val="24"/>
          <w:szCs w:val="24"/>
        </w:rPr>
        <w:tab/>
        <w:t>учатся</w:t>
      </w:r>
      <w:r w:rsidRPr="00613151">
        <w:rPr>
          <w:rFonts w:ascii="Times New Roman" w:hAnsi="Times New Roman" w:cs="Times New Roman"/>
          <w:sz w:val="24"/>
          <w:szCs w:val="24"/>
        </w:rPr>
        <w:tab/>
        <w:t>управлять</w:t>
      </w:r>
      <w:r w:rsidRPr="00613151">
        <w:rPr>
          <w:rFonts w:ascii="Times New Roman" w:hAnsi="Times New Roman" w:cs="Times New Roman"/>
          <w:sz w:val="24"/>
          <w:szCs w:val="24"/>
        </w:rPr>
        <w:tab/>
        <w:t>своими</w:t>
      </w:r>
      <w:r w:rsidRPr="00613151">
        <w:rPr>
          <w:rFonts w:ascii="Times New Roman" w:hAnsi="Times New Roman" w:cs="Times New Roman"/>
          <w:sz w:val="24"/>
          <w:szCs w:val="24"/>
        </w:rPr>
        <w:tab/>
        <w:t>эмоциями</w:t>
      </w:r>
      <w:r w:rsidRPr="00613151">
        <w:rPr>
          <w:rFonts w:ascii="Times New Roman" w:hAnsi="Times New Roman" w:cs="Times New Roman"/>
          <w:sz w:val="24"/>
          <w:szCs w:val="24"/>
        </w:rPr>
        <w:tab/>
        <w:t>и</w:t>
      </w:r>
      <w:r w:rsidRPr="00613151">
        <w:rPr>
          <w:rFonts w:ascii="Times New Roman" w:hAnsi="Times New Roman" w:cs="Times New Roman"/>
          <w:sz w:val="24"/>
          <w:szCs w:val="24"/>
        </w:rPr>
        <w:tab/>
        <w:t>приобретают</w:t>
      </w:r>
      <w:r w:rsidRPr="00613151">
        <w:rPr>
          <w:rFonts w:ascii="Times New Roman" w:hAnsi="Times New Roman" w:cs="Times New Roman"/>
          <w:sz w:val="24"/>
          <w:szCs w:val="24"/>
        </w:rPr>
        <w:tab/>
        <w:t xml:space="preserve">навыки </w:t>
      </w:r>
      <w:proofErr w:type="spellStart"/>
      <w:r w:rsidRPr="00613151">
        <w:rPr>
          <w:rFonts w:ascii="Times New Roman" w:hAnsi="Times New Roman" w:cs="Times New Roman"/>
          <w:sz w:val="24"/>
          <w:szCs w:val="24"/>
        </w:rPr>
        <w:t>ассертивного</w:t>
      </w:r>
      <w:proofErr w:type="spellEnd"/>
      <w:r w:rsidRPr="00613151">
        <w:rPr>
          <w:rFonts w:ascii="Times New Roman" w:hAnsi="Times New Roman" w:cs="Times New Roman"/>
          <w:sz w:val="24"/>
          <w:szCs w:val="24"/>
        </w:rPr>
        <w:t xml:space="preserve"> (уверенного) поведения в обществе.</w:t>
      </w:r>
    </w:p>
    <w:p w14:paraId="0F7CED51" w14:textId="77777777" w:rsidR="00613151" w:rsidRPr="00613151" w:rsidRDefault="00613151" w:rsidP="00613151">
      <w:pPr>
        <w:numPr>
          <w:ilvl w:val="0"/>
          <w:numId w:val="20"/>
        </w:numPr>
        <w:ind w:left="0"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Развивается их </w:t>
      </w:r>
      <w:proofErr w:type="spellStart"/>
      <w:r w:rsidRPr="00613151">
        <w:rPr>
          <w:rFonts w:ascii="Times New Roman" w:hAnsi="Times New Roman" w:cs="Times New Roman"/>
          <w:sz w:val="24"/>
          <w:szCs w:val="24"/>
        </w:rPr>
        <w:t>конфликтологическая</w:t>
      </w:r>
      <w:proofErr w:type="spellEnd"/>
      <w:r w:rsidRPr="00613151">
        <w:rPr>
          <w:rFonts w:ascii="Times New Roman" w:hAnsi="Times New Roman" w:cs="Times New Roman"/>
          <w:sz w:val="24"/>
          <w:szCs w:val="24"/>
        </w:rPr>
        <w:t xml:space="preserve"> компетентность.</w:t>
      </w:r>
    </w:p>
    <w:p w14:paraId="46A8F00D" w14:textId="77777777" w:rsidR="00613151" w:rsidRPr="00613151" w:rsidRDefault="00613151" w:rsidP="00613151">
      <w:pPr>
        <w:numPr>
          <w:ilvl w:val="0"/>
          <w:numId w:val="20"/>
        </w:numPr>
        <w:ind w:left="0" w:firstLine="709"/>
        <w:jc w:val="both"/>
        <w:rPr>
          <w:rFonts w:ascii="Times New Roman" w:hAnsi="Times New Roman" w:cs="Times New Roman"/>
          <w:sz w:val="24"/>
          <w:szCs w:val="24"/>
        </w:rPr>
      </w:pPr>
      <w:r w:rsidRPr="00613151">
        <w:rPr>
          <w:rFonts w:ascii="Times New Roman" w:hAnsi="Times New Roman" w:cs="Times New Roman"/>
          <w:sz w:val="24"/>
          <w:szCs w:val="24"/>
        </w:rPr>
        <w:t xml:space="preserve">В своей собственной жизни они ориентированы на разрешение конфликтов мир </w:t>
      </w:r>
      <w:proofErr w:type="spellStart"/>
      <w:r w:rsidRPr="00613151">
        <w:rPr>
          <w:rFonts w:ascii="Times New Roman" w:hAnsi="Times New Roman" w:cs="Times New Roman"/>
          <w:sz w:val="24"/>
          <w:szCs w:val="24"/>
        </w:rPr>
        <w:t>ным</w:t>
      </w:r>
      <w:proofErr w:type="spellEnd"/>
      <w:r w:rsidRPr="00613151">
        <w:rPr>
          <w:rFonts w:ascii="Times New Roman" w:hAnsi="Times New Roman" w:cs="Times New Roman"/>
          <w:sz w:val="24"/>
          <w:szCs w:val="24"/>
        </w:rPr>
        <w:t xml:space="preserve"> путем.</w:t>
      </w:r>
    </w:p>
    <w:p w14:paraId="5A0E0254" w14:textId="77777777" w:rsidR="00613151" w:rsidRPr="00613151" w:rsidRDefault="00613151" w:rsidP="00613151">
      <w:pPr>
        <w:numPr>
          <w:ilvl w:val="0"/>
          <w:numId w:val="20"/>
        </w:numPr>
        <w:ind w:left="0" w:firstLine="709"/>
        <w:jc w:val="both"/>
        <w:rPr>
          <w:rFonts w:ascii="Times New Roman" w:hAnsi="Times New Roman" w:cs="Times New Roman"/>
          <w:sz w:val="24"/>
          <w:szCs w:val="24"/>
        </w:rPr>
      </w:pPr>
      <w:r w:rsidRPr="00613151">
        <w:rPr>
          <w:rFonts w:ascii="Times New Roman" w:hAnsi="Times New Roman" w:cs="Times New Roman"/>
          <w:sz w:val="24"/>
          <w:szCs w:val="24"/>
        </w:rPr>
        <w:t>Они заинтересованы в профилактике насилия в школьной среде.</w:t>
      </w:r>
    </w:p>
    <w:p w14:paraId="667C4806" w14:textId="77777777" w:rsidR="00613151" w:rsidRPr="00613151" w:rsidRDefault="00613151" w:rsidP="00613151">
      <w:pPr>
        <w:ind w:firstLine="709"/>
        <w:jc w:val="both"/>
        <w:rPr>
          <w:rFonts w:ascii="Times New Roman" w:hAnsi="Times New Roman" w:cs="Times New Roman"/>
          <w:sz w:val="24"/>
          <w:szCs w:val="24"/>
        </w:rPr>
      </w:pPr>
    </w:p>
    <w:p w14:paraId="6E67CA06" w14:textId="5FEEBEFC" w:rsidR="00613151" w:rsidRPr="00613151" w:rsidRDefault="00613151" w:rsidP="00613151">
      <w:pPr>
        <w:ind w:firstLine="709"/>
        <w:jc w:val="both"/>
        <w:rPr>
          <w:rFonts w:ascii="Times New Roman" w:hAnsi="Times New Roman" w:cs="Times New Roman"/>
          <w:sz w:val="24"/>
          <w:szCs w:val="24"/>
        </w:rPr>
        <w:sectPr w:rsidR="00613151" w:rsidRPr="00613151" w:rsidSect="0088316A">
          <w:pgSz w:w="11900" w:h="16840"/>
          <w:pgMar w:top="1060" w:right="701" w:bottom="280" w:left="992" w:header="720" w:footer="720" w:gutter="0"/>
          <w:cols w:space="720"/>
        </w:sectPr>
      </w:pPr>
      <w:r w:rsidRPr="00613151">
        <w:rPr>
          <w:rFonts w:ascii="Times New Roman" w:hAnsi="Times New Roman" w:cs="Times New Roman"/>
          <w:sz w:val="24"/>
          <w:szCs w:val="24"/>
        </w:rPr>
        <w:t>Разработка пакета собственных кейсов по медиации (по аналогии с решаемыми кейсами в течение учебного периода</w:t>
      </w:r>
      <w:r>
        <w:rPr>
          <w:rFonts w:ascii="Times New Roman" w:hAnsi="Times New Roman" w:cs="Times New Roman"/>
          <w:sz w:val="24"/>
          <w:szCs w:val="24"/>
        </w:rPr>
        <w:t>)</w:t>
      </w:r>
    </w:p>
    <w:p w14:paraId="34AC9D3C" w14:textId="77777777" w:rsidR="00613151" w:rsidRPr="00613151" w:rsidRDefault="00613151" w:rsidP="00613151"/>
    <w:p w14:paraId="3FB18F7D" w14:textId="77777777" w:rsidR="006D4831" w:rsidRPr="004A6EA6" w:rsidRDefault="006D4831" w:rsidP="00B95CBD">
      <w:pPr>
        <w:pStyle w:val="10"/>
        <w:jc w:val="right"/>
        <w:rPr>
          <w:rFonts w:ascii="Times New Roman" w:eastAsia="Times New Roman" w:hAnsi="Times New Roman" w:cs="Times New Roman"/>
          <w:b/>
          <w:bCs/>
          <w:iCs/>
          <w:color w:val="000000" w:themeColor="text1"/>
          <w:sz w:val="28"/>
          <w:szCs w:val="28"/>
        </w:rPr>
      </w:pPr>
    </w:p>
    <w:p w14:paraId="7A26E5B7" w14:textId="77777777" w:rsidR="006D4831" w:rsidRPr="004A6EA6" w:rsidRDefault="006D4831" w:rsidP="00B95CBD">
      <w:pPr>
        <w:pStyle w:val="10"/>
        <w:jc w:val="right"/>
        <w:rPr>
          <w:rFonts w:ascii="Times New Roman" w:eastAsia="Times New Roman" w:hAnsi="Times New Roman" w:cs="Times New Roman"/>
          <w:b/>
          <w:bCs/>
          <w:iCs/>
          <w:color w:val="000000" w:themeColor="text1"/>
          <w:sz w:val="28"/>
          <w:szCs w:val="28"/>
        </w:rPr>
      </w:pPr>
    </w:p>
    <w:bookmarkEnd w:id="50"/>
    <w:p w14:paraId="5CEFD544" w14:textId="2EAD7B2E" w:rsidR="00220B20" w:rsidRPr="008D04A4" w:rsidRDefault="00220B20" w:rsidP="008D04A4">
      <w:pPr>
        <w:rPr>
          <w:rFonts w:ascii="Times New Roman" w:eastAsia="Times New Roman" w:hAnsi="Times New Roman" w:cs="Times New Roman"/>
          <w:b/>
          <w:bCs/>
          <w:iCs/>
          <w:color w:val="000000" w:themeColor="text1"/>
          <w:sz w:val="28"/>
          <w:szCs w:val="28"/>
        </w:rPr>
      </w:pPr>
    </w:p>
    <w:sectPr w:rsidR="00220B20" w:rsidRPr="008D04A4" w:rsidSect="00675D05">
      <w:footerReference w:type="even" r:id="rId25"/>
      <w:footerReference w:type="default" r:id="rId26"/>
      <w:type w:val="continuous"/>
      <w:pgSz w:w="11906" w:h="16838"/>
      <w:pgMar w:top="567"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CA76A" w14:textId="77777777" w:rsidR="00114300" w:rsidRDefault="00114300">
      <w:r>
        <w:separator/>
      </w:r>
    </w:p>
  </w:endnote>
  <w:endnote w:type="continuationSeparator" w:id="0">
    <w:p w14:paraId="117D85C3" w14:textId="77777777" w:rsidR="00114300" w:rsidRDefault="00114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0000000000000000000"/>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258979"/>
      <w:docPartObj>
        <w:docPartGallery w:val="Page Numbers (Bottom of Page)"/>
        <w:docPartUnique/>
      </w:docPartObj>
    </w:sdtPr>
    <w:sdtEndPr/>
    <w:sdtContent>
      <w:p w14:paraId="3C07BC95" w14:textId="77777777" w:rsidR="005A796F" w:rsidRDefault="005A796F">
        <w:pPr>
          <w:pStyle w:val="a8"/>
          <w:jc w:val="right"/>
        </w:pPr>
        <w:r>
          <w:fldChar w:fldCharType="begin"/>
        </w:r>
        <w:r>
          <w:instrText>PAGE   \* MERGEFORMAT</w:instrText>
        </w:r>
        <w:r>
          <w:fldChar w:fldCharType="separate"/>
        </w:r>
        <w:r w:rsidR="00F37E0F">
          <w:rPr>
            <w:noProof/>
          </w:rPr>
          <w:t>8</w:t>
        </w:r>
        <w:r>
          <w:fldChar w:fldCharType="end"/>
        </w:r>
      </w:p>
    </w:sdtContent>
  </w:sdt>
  <w:p w14:paraId="0FDA7EC4" w14:textId="77777777" w:rsidR="005A796F" w:rsidRDefault="005A796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8839606"/>
      <w:docPartObj>
        <w:docPartGallery w:val="Page Numbers (Bottom of Page)"/>
        <w:docPartUnique/>
      </w:docPartObj>
    </w:sdtPr>
    <w:sdtEndPr/>
    <w:sdtContent>
      <w:p w14:paraId="4A59FC52" w14:textId="0470A583" w:rsidR="005A796F" w:rsidRDefault="005A796F">
        <w:pPr>
          <w:pStyle w:val="a8"/>
          <w:jc w:val="right"/>
        </w:pPr>
        <w:r>
          <w:fldChar w:fldCharType="begin"/>
        </w:r>
        <w:r>
          <w:instrText>PAGE   \* MERGEFORMAT</w:instrText>
        </w:r>
        <w:r>
          <w:fldChar w:fldCharType="separate"/>
        </w:r>
        <w:r w:rsidR="00F37E0F">
          <w:rPr>
            <w:noProof/>
          </w:rPr>
          <w:t>22</w:t>
        </w:r>
        <w:r>
          <w:fldChar w:fldCharType="end"/>
        </w:r>
      </w:p>
    </w:sdtContent>
  </w:sdt>
  <w:p w14:paraId="7931BD09" w14:textId="77777777" w:rsidR="005A796F" w:rsidRDefault="005A796F">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C59C9" w14:textId="77777777" w:rsidR="005A796F" w:rsidRDefault="005A796F" w:rsidP="005A1A3C">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16D65EA" w14:textId="77777777" w:rsidR="005A796F" w:rsidRDefault="005A796F" w:rsidP="005A1A3C">
    <w:pPr>
      <w:pStyle w:val="a8"/>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E182" w14:textId="77037D7E" w:rsidR="005A796F" w:rsidRDefault="005A796F">
    <w:pPr>
      <w:pStyle w:val="a8"/>
      <w:jc w:val="right"/>
    </w:pPr>
    <w:r>
      <w:fldChar w:fldCharType="begin"/>
    </w:r>
    <w:r>
      <w:instrText xml:space="preserve"> PAGE   \* MERGEFORMAT </w:instrText>
    </w:r>
    <w:r>
      <w:fldChar w:fldCharType="separate"/>
    </w:r>
    <w:r>
      <w:rPr>
        <w:noProof/>
      </w:rPr>
      <w:t>16</w:t>
    </w:r>
    <w:r>
      <w:rPr>
        <w:noProof/>
      </w:rPr>
      <w:fldChar w:fldCharType="end"/>
    </w:r>
  </w:p>
  <w:p w14:paraId="01283224" w14:textId="77777777" w:rsidR="005A796F" w:rsidRDefault="005A796F" w:rsidP="005A1A3C">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F5B07" w14:textId="77777777" w:rsidR="00114300" w:rsidRDefault="00114300">
      <w:r>
        <w:separator/>
      </w:r>
    </w:p>
  </w:footnote>
  <w:footnote w:type="continuationSeparator" w:id="0">
    <w:p w14:paraId="1EA55EEE" w14:textId="77777777" w:rsidR="00114300" w:rsidRDefault="001143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7C4D9D2"/>
    <w:lvl w:ilvl="0">
      <w:start w:val="1"/>
      <w:numFmt w:val="decimal"/>
      <w:pStyle w:val="a"/>
      <w:lvlText w:val="%1."/>
      <w:lvlJc w:val="left"/>
      <w:pPr>
        <w:tabs>
          <w:tab w:val="num" w:pos="360"/>
        </w:tabs>
        <w:ind w:left="360" w:hanging="360"/>
      </w:pPr>
    </w:lvl>
  </w:abstractNum>
  <w:abstractNum w:abstractNumId="1" w15:restartNumberingAfterBreak="0">
    <w:nsid w:val="00000002"/>
    <w:multiLevelType w:val="multilevel"/>
    <w:tmpl w:val="4DA08BFA"/>
    <w:name w:val="WW8Num15"/>
    <w:lvl w:ilvl="0">
      <w:start w:val="1"/>
      <w:numFmt w:val="bullet"/>
      <w:pStyle w:val="1"/>
      <w:lvlText w:val=""/>
      <w:lvlJc w:val="left"/>
      <w:pPr>
        <w:tabs>
          <w:tab w:val="num" w:pos="925"/>
        </w:tabs>
        <w:ind w:left="925" w:hanging="35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2DC5247"/>
    <w:multiLevelType w:val="hybridMultilevel"/>
    <w:tmpl w:val="7A6282F6"/>
    <w:lvl w:ilvl="0" w:tplc="0419000F">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8E5977"/>
    <w:multiLevelType w:val="hybridMultilevel"/>
    <w:tmpl w:val="CA9409B2"/>
    <w:lvl w:ilvl="0" w:tplc="33C42F9A">
      <w:numFmt w:val="bullet"/>
      <w:lvlText w:val=""/>
      <w:lvlJc w:val="left"/>
      <w:pPr>
        <w:ind w:left="942" w:hanging="360"/>
      </w:pPr>
      <w:rPr>
        <w:rFonts w:ascii="Symbol" w:eastAsia="Symbol" w:hAnsi="Symbol" w:cs="Symbol" w:hint="default"/>
        <w:w w:val="100"/>
        <w:sz w:val="24"/>
        <w:szCs w:val="24"/>
        <w:lang w:val="ru-RU" w:eastAsia="en-US" w:bidi="ar-SA"/>
      </w:rPr>
    </w:lvl>
    <w:lvl w:ilvl="1" w:tplc="90D24A50">
      <w:numFmt w:val="bullet"/>
      <w:lvlText w:val="•"/>
      <w:lvlJc w:val="left"/>
      <w:pPr>
        <w:ind w:left="1870" w:hanging="360"/>
      </w:pPr>
      <w:rPr>
        <w:lang w:val="ru-RU" w:eastAsia="en-US" w:bidi="ar-SA"/>
      </w:rPr>
    </w:lvl>
    <w:lvl w:ilvl="2" w:tplc="6A3C00D2">
      <w:numFmt w:val="bullet"/>
      <w:lvlText w:val="•"/>
      <w:lvlJc w:val="left"/>
      <w:pPr>
        <w:ind w:left="2801" w:hanging="360"/>
      </w:pPr>
      <w:rPr>
        <w:lang w:val="ru-RU" w:eastAsia="en-US" w:bidi="ar-SA"/>
      </w:rPr>
    </w:lvl>
    <w:lvl w:ilvl="3" w:tplc="E3469440">
      <w:numFmt w:val="bullet"/>
      <w:lvlText w:val="•"/>
      <w:lvlJc w:val="left"/>
      <w:pPr>
        <w:ind w:left="3731" w:hanging="360"/>
      </w:pPr>
      <w:rPr>
        <w:lang w:val="ru-RU" w:eastAsia="en-US" w:bidi="ar-SA"/>
      </w:rPr>
    </w:lvl>
    <w:lvl w:ilvl="4" w:tplc="D25A4C76">
      <w:numFmt w:val="bullet"/>
      <w:lvlText w:val="•"/>
      <w:lvlJc w:val="left"/>
      <w:pPr>
        <w:ind w:left="4662" w:hanging="360"/>
      </w:pPr>
      <w:rPr>
        <w:lang w:val="ru-RU" w:eastAsia="en-US" w:bidi="ar-SA"/>
      </w:rPr>
    </w:lvl>
    <w:lvl w:ilvl="5" w:tplc="D0BAF008">
      <w:numFmt w:val="bullet"/>
      <w:lvlText w:val="•"/>
      <w:lvlJc w:val="left"/>
      <w:pPr>
        <w:ind w:left="5593" w:hanging="360"/>
      </w:pPr>
      <w:rPr>
        <w:lang w:val="ru-RU" w:eastAsia="en-US" w:bidi="ar-SA"/>
      </w:rPr>
    </w:lvl>
    <w:lvl w:ilvl="6" w:tplc="0C6037A8">
      <w:numFmt w:val="bullet"/>
      <w:lvlText w:val="•"/>
      <w:lvlJc w:val="left"/>
      <w:pPr>
        <w:ind w:left="6523" w:hanging="360"/>
      </w:pPr>
      <w:rPr>
        <w:lang w:val="ru-RU" w:eastAsia="en-US" w:bidi="ar-SA"/>
      </w:rPr>
    </w:lvl>
    <w:lvl w:ilvl="7" w:tplc="783C248E">
      <w:numFmt w:val="bullet"/>
      <w:lvlText w:val="•"/>
      <w:lvlJc w:val="left"/>
      <w:pPr>
        <w:ind w:left="7454" w:hanging="360"/>
      </w:pPr>
      <w:rPr>
        <w:lang w:val="ru-RU" w:eastAsia="en-US" w:bidi="ar-SA"/>
      </w:rPr>
    </w:lvl>
    <w:lvl w:ilvl="8" w:tplc="A080CC4E">
      <w:numFmt w:val="bullet"/>
      <w:lvlText w:val="•"/>
      <w:lvlJc w:val="left"/>
      <w:pPr>
        <w:ind w:left="8385" w:hanging="360"/>
      </w:pPr>
      <w:rPr>
        <w:lang w:val="ru-RU" w:eastAsia="en-US" w:bidi="ar-SA"/>
      </w:rPr>
    </w:lvl>
  </w:abstractNum>
  <w:abstractNum w:abstractNumId="4" w15:restartNumberingAfterBreak="0">
    <w:nsid w:val="087656B4"/>
    <w:multiLevelType w:val="multilevel"/>
    <w:tmpl w:val="1740322E"/>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613E28"/>
    <w:multiLevelType w:val="hybridMultilevel"/>
    <w:tmpl w:val="8F5092A4"/>
    <w:lvl w:ilvl="0" w:tplc="B2B8F396">
      <w:start w:val="1"/>
      <w:numFmt w:val="bullet"/>
      <w:lvlText w:val="·"/>
      <w:lvlJc w:val="left"/>
      <w:pPr>
        <w:ind w:left="1429" w:hanging="360"/>
      </w:pPr>
      <w:rPr>
        <w:rFonts w:ascii="Sitka Small" w:hAnsi="Sitka Smal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52976BB"/>
    <w:multiLevelType w:val="hybridMultilevel"/>
    <w:tmpl w:val="910020D0"/>
    <w:lvl w:ilvl="0" w:tplc="B2B8F396">
      <w:start w:val="1"/>
      <w:numFmt w:val="bullet"/>
      <w:lvlText w:val="·"/>
      <w:lvlJc w:val="left"/>
      <w:pPr>
        <w:ind w:left="1429" w:hanging="360"/>
      </w:pPr>
      <w:rPr>
        <w:rFonts w:ascii="Sitka Small" w:hAnsi="Sitka Smal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6450959"/>
    <w:multiLevelType w:val="hybridMultilevel"/>
    <w:tmpl w:val="8782E7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5F3A7E"/>
    <w:multiLevelType w:val="hybridMultilevel"/>
    <w:tmpl w:val="6ED0C1D2"/>
    <w:lvl w:ilvl="0" w:tplc="7EDE9B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CF738D6"/>
    <w:multiLevelType w:val="hybridMultilevel"/>
    <w:tmpl w:val="31F87B8C"/>
    <w:lvl w:ilvl="0" w:tplc="4DB2296C">
      <w:numFmt w:val="bullet"/>
      <w:lvlText w:val="-"/>
      <w:lvlJc w:val="left"/>
      <w:pPr>
        <w:ind w:left="848"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736EBFA2">
      <w:numFmt w:val="bullet"/>
      <w:lvlText w:val="•"/>
      <w:lvlJc w:val="left"/>
      <w:pPr>
        <w:ind w:left="1747" w:hanging="140"/>
      </w:pPr>
      <w:rPr>
        <w:rFonts w:hint="default"/>
        <w:lang w:val="ru-RU" w:eastAsia="en-US" w:bidi="ar-SA"/>
      </w:rPr>
    </w:lvl>
    <w:lvl w:ilvl="2" w:tplc="2FBC8AAE">
      <w:numFmt w:val="bullet"/>
      <w:lvlText w:val="•"/>
      <w:lvlJc w:val="left"/>
      <w:pPr>
        <w:ind w:left="2655" w:hanging="140"/>
      </w:pPr>
      <w:rPr>
        <w:rFonts w:hint="default"/>
        <w:lang w:val="ru-RU" w:eastAsia="en-US" w:bidi="ar-SA"/>
      </w:rPr>
    </w:lvl>
    <w:lvl w:ilvl="3" w:tplc="A6602430">
      <w:numFmt w:val="bullet"/>
      <w:lvlText w:val="•"/>
      <w:lvlJc w:val="left"/>
      <w:pPr>
        <w:ind w:left="3562" w:hanging="140"/>
      </w:pPr>
      <w:rPr>
        <w:rFonts w:hint="default"/>
        <w:lang w:val="ru-RU" w:eastAsia="en-US" w:bidi="ar-SA"/>
      </w:rPr>
    </w:lvl>
    <w:lvl w:ilvl="4" w:tplc="C546C38E">
      <w:numFmt w:val="bullet"/>
      <w:lvlText w:val="•"/>
      <w:lvlJc w:val="left"/>
      <w:pPr>
        <w:ind w:left="4470" w:hanging="140"/>
      </w:pPr>
      <w:rPr>
        <w:rFonts w:hint="default"/>
        <w:lang w:val="ru-RU" w:eastAsia="en-US" w:bidi="ar-SA"/>
      </w:rPr>
    </w:lvl>
    <w:lvl w:ilvl="5" w:tplc="92F2C77A">
      <w:numFmt w:val="bullet"/>
      <w:lvlText w:val="•"/>
      <w:lvlJc w:val="left"/>
      <w:pPr>
        <w:ind w:left="5378" w:hanging="140"/>
      </w:pPr>
      <w:rPr>
        <w:rFonts w:hint="default"/>
        <w:lang w:val="ru-RU" w:eastAsia="en-US" w:bidi="ar-SA"/>
      </w:rPr>
    </w:lvl>
    <w:lvl w:ilvl="6" w:tplc="33F230BA">
      <w:numFmt w:val="bullet"/>
      <w:lvlText w:val="•"/>
      <w:lvlJc w:val="left"/>
      <w:pPr>
        <w:ind w:left="6285" w:hanging="140"/>
      </w:pPr>
      <w:rPr>
        <w:rFonts w:hint="default"/>
        <w:lang w:val="ru-RU" w:eastAsia="en-US" w:bidi="ar-SA"/>
      </w:rPr>
    </w:lvl>
    <w:lvl w:ilvl="7" w:tplc="D98C61D6">
      <w:numFmt w:val="bullet"/>
      <w:lvlText w:val="•"/>
      <w:lvlJc w:val="left"/>
      <w:pPr>
        <w:ind w:left="7193" w:hanging="140"/>
      </w:pPr>
      <w:rPr>
        <w:rFonts w:hint="default"/>
        <w:lang w:val="ru-RU" w:eastAsia="en-US" w:bidi="ar-SA"/>
      </w:rPr>
    </w:lvl>
    <w:lvl w:ilvl="8" w:tplc="ABFEAA96">
      <w:numFmt w:val="bullet"/>
      <w:lvlText w:val="•"/>
      <w:lvlJc w:val="left"/>
      <w:pPr>
        <w:ind w:left="8100" w:hanging="140"/>
      </w:pPr>
      <w:rPr>
        <w:rFonts w:hint="default"/>
        <w:lang w:val="ru-RU" w:eastAsia="en-US" w:bidi="ar-SA"/>
      </w:rPr>
    </w:lvl>
  </w:abstractNum>
  <w:abstractNum w:abstractNumId="10" w15:restartNumberingAfterBreak="0">
    <w:nsid w:val="2E646C23"/>
    <w:multiLevelType w:val="hybridMultilevel"/>
    <w:tmpl w:val="7388BC2A"/>
    <w:lvl w:ilvl="0" w:tplc="225EF08E">
      <w:start w:val="1"/>
      <w:numFmt w:val="decimal"/>
      <w:lvlText w:val="%1."/>
      <w:lvlJc w:val="left"/>
      <w:pPr>
        <w:ind w:left="380" w:hanging="24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21A04542">
      <w:numFmt w:val="bullet"/>
      <w:lvlText w:val="•"/>
      <w:lvlJc w:val="left"/>
      <w:pPr>
        <w:ind w:left="1333" w:hanging="240"/>
      </w:pPr>
      <w:rPr>
        <w:rFonts w:hint="default"/>
        <w:lang w:val="ru-RU" w:eastAsia="en-US" w:bidi="ar-SA"/>
      </w:rPr>
    </w:lvl>
    <w:lvl w:ilvl="2" w:tplc="8558240E">
      <w:numFmt w:val="bullet"/>
      <w:lvlText w:val="•"/>
      <w:lvlJc w:val="left"/>
      <w:pPr>
        <w:ind w:left="2287" w:hanging="240"/>
      </w:pPr>
      <w:rPr>
        <w:rFonts w:hint="default"/>
        <w:lang w:val="ru-RU" w:eastAsia="en-US" w:bidi="ar-SA"/>
      </w:rPr>
    </w:lvl>
    <w:lvl w:ilvl="3" w:tplc="94002A70">
      <w:numFmt w:val="bullet"/>
      <w:lvlText w:val="•"/>
      <w:lvlJc w:val="left"/>
      <w:pPr>
        <w:ind w:left="3240" w:hanging="240"/>
      </w:pPr>
      <w:rPr>
        <w:rFonts w:hint="default"/>
        <w:lang w:val="ru-RU" w:eastAsia="en-US" w:bidi="ar-SA"/>
      </w:rPr>
    </w:lvl>
    <w:lvl w:ilvl="4" w:tplc="846EE7E4">
      <w:numFmt w:val="bullet"/>
      <w:lvlText w:val="•"/>
      <w:lvlJc w:val="left"/>
      <w:pPr>
        <w:ind w:left="4194" w:hanging="240"/>
      </w:pPr>
      <w:rPr>
        <w:rFonts w:hint="default"/>
        <w:lang w:val="ru-RU" w:eastAsia="en-US" w:bidi="ar-SA"/>
      </w:rPr>
    </w:lvl>
    <w:lvl w:ilvl="5" w:tplc="C5DE4F82">
      <w:numFmt w:val="bullet"/>
      <w:lvlText w:val="•"/>
      <w:lvlJc w:val="left"/>
      <w:pPr>
        <w:ind w:left="5148" w:hanging="240"/>
      </w:pPr>
      <w:rPr>
        <w:rFonts w:hint="default"/>
        <w:lang w:val="ru-RU" w:eastAsia="en-US" w:bidi="ar-SA"/>
      </w:rPr>
    </w:lvl>
    <w:lvl w:ilvl="6" w:tplc="948E8C24">
      <w:numFmt w:val="bullet"/>
      <w:lvlText w:val="•"/>
      <w:lvlJc w:val="left"/>
      <w:pPr>
        <w:ind w:left="6101" w:hanging="240"/>
      </w:pPr>
      <w:rPr>
        <w:rFonts w:hint="default"/>
        <w:lang w:val="ru-RU" w:eastAsia="en-US" w:bidi="ar-SA"/>
      </w:rPr>
    </w:lvl>
    <w:lvl w:ilvl="7" w:tplc="C36C8252">
      <w:numFmt w:val="bullet"/>
      <w:lvlText w:val="•"/>
      <w:lvlJc w:val="left"/>
      <w:pPr>
        <w:ind w:left="7055" w:hanging="240"/>
      </w:pPr>
      <w:rPr>
        <w:rFonts w:hint="default"/>
        <w:lang w:val="ru-RU" w:eastAsia="en-US" w:bidi="ar-SA"/>
      </w:rPr>
    </w:lvl>
    <w:lvl w:ilvl="8" w:tplc="273A2088">
      <w:numFmt w:val="bullet"/>
      <w:lvlText w:val="•"/>
      <w:lvlJc w:val="left"/>
      <w:pPr>
        <w:ind w:left="8008" w:hanging="240"/>
      </w:pPr>
      <w:rPr>
        <w:rFonts w:hint="default"/>
        <w:lang w:val="ru-RU" w:eastAsia="en-US" w:bidi="ar-SA"/>
      </w:rPr>
    </w:lvl>
  </w:abstractNum>
  <w:abstractNum w:abstractNumId="11" w15:restartNumberingAfterBreak="0">
    <w:nsid w:val="2F545791"/>
    <w:multiLevelType w:val="hybridMultilevel"/>
    <w:tmpl w:val="3692FE8A"/>
    <w:lvl w:ilvl="0" w:tplc="9328D734">
      <w:start w:val="1"/>
      <w:numFmt w:val="decimal"/>
      <w:lvlText w:val="%1."/>
      <w:lvlJc w:val="left"/>
      <w:pPr>
        <w:ind w:left="1916" w:hanging="1776"/>
        <w:jc w:val="left"/>
      </w:pPr>
      <w:rPr>
        <w:rFonts w:ascii="Arial MT" w:eastAsia="Arial MT" w:hAnsi="Arial MT" w:cs="Arial MT" w:hint="default"/>
        <w:b w:val="0"/>
        <w:bCs w:val="0"/>
        <w:i w:val="0"/>
        <w:iCs w:val="0"/>
        <w:spacing w:val="0"/>
        <w:w w:val="68"/>
        <w:sz w:val="23"/>
        <w:szCs w:val="23"/>
        <w:lang w:val="ru-RU" w:eastAsia="en-US" w:bidi="ar-SA"/>
      </w:rPr>
    </w:lvl>
    <w:lvl w:ilvl="1" w:tplc="6B0E841A">
      <w:start w:val="1"/>
      <w:numFmt w:val="decimal"/>
      <w:lvlText w:val="%2."/>
      <w:lvlJc w:val="left"/>
      <w:pPr>
        <w:ind w:left="1556" w:hanging="70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6E24EE56">
      <w:numFmt w:val="bullet"/>
      <w:lvlText w:val="•"/>
      <w:lvlJc w:val="left"/>
      <w:pPr>
        <w:ind w:left="2808" w:hanging="708"/>
      </w:pPr>
      <w:rPr>
        <w:rFonts w:hint="default"/>
        <w:lang w:val="ru-RU" w:eastAsia="en-US" w:bidi="ar-SA"/>
      </w:rPr>
    </w:lvl>
    <w:lvl w:ilvl="3" w:tplc="F25EC57A">
      <w:numFmt w:val="bullet"/>
      <w:lvlText w:val="•"/>
      <w:lvlJc w:val="left"/>
      <w:pPr>
        <w:ind w:left="3696" w:hanging="708"/>
      </w:pPr>
      <w:rPr>
        <w:rFonts w:hint="default"/>
        <w:lang w:val="ru-RU" w:eastAsia="en-US" w:bidi="ar-SA"/>
      </w:rPr>
    </w:lvl>
    <w:lvl w:ilvl="4" w:tplc="71401324">
      <w:numFmt w:val="bullet"/>
      <w:lvlText w:val="•"/>
      <w:lvlJc w:val="left"/>
      <w:pPr>
        <w:ind w:left="4585" w:hanging="708"/>
      </w:pPr>
      <w:rPr>
        <w:rFonts w:hint="default"/>
        <w:lang w:val="ru-RU" w:eastAsia="en-US" w:bidi="ar-SA"/>
      </w:rPr>
    </w:lvl>
    <w:lvl w:ilvl="5" w:tplc="C8E8E668">
      <w:numFmt w:val="bullet"/>
      <w:lvlText w:val="•"/>
      <w:lvlJc w:val="left"/>
      <w:pPr>
        <w:ind w:left="5473" w:hanging="708"/>
      </w:pPr>
      <w:rPr>
        <w:rFonts w:hint="default"/>
        <w:lang w:val="ru-RU" w:eastAsia="en-US" w:bidi="ar-SA"/>
      </w:rPr>
    </w:lvl>
    <w:lvl w:ilvl="6" w:tplc="EB687586">
      <w:numFmt w:val="bullet"/>
      <w:lvlText w:val="•"/>
      <w:lvlJc w:val="left"/>
      <w:pPr>
        <w:ind w:left="6362" w:hanging="708"/>
      </w:pPr>
      <w:rPr>
        <w:rFonts w:hint="default"/>
        <w:lang w:val="ru-RU" w:eastAsia="en-US" w:bidi="ar-SA"/>
      </w:rPr>
    </w:lvl>
    <w:lvl w:ilvl="7" w:tplc="0AA24860">
      <w:numFmt w:val="bullet"/>
      <w:lvlText w:val="•"/>
      <w:lvlJc w:val="left"/>
      <w:pPr>
        <w:ind w:left="7250" w:hanging="708"/>
      </w:pPr>
      <w:rPr>
        <w:rFonts w:hint="default"/>
        <w:lang w:val="ru-RU" w:eastAsia="en-US" w:bidi="ar-SA"/>
      </w:rPr>
    </w:lvl>
    <w:lvl w:ilvl="8" w:tplc="116EEE76">
      <w:numFmt w:val="bullet"/>
      <w:lvlText w:val="•"/>
      <w:lvlJc w:val="left"/>
      <w:pPr>
        <w:ind w:left="8139" w:hanging="708"/>
      </w:pPr>
      <w:rPr>
        <w:rFonts w:hint="default"/>
        <w:lang w:val="ru-RU" w:eastAsia="en-US" w:bidi="ar-SA"/>
      </w:rPr>
    </w:lvl>
  </w:abstractNum>
  <w:abstractNum w:abstractNumId="12" w15:restartNumberingAfterBreak="0">
    <w:nsid w:val="319B43D8"/>
    <w:multiLevelType w:val="hybridMultilevel"/>
    <w:tmpl w:val="0D5004BC"/>
    <w:lvl w:ilvl="0" w:tplc="B2B8F396">
      <w:start w:val="1"/>
      <w:numFmt w:val="bullet"/>
      <w:lvlText w:val="·"/>
      <w:lvlJc w:val="left"/>
      <w:pPr>
        <w:ind w:left="1429" w:hanging="360"/>
      </w:pPr>
      <w:rPr>
        <w:rFonts w:ascii="Sitka Small" w:hAnsi="Sitka Smal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99B216F"/>
    <w:multiLevelType w:val="multilevel"/>
    <w:tmpl w:val="A914D278"/>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584EC7"/>
    <w:multiLevelType w:val="hybridMultilevel"/>
    <w:tmpl w:val="D2046FCE"/>
    <w:lvl w:ilvl="0" w:tplc="C7E2BC80">
      <w:numFmt w:val="bullet"/>
      <w:lvlText w:val="•"/>
      <w:lvlJc w:val="left"/>
      <w:pPr>
        <w:ind w:left="848" w:hanging="2345"/>
      </w:pPr>
      <w:rPr>
        <w:rFonts w:ascii="Arial MT" w:eastAsia="Arial MT" w:hAnsi="Arial MT" w:cs="Arial MT" w:hint="default"/>
        <w:b w:val="0"/>
        <w:bCs w:val="0"/>
        <w:i w:val="0"/>
        <w:iCs w:val="0"/>
        <w:spacing w:val="0"/>
        <w:w w:val="184"/>
        <w:sz w:val="23"/>
        <w:szCs w:val="23"/>
        <w:lang w:val="ru-RU" w:eastAsia="en-US" w:bidi="ar-SA"/>
      </w:rPr>
    </w:lvl>
    <w:lvl w:ilvl="1" w:tplc="F8C092B6">
      <w:numFmt w:val="bullet"/>
      <w:lvlText w:val="•"/>
      <w:lvlJc w:val="left"/>
      <w:pPr>
        <w:ind w:left="1747" w:hanging="2345"/>
      </w:pPr>
      <w:rPr>
        <w:rFonts w:hint="default"/>
        <w:lang w:val="ru-RU" w:eastAsia="en-US" w:bidi="ar-SA"/>
      </w:rPr>
    </w:lvl>
    <w:lvl w:ilvl="2" w:tplc="EB4455E0">
      <w:numFmt w:val="bullet"/>
      <w:lvlText w:val="•"/>
      <w:lvlJc w:val="left"/>
      <w:pPr>
        <w:ind w:left="2655" w:hanging="2345"/>
      </w:pPr>
      <w:rPr>
        <w:rFonts w:hint="default"/>
        <w:lang w:val="ru-RU" w:eastAsia="en-US" w:bidi="ar-SA"/>
      </w:rPr>
    </w:lvl>
    <w:lvl w:ilvl="3" w:tplc="FCBE88CE">
      <w:numFmt w:val="bullet"/>
      <w:lvlText w:val="•"/>
      <w:lvlJc w:val="left"/>
      <w:pPr>
        <w:ind w:left="3562" w:hanging="2345"/>
      </w:pPr>
      <w:rPr>
        <w:rFonts w:hint="default"/>
        <w:lang w:val="ru-RU" w:eastAsia="en-US" w:bidi="ar-SA"/>
      </w:rPr>
    </w:lvl>
    <w:lvl w:ilvl="4" w:tplc="B8C4AC4A">
      <w:numFmt w:val="bullet"/>
      <w:lvlText w:val="•"/>
      <w:lvlJc w:val="left"/>
      <w:pPr>
        <w:ind w:left="4470" w:hanging="2345"/>
      </w:pPr>
      <w:rPr>
        <w:rFonts w:hint="default"/>
        <w:lang w:val="ru-RU" w:eastAsia="en-US" w:bidi="ar-SA"/>
      </w:rPr>
    </w:lvl>
    <w:lvl w:ilvl="5" w:tplc="3DE26DD4">
      <w:numFmt w:val="bullet"/>
      <w:lvlText w:val="•"/>
      <w:lvlJc w:val="left"/>
      <w:pPr>
        <w:ind w:left="5378" w:hanging="2345"/>
      </w:pPr>
      <w:rPr>
        <w:rFonts w:hint="default"/>
        <w:lang w:val="ru-RU" w:eastAsia="en-US" w:bidi="ar-SA"/>
      </w:rPr>
    </w:lvl>
    <w:lvl w:ilvl="6" w:tplc="F04062A4">
      <w:numFmt w:val="bullet"/>
      <w:lvlText w:val="•"/>
      <w:lvlJc w:val="left"/>
      <w:pPr>
        <w:ind w:left="6285" w:hanging="2345"/>
      </w:pPr>
      <w:rPr>
        <w:rFonts w:hint="default"/>
        <w:lang w:val="ru-RU" w:eastAsia="en-US" w:bidi="ar-SA"/>
      </w:rPr>
    </w:lvl>
    <w:lvl w:ilvl="7" w:tplc="BD8C3510">
      <w:numFmt w:val="bullet"/>
      <w:lvlText w:val="•"/>
      <w:lvlJc w:val="left"/>
      <w:pPr>
        <w:ind w:left="7193" w:hanging="2345"/>
      </w:pPr>
      <w:rPr>
        <w:rFonts w:hint="default"/>
        <w:lang w:val="ru-RU" w:eastAsia="en-US" w:bidi="ar-SA"/>
      </w:rPr>
    </w:lvl>
    <w:lvl w:ilvl="8" w:tplc="FE9C5B3A">
      <w:numFmt w:val="bullet"/>
      <w:lvlText w:val="•"/>
      <w:lvlJc w:val="left"/>
      <w:pPr>
        <w:ind w:left="8100" w:hanging="2345"/>
      </w:pPr>
      <w:rPr>
        <w:rFonts w:hint="default"/>
        <w:lang w:val="ru-RU" w:eastAsia="en-US" w:bidi="ar-SA"/>
      </w:rPr>
    </w:lvl>
  </w:abstractNum>
  <w:abstractNum w:abstractNumId="15" w15:restartNumberingAfterBreak="0">
    <w:nsid w:val="491E4DC1"/>
    <w:multiLevelType w:val="hybridMultilevel"/>
    <w:tmpl w:val="4FD4DA1C"/>
    <w:lvl w:ilvl="0" w:tplc="7EDE9B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B52C2C"/>
    <w:multiLevelType w:val="multilevel"/>
    <w:tmpl w:val="9F06427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4C1983"/>
    <w:multiLevelType w:val="hybridMultilevel"/>
    <w:tmpl w:val="EE5854CE"/>
    <w:lvl w:ilvl="0" w:tplc="BDE8F4C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E6436D"/>
    <w:multiLevelType w:val="multilevel"/>
    <w:tmpl w:val="9F983BB2"/>
    <w:lvl w:ilvl="0">
      <w:start w:val="1"/>
      <w:numFmt w:val="decimal"/>
      <w:lvlText w:val="%1."/>
      <w:lvlJc w:val="left"/>
      <w:pPr>
        <w:ind w:left="1400" w:hanging="360"/>
      </w:pPr>
    </w:lvl>
    <w:lvl w:ilvl="1" w:tentative="1">
      <w:start w:val="1"/>
      <w:numFmt w:val="lowerLetter"/>
      <w:lvlText w:val="%2."/>
      <w:lvlJc w:val="left"/>
      <w:pPr>
        <w:ind w:left="2120" w:hanging="360"/>
      </w:pPr>
    </w:lvl>
    <w:lvl w:ilvl="2" w:tentative="1">
      <w:start w:val="1"/>
      <w:numFmt w:val="lowerRoman"/>
      <w:lvlText w:val="%3."/>
      <w:lvlJc w:val="right"/>
      <w:pPr>
        <w:ind w:left="2840" w:hanging="180"/>
      </w:pPr>
    </w:lvl>
    <w:lvl w:ilvl="3" w:tentative="1">
      <w:start w:val="1"/>
      <w:numFmt w:val="decimal"/>
      <w:lvlText w:val="%4."/>
      <w:lvlJc w:val="left"/>
      <w:pPr>
        <w:ind w:left="3560" w:hanging="360"/>
      </w:pPr>
    </w:lvl>
    <w:lvl w:ilvl="4" w:tentative="1">
      <w:start w:val="1"/>
      <w:numFmt w:val="lowerLetter"/>
      <w:lvlText w:val="%5."/>
      <w:lvlJc w:val="left"/>
      <w:pPr>
        <w:ind w:left="4280" w:hanging="360"/>
      </w:pPr>
    </w:lvl>
    <w:lvl w:ilvl="5" w:tentative="1">
      <w:start w:val="1"/>
      <w:numFmt w:val="lowerRoman"/>
      <w:lvlText w:val="%6."/>
      <w:lvlJc w:val="right"/>
      <w:pPr>
        <w:ind w:left="5000" w:hanging="180"/>
      </w:pPr>
    </w:lvl>
    <w:lvl w:ilvl="6" w:tentative="1">
      <w:start w:val="1"/>
      <w:numFmt w:val="decimal"/>
      <w:lvlText w:val="%7."/>
      <w:lvlJc w:val="left"/>
      <w:pPr>
        <w:ind w:left="5720" w:hanging="360"/>
      </w:pPr>
    </w:lvl>
    <w:lvl w:ilvl="7" w:tentative="1">
      <w:start w:val="1"/>
      <w:numFmt w:val="lowerLetter"/>
      <w:lvlText w:val="%8."/>
      <w:lvlJc w:val="left"/>
      <w:pPr>
        <w:ind w:left="6440" w:hanging="360"/>
      </w:pPr>
    </w:lvl>
    <w:lvl w:ilvl="8" w:tentative="1">
      <w:start w:val="1"/>
      <w:numFmt w:val="lowerRoman"/>
      <w:lvlText w:val="%9."/>
      <w:lvlJc w:val="right"/>
      <w:pPr>
        <w:ind w:left="7160" w:hanging="180"/>
      </w:pPr>
    </w:lvl>
  </w:abstractNum>
  <w:abstractNum w:abstractNumId="19" w15:restartNumberingAfterBreak="0">
    <w:nsid w:val="51F320E6"/>
    <w:multiLevelType w:val="hybridMultilevel"/>
    <w:tmpl w:val="9F983BB2"/>
    <w:lvl w:ilvl="0" w:tplc="0419000F">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20" w15:restartNumberingAfterBreak="0">
    <w:nsid w:val="529B4720"/>
    <w:multiLevelType w:val="multilevel"/>
    <w:tmpl w:val="C960F20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41273EE"/>
    <w:multiLevelType w:val="hybridMultilevel"/>
    <w:tmpl w:val="A9A84584"/>
    <w:lvl w:ilvl="0" w:tplc="B2B8F396">
      <w:start w:val="1"/>
      <w:numFmt w:val="bullet"/>
      <w:lvlText w:val="·"/>
      <w:lvlJc w:val="left"/>
      <w:pPr>
        <w:ind w:left="1429" w:hanging="360"/>
      </w:pPr>
      <w:rPr>
        <w:rFonts w:ascii="Sitka Small" w:hAnsi="Sitka Smal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33B2CF1"/>
    <w:multiLevelType w:val="hybridMultilevel"/>
    <w:tmpl w:val="A42004E8"/>
    <w:lvl w:ilvl="0" w:tplc="7A4891FE">
      <w:start w:val="1"/>
      <w:numFmt w:val="decimal"/>
      <w:lvlText w:val="%1)"/>
      <w:lvlJc w:val="left"/>
      <w:pPr>
        <w:ind w:left="400" w:hanging="26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2C02AF74">
      <w:numFmt w:val="bullet"/>
      <w:lvlText w:val="•"/>
      <w:lvlJc w:val="left"/>
      <w:pPr>
        <w:ind w:left="1351" w:hanging="260"/>
      </w:pPr>
      <w:rPr>
        <w:rFonts w:hint="default"/>
        <w:lang w:val="ru-RU" w:eastAsia="en-US" w:bidi="ar-SA"/>
      </w:rPr>
    </w:lvl>
    <w:lvl w:ilvl="2" w:tplc="96F0127E">
      <w:numFmt w:val="bullet"/>
      <w:lvlText w:val="•"/>
      <w:lvlJc w:val="left"/>
      <w:pPr>
        <w:ind w:left="2303" w:hanging="260"/>
      </w:pPr>
      <w:rPr>
        <w:rFonts w:hint="default"/>
        <w:lang w:val="ru-RU" w:eastAsia="en-US" w:bidi="ar-SA"/>
      </w:rPr>
    </w:lvl>
    <w:lvl w:ilvl="3" w:tplc="E0D60B72">
      <w:numFmt w:val="bullet"/>
      <w:lvlText w:val="•"/>
      <w:lvlJc w:val="left"/>
      <w:pPr>
        <w:ind w:left="3254" w:hanging="260"/>
      </w:pPr>
      <w:rPr>
        <w:rFonts w:hint="default"/>
        <w:lang w:val="ru-RU" w:eastAsia="en-US" w:bidi="ar-SA"/>
      </w:rPr>
    </w:lvl>
    <w:lvl w:ilvl="4" w:tplc="804A1508">
      <w:numFmt w:val="bullet"/>
      <w:lvlText w:val="•"/>
      <w:lvlJc w:val="left"/>
      <w:pPr>
        <w:ind w:left="4206" w:hanging="260"/>
      </w:pPr>
      <w:rPr>
        <w:rFonts w:hint="default"/>
        <w:lang w:val="ru-RU" w:eastAsia="en-US" w:bidi="ar-SA"/>
      </w:rPr>
    </w:lvl>
    <w:lvl w:ilvl="5" w:tplc="40F6833E">
      <w:numFmt w:val="bullet"/>
      <w:lvlText w:val="•"/>
      <w:lvlJc w:val="left"/>
      <w:pPr>
        <w:ind w:left="5158" w:hanging="260"/>
      </w:pPr>
      <w:rPr>
        <w:rFonts w:hint="default"/>
        <w:lang w:val="ru-RU" w:eastAsia="en-US" w:bidi="ar-SA"/>
      </w:rPr>
    </w:lvl>
    <w:lvl w:ilvl="6" w:tplc="8208E6BA">
      <w:numFmt w:val="bullet"/>
      <w:lvlText w:val="•"/>
      <w:lvlJc w:val="left"/>
      <w:pPr>
        <w:ind w:left="6109" w:hanging="260"/>
      </w:pPr>
      <w:rPr>
        <w:rFonts w:hint="default"/>
        <w:lang w:val="ru-RU" w:eastAsia="en-US" w:bidi="ar-SA"/>
      </w:rPr>
    </w:lvl>
    <w:lvl w:ilvl="7" w:tplc="061EFD86">
      <w:numFmt w:val="bullet"/>
      <w:lvlText w:val="•"/>
      <w:lvlJc w:val="left"/>
      <w:pPr>
        <w:ind w:left="7061" w:hanging="260"/>
      </w:pPr>
      <w:rPr>
        <w:rFonts w:hint="default"/>
        <w:lang w:val="ru-RU" w:eastAsia="en-US" w:bidi="ar-SA"/>
      </w:rPr>
    </w:lvl>
    <w:lvl w:ilvl="8" w:tplc="B9FC956C">
      <w:numFmt w:val="bullet"/>
      <w:lvlText w:val="•"/>
      <w:lvlJc w:val="left"/>
      <w:pPr>
        <w:ind w:left="8012" w:hanging="260"/>
      </w:pPr>
      <w:rPr>
        <w:rFonts w:hint="default"/>
        <w:lang w:val="ru-RU" w:eastAsia="en-US" w:bidi="ar-SA"/>
      </w:rPr>
    </w:lvl>
  </w:abstractNum>
  <w:abstractNum w:abstractNumId="23" w15:restartNumberingAfterBreak="0">
    <w:nsid w:val="6B987A84"/>
    <w:multiLevelType w:val="hybridMultilevel"/>
    <w:tmpl w:val="80CA2E72"/>
    <w:lvl w:ilvl="0" w:tplc="0452138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15:restartNumberingAfterBreak="0">
    <w:nsid w:val="6F542E53"/>
    <w:multiLevelType w:val="hybridMultilevel"/>
    <w:tmpl w:val="C42C6180"/>
    <w:lvl w:ilvl="0" w:tplc="CADCEE4A">
      <w:start w:val="1"/>
      <w:numFmt w:val="upperRoman"/>
      <w:lvlText w:val="%1)"/>
      <w:lvlJc w:val="left"/>
      <w:pPr>
        <w:ind w:left="848" w:hanging="308"/>
        <w:jc w:val="left"/>
      </w:pPr>
      <w:rPr>
        <w:rFonts w:ascii="Times New Roman" w:eastAsia="Times New Roman" w:hAnsi="Times New Roman" w:cs="Times New Roman" w:hint="default"/>
        <w:b w:val="0"/>
        <w:bCs w:val="0"/>
        <w:i w:val="0"/>
        <w:iCs w:val="0"/>
        <w:spacing w:val="-1"/>
        <w:w w:val="99"/>
        <w:sz w:val="24"/>
        <w:szCs w:val="24"/>
        <w:lang w:val="ru-RU" w:eastAsia="en-US" w:bidi="ar-SA"/>
      </w:rPr>
    </w:lvl>
    <w:lvl w:ilvl="1" w:tplc="4A144494">
      <w:start w:val="1"/>
      <w:numFmt w:val="decimal"/>
      <w:lvlText w:val="%2."/>
      <w:lvlJc w:val="left"/>
      <w:pPr>
        <w:ind w:left="380" w:hanging="24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tplc="4C6C2F08">
      <w:numFmt w:val="bullet"/>
      <w:lvlText w:val="•"/>
      <w:lvlJc w:val="left"/>
      <w:pPr>
        <w:ind w:left="1848" w:hanging="240"/>
      </w:pPr>
      <w:rPr>
        <w:rFonts w:hint="default"/>
        <w:lang w:val="ru-RU" w:eastAsia="en-US" w:bidi="ar-SA"/>
      </w:rPr>
    </w:lvl>
    <w:lvl w:ilvl="3" w:tplc="C412614E">
      <w:numFmt w:val="bullet"/>
      <w:lvlText w:val="•"/>
      <w:lvlJc w:val="left"/>
      <w:pPr>
        <w:ind w:left="2856" w:hanging="240"/>
      </w:pPr>
      <w:rPr>
        <w:rFonts w:hint="default"/>
        <w:lang w:val="ru-RU" w:eastAsia="en-US" w:bidi="ar-SA"/>
      </w:rPr>
    </w:lvl>
    <w:lvl w:ilvl="4" w:tplc="8BF26B3E">
      <w:numFmt w:val="bullet"/>
      <w:lvlText w:val="•"/>
      <w:lvlJc w:val="left"/>
      <w:pPr>
        <w:ind w:left="3865" w:hanging="240"/>
      </w:pPr>
      <w:rPr>
        <w:rFonts w:hint="default"/>
        <w:lang w:val="ru-RU" w:eastAsia="en-US" w:bidi="ar-SA"/>
      </w:rPr>
    </w:lvl>
    <w:lvl w:ilvl="5" w:tplc="AE8EF1CC">
      <w:numFmt w:val="bullet"/>
      <w:lvlText w:val="•"/>
      <w:lvlJc w:val="left"/>
      <w:pPr>
        <w:ind w:left="4873" w:hanging="240"/>
      </w:pPr>
      <w:rPr>
        <w:rFonts w:hint="default"/>
        <w:lang w:val="ru-RU" w:eastAsia="en-US" w:bidi="ar-SA"/>
      </w:rPr>
    </w:lvl>
    <w:lvl w:ilvl="6" w:tplc="E3E43716">
      <w:numFmt w:val="bullet"/>
      <w:lvlText w:val="•"/>
      <w:lvlJc w:val="left"/>
      <w:pPr>
        <w:ind w:left="5882" w:hanging="240"/>
      </w:pPr>
      <w:rPr>
        <w:rFonts w:hint="default"/>
        <w:lang w:val="ru-RU" w:eastAsia="en-US" w:bidi="ar-SA"/>
      </w:rPr>
    </w:lvl>
    <w:lvl w:ilvl="7" w:tplc="B6440788">
      <w:numFmt w:val="bullet"/>
      <w:lvlText w:val="•"/>
      <w:lvlJc w:val="left"/>
      <w:pPr>
        <w:ind w:left="6890" w:hanging="240"/>
      </w:pPr>
      <w:rPr>
        <w:rFonts w:hint="default"/>
        <w:lang w:val="ru-RU" w:eastAsia="en-US" w:bidi="ar-SA"/>
      </w:rPr>
    </w:lvl>
    <w:lvl w:ilvl="8" w:tplc="3C760364">
      <w:numFmt w:val="bullet"/>
      <w:lvlText w:val="•"/>
      <w:lvlJc w:val="left"/>
      <w:pPr>
        <w:ind w:left="7899" w:hanging="240"/>
      </w:pPr>
      <w:rPr>
        <w:rFonts w:hint="default"/>
        <w:lang w:val="ru-RU" w:eastAsia="en-US" w:bidi="ar-SA"/>
      </w:rPr>
    </w:lvl>
  </w:abstractNum>
  <w:abstractNum w:abstractNumId="25" w15:restartNumberingAfterBreak="0">
    <w:nsid w:val="72CF3A30"/>
    <w:multiLevelType w:val="hybridMultilevel"/>
    <w:tmpl w:val="ED58DDDE"/>
    <w:lvl w:ilvl="0" w:tplc="B2B8F396">
      <w:start w:val="1"/>
      <w:numFmt w:val="bullet"/>
      <w:lvlText w:val="·"/>
      <w:lvlJc w:val="left"/>
      <w:pPr>
        <w:ind w:left="1400" w:hanging="360"/>
      </w:pPr>
      <w:rPr>
        <w:rFonts w:ascii="Sitka Small" w:hAnsi="Sitka Small" w:hint="default"/>
        <w:lang w:val="ru-RU" w:eastAsia="en-US" w:bidi="ar-SA"/>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6" w15:restartNumberingAfterBreak="0">
    <w:nsid w:val="730E3139"/>
    <w:multiLevelType w:val="multilevel"/>
    <w:tmpl w:val="2426317A"/>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7A83DE1"/>
    <w:multiLevelType w:val="hybridMultilevel"/>
    <w:tmpl w:val="89F63312"/>
    <w:lvl w:ilvl="0" w:tplc="96E66DC8">
      <w:start w:val="1"/>
      <w:numFmt w:val="decimal"/>
      <w:lvlText w:val="%1)"/>
      <w:lvlJc w:val="left"/>
      <w:pPr>
        <w:ind w:left="848" w:hanging="708"/>
        <w:jc w:val="left"/>
      </w:pPr>
      <w:rPr>
        <w:rFonts w:ascii="Times New Roman" w:eastAsia="Times New Roman" w:hAnsi="Times New Roman" w:cs="Times New Roman" w:hint="default"/>
        <w:b w:val="0"/>
        <w:bCs w:val="0"/>
        <w:i w:val="0"/>
        <w:iCs w:val="0"/>
        <w:spacing w:val="0"/>
        <w:w w:val="100"/>
        <w:sz w:val="24"/>
        <w:szCs w:val="28"/>
        <w:lang w:val="ru-RU" w:eastAsia="en-US" w:bidi="ar-SA"/>
      </w:rPr>
    </w:lvl>
    <w:lvl w:ilvl="1" w:tplc="B100D536">
      <w:numFmt w:val="bullet"/>
      <w:lvlText w:val=""/>
      <w:lvlJc w:val="left"/>
      <w:pPr>
        <w:ind w:left="848" w:hanging="708"/>
      </w:pPr>
      <w:rPr>
        <w:rFonts w:ascii="Symbol" w:eastAsia="Symbol" w:hAnsi="Symbol" w:cs="Symbol" w:hint="default"/>
        <w:b w:val="0"/>
        <w:bCs w:val="0"/>
        <w:i w:val="0"/>
        <w:iCs w:val="0"/>
        <w:spacing w:val="0"/>
        <w:w w:val="99"/>
        <w:sz w:val="24"/>
        <w:szCs w:val="24"/>
        <w:lang w:val="ru-RU" w:eastAsia="en-US" w:bidi="ar-SA"/>
      </w:rPr>
    </w:lvl>
    <w:lvl w:ilvl="2" w:tplc="02E2FED0">
      <w:numFmt w:val="bullet"/>
      <w:lvlText w:val="•"/>
      <w:lvlJc w:val="left"/>
      <w:pPr>
        <w:ind w:left="2655" w:hanging="708"/>
      </w:pPr>
      <w:rPr>
        <w:rFonts w:hint="default"/>
        <w:lang w:val="ru-RU" w:eastAsia="en-US" w:bidi="ar-SA"/>
      </w:rPr>
    </w:lvl>
    <w:lvl w:ilvl="3" w:tplc="24147344">
      <w:numFmt w:val="bullet"/>
      <w:lvlText w:val="•"/>
      <w:lvlJc w:val="left"/>
      <w:pPr>
        <w:ind w:left="3562" w:hanging="708"/>
      </w:pPr>
      <w:rPr>
        <w:rFonts w:hint="default"/>
        <w:lang w:val="ru-RU" w:eastAsia="en-US" w:bidi="ar-SA"/>
      </w:rPr>
    </w:lvl>
    <w:lvl w:ilvl="4" w:tplc="8CF2B2D0">
      <w:numFmt w:val="bullet"/>
      <w:lvlText w:val="•"/>
      <w:lvlJc w:val="left"/>
      <w:pPr>
        <w:ind w:left="4470" w:hanging="708"/>
      </w:pPr>
      <w:rPr>
        <w:rFonts w:hint="default"/>
        <w:lang w:val="ru-RU" w:eastAsia="en-US" w:bidi="ar-SA"/>
      </w:rPr>
    </w:lvl>
    <w:lvl w:ilvl="5" w:tplc="69F8DB08">
      <w:numFmt w:val="bullet"/>
      <w:lvlText w:val="•"/>
      <w:lvlJc w:val="left"/>
      <w:pPr>
        <w:ind w:left="5378" w:hanging="708"/>
      </w:pPr>
      <w:rPr>
        <w:rFonts w:hint="default"/>
        <w:lang w:val="ru-RU" w:eastAsia="en-US" w:bidi="ar-SA"/>
      </w:rPr>
    </w:lvl>
    <w:lvl w:ilvl="6" w:tplc="836E7FFC">
      <w:numFmt w:val="bullet"/>
      <w:lvlText w:val="•"/>
      <w:lvlJc w:val="left"/>
      <w:pPr>
        <w:ind w:left="6285" w:hanging="708"/>
      </w:pPr>
      <w:rPr>
        <w:rFonts w:hint="default"/>
        <w:lang w:val="ru-RU" w:eastAsia="en-US" w:bidi="ar-SA"/>
      </w:rPr>
    </w:lvl>
    <w:lvl w:ilvl="7" w:tplc="4DBCBC2C">
      <w:numFmt w:val="bullet"/>
      <w:lvlText w:val="•"/>
      <w:lvlJc w:val="left"/>
      <w:pPr>
        <w:ind w:left="7193" w:hanging="708"/>
      </w:pPr>
      <w:rPr>
        <w:rFonts w:hint="default"/>
        <w:lang w:val="ru-RU" w:eastAsia="en-US" w:bidi="ar-SA"/>
      </w:rPr>
    </w:lvl>
    <w:lvl w:ilvl="8" w:tplc="70F2771A">
      <w:numFmt w:val="bullet"/>
      <w:lvlText w:val="•"/>
      <w:lvlJc w:val="left"/>
      <w:pPr>
        <w:ind w:left="8100" w:hanging="708"/>
      </w:pPr>
      <w:rPr>
        <w:rFonts w:hint="default"/>
        <w:lang w:val="ru-RU" w:eastAsia="en-US" w:bidi="ar-SA"/>
      </w:rPr>
    </w:lvl>
  </w:abstractNum>
  <w:abstractNum w:abstractNumId="28" w15:restartNumberingAfterBreak="0">
    <w:nsid w:val="7A7C4893"/>
    <w:multiLevelType w:val="hybridMultilevel"/>
    <w:tmpl w:val="E5D6D97C"/>
    <w:lvl w:ilvl="0" w:tplc="BDE8F4C0">
      <w:numFmt w:val="bullet"/>
      <w:lvlText w:val="•"/>
      <w:lvlJc w:val="left"/>
      <w:pPr>
        <w:ind w:left="1429" w:hanging="360"/>
      </w:pPr>
      <w:rPr>
        <w:b w:val="0"/>
        <w:i w:val="0"/>
        <w:strike w:val="0"/>
        <w:dstrike w:val="0"/>
        <w:color w:val="333333"/>
        <w:sz w:val="24"/>
        <w:szCs w:val="24"/>
        <w:u w:val="none" w:color="000000"/>
        <w:bdr w:val="none" w:sz="0" w:space="0" w:color="auto"/>
        <w:shd w:val="clear" w:color="auto" w:fill="auto"/>
        <w:vertAlign w:val="baseline"/>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C1F1515"/>
    <w:multiLevelType w:val="hybridMultilevel"/>
    <w:tmpl w:val="BDFE442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FFD6C21"/>
    <w:multiLevelType w:val="hybridMultilevel"/>
    <w:tmpl w:val="0A2CAEC8"/>
    <w:lvl w:ilvl="0" w:tplc="B2B8F396">
      <w:start w:val="1"/>
      <w:numFmt w:val="bullet"/>
      <w:lvlText w:val="·"/>
      <w:lvlJc w:val="left"/>
      <w:pPr>
        <w:ind w:left="720" w:hanging="360"/>
      </w:pPr>
      <w:rPr>
        <w:rFonts w:ascii="Sitka Small" w:hAnsi="Sitka Small"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
  </w:num>
  <w:num w:numId="3">
    <w:abstractNumId w:val="0"/>
  </w:num>
  <w:num w:numId="4">
    <w:abstractNumId w:val="17"/>
  </w:num>
  <w:num w:numId="5">
    <w:abstractNumId w:val="30"/>
  </w:num>
  <w:num w:numId="6">
    <w:abstractNumId w:val="21"/>
  </w:num>
  <w:num w:numId="7">
    <w:abstractNumId w:val="20"/>
  </w:num>
  <w:num w:numId="8">
    <w:abstractNumId w:val="16"/>
  </w:num>
  <w:num w:numId="9">
    <w:abstractNumId w:val="23"/>
  </w:num>
  <w:num w:numId="10">
    <w:abstractNumId w:val="7"/>
  </w:num>
  <w:num w:numId="11">
    <w:abstractNumId w:val="29"/>
  </w:num>
  <w:num w:numId="12">
    <w:abstractNumId w:val="8"/>
  </w:num>
  <w:num w:numId="13">
    <w:abstractNumId w:val="15"/>
  </w:num>
  <w:num w:numId="14">
    <w:abstractNumId w:val="2"/>
  </w:num>
  <w:num w:numId="15">
    <w:abstractNumId w:val="4"/>
  </w:num>
  <w:num w:numId="16">
    <w:abstractNumId w:val="13"/>
  </w:num>
  <w:num w:numId="17">
    <w:abstractNumId w:val="19"/>
  </w:num>
  <w:num w:numId="18">
    <w:abstractNumId w:val="18"/>
  </w:num>
  <w:num w:numId="19">
    <w:abstractNumId w:val="3"/>
  </w:num>
  <w:num w:numId="20">
    <w:abstractNumId w:val="11"/>
  </w:num>
  <w:num w:numId="21">
    <w:abstractNumId w:val="24"/>
  </w:num>
  <w:num w:numId="22">
    <w:abstractNumId w:val="10"/>
  </w:num>
  <w:num w:numId="23">
    <w:abstractNumId w:val="14"/>
  </w:num>
  <w:num w:numId="24">
    <w:abstractNumId w:val="9"/>
  </w:num>
  <w:num w:numId="25">
    <w:abstractNumId w:val="22"/>
  </w:num>
  <w:num w:numId="26">
    <w:abstractNumId w:val="27"/>
  </w:num>
  <w:num w:numId="27">
    <w:abstractNumId w:val="26"/>
  </w:num>
  <w:num w:numId="28">
    <w:abstractNumId w:val="25"/>
  </w:num>
  <w:num w:numId="29">
    <w:abstractNumId w:val="5"/>
  </w:num>
  <w:num w:numId="30">
    <w:abstractNumId w:val="6"/>
  </w:num>
  <w:num w:numId="3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B7"/>
    <w:rsid w:val="00000FD1"/>
    <w:rsid w:val="0004361E"/>
    <w:rsid w:val="00046D86"/>
    <w:rsid w:val="00053EA3"/>
    <w:rsid w:val="000557FE"/>
    <w:rsid w:val="0007690F"/>
    <w:rsid w:val="00081271"/>
    <w:rsid w:val="00084245"/>
    <w:rsid w:val="000A79C0"/>
    <w:rsid w:val="000D35BF"/>
    <w:rsid w:val="000E1DA6"/>
    <w:rsid w:val="000F04C3"/>
    <w:rsid w:val="000F17A3"/>
    <w:rsid w:val="000F215F"/>
    <w:rsid w:val="000F36C7"/>
    <w:rsid w:val="000F733E"/>
    <w:rsid w:val="00111267"/>
    <w:rsid w:val="00114300"/>
    <w:rsid w:val="00124632"/>
    <w:rsid w:val="00140450"/>
    <w:rsid w:val="00151BF7"/>
    <w:rsid w:val="00157E4C"/>
    <w:rsid w:val="00163EE8"/>
    <w:rsid w:val="00170CF9"/>
    <w:rsid w:val="0018462B"/>
    <w:rsid w:val="00187047"/>
    <w:rsid w:val="001A4F57"/>
    <w:rsid w:val="001A56E9"/>
    <w:rsid w:val="001B2F69"/>
    <w:rsid w:val="001C104D"/>
    <w:rsid w:val="001C5005"/>
    <w:rsid w:val="001D39AB"/>
    <w:rsid w:val="001D7F37"/>
    <w:rsid w:val="00205275"/>
    <w:rsid w:val="00212EEA"/>
    <w:rsid w:val="00220B20"/>
    <w:rsid w:val="0022325F"/>
    <w:rsid w:val="00225481"/>
    <w:rsid w:val="00234AF3"/>
    <w:rsid w:val="00240546"/>
    <w:rsid w:val="0025112C"/>
    <w:rsid w:val="00251920"/>
    <w:rsid w:val="00275B56"/>
    <w:rsid w:val="00281BBF"/>
    <w:rsid w:val="0028340F"/>
    <w:rsid w:val="00293708"/>
    <w:rsid w:val="0029389C"/>
    <w:rsid w:val="00295FBA"/>
    <w:rsid w:val="002A3301"/>
    <w:rsid w:val="002B3BA2"/>
    <w:rsid w:val="002B4CB9"/>
    <w:rsid w:val="002D0428"/>
    <w:rsid w:val="00303FD0"/>
    <w:rsid w:val="00307547"/>
    <w:rsid w:val="00307665"/>
    <w:rsid w:val="0031246D"/>
    <w:rsid w:val="003240A9"/>
    <w:rsid w:val="003356F8"/>
    <w:rsid w:val="0034391F"/>
    <w:rsid w:val="00356CD5"/>
    <w:rsid w:val="003770FE"/>
    <w:rsid w:val="00380C05"/>
    <w:rsid w:val="003A19C7"/>
    <w:rsid w:val="003A363B"/>
    <w:rsid w:val="003B4082"/>
    <w:rsid w:val="003C25F4"/>
    <w:rsid w:val="003C71CB"/>
    <w:rsid w:val="003D1A10"/>
    <w:rsid w:val="003E5EFA"/>
    <w:rsid w:val="003E5F18"/>
    <w:rsid w:val="003F15C5"/>
    <w:rsid w:val="00400CDA"/>
    <w:rsid w:val="004425CD"/>
    <w:rsid w:val="00442C8D"/>
    <w:rsid w:val="00454EDB"/>
    <w:rsid w:val="00464492"/>
    <w:rsid w:val="00470AAA"/>
    <w:rsid w:val="004A3A9E"/>
    <w:rsid w:val="004A6EA6"/>
    <w:rsid w:val="004B01D4"/>
    <w:rsid w:val="004B6C9B"/>
    <w:rsid w:val="004C1651"/>
    <w:rsid w:val="004D361B"/>
    <w:rsid w:val="004D409D"/>
    <w:rsid w:val="004D4442"/>
    <w:rsid w:val="00510F83"/>
    <w:rsid w:val="00531D70"/>
    <w:rsid w:val="00542096"/>
    <w:rsid w:val="00543DD1"/>
    <w:rsid w:val="005454EA"/>
    <w:rsid w:val="00553AC0"/>
    <w:rsid w:val="00554CA4"/>
    <w:rsid w:val="00575E8D"/>
    <w:rsid w:val="005A1A3C"/>
    <w:rsid w:val="005A2625"/>
    <w:rsid w:val="005A796F"/>
    <w:rsid w:val="005A7C46"/>
    <w:rsid w:val="005B0C61"/>
    <w:rsid w:val="005B1B7E"/>
    <w:rsid w:val="005B544D"/>
    <w:rsid w:val="005F6429"/>
    <w:rsid w:val="00602862"/>
    <w:rsid w:val="006114E2"/>
    <w:rsid w:val="00613151"/>
    <w:rsid w:val="00623440"/>
    <w:rsid w:val="006551AE"/>
    <w:rsid w:val="0066679D"/>
    <w:rsid w:val="00667CF7"/>
    <w:rsid w:val="0067040C"/>
    <w:rsid w:val="00675D05"/>
    <w:rsid w:val="0068032A"/>
    <w:rsid w:val="00684C1A"/>
    <w:rsid w:val="00686A82"/>
    <w:rsid w:val="0069019A"/>
    <w:rsid w:val="006912D9"/>
    <w:rsid w:val="00696E82"/>
    <w:rsid w:val="006B086D"/>
    <w:rsid w:val="006B3359"/>
    <w:rsid w:val="006D4831"/>
    <w:rsid w:val="006E13AC"/>
    <w:rsid w:val="006E71B9"/>
    <w:rsid w:val="006F0A20"/>
    <w:rsid w:val="00701E1E"/>
    <w:rsid w:val="00705F38"/>
    <w:rsid w:val="007112FB"/>
    <w:rsid w:val="0071130F"/>
    <w:rsid w:val="00720E88"/>
    <w:rsid w:val="00740E52"/>
    <w:rsid w:val="0074752E"/>
    <w:rsid w:val="00752AF7"/>
    <w:rsid w:val="00753336"/>
    <w:rsid w:val="00764064"/>
    <w:rsid w:val="0079437F"/>
    <w:rsid w:val="007A0A8A"/>
    <w:rsid w:val="007A4A3F"/>
    <w:rsid w:val="007B5ACE"/>
    <w:rsid w:val="008017CC"/>
    <w:rsid w:val="00850BA5"/>
    <w:rsid w:val="00854D79"/>
    <w:rsid w:val="00873609"/>
    <w:rsid w:val="0087596B"/>
    <w:rsid w:val="00880449"/>
    <w:rsid w:val="0088316A"/>
    <w:rsid w:val="00885EAB"/>
    <w:rsid w:val="0088783D"/>
    <w:rsid w:val="008928E1"/>
    <w:rsid w:val="008C18BD"/>
    <w:rsid w:val="008C5B33"/>
    <w:rsid w:val="008D04A4"/>
    <w:rsid w:val="00903E86"/>
    <w:rsid w:val="00911953"/>
    <w:rsid w:val="00912D2E"/>
    <w:rsid w:val="00922862"/>
    <w:rsid w:val="00926A02"/>
    <w:rsid w:val="009344BA"/>
    <w:rsid w:val="00944A6E"/>
    <w:rsid w:val="009548F7"/>
    <w:rsid w:val="009648F1"/>
    <w:rsid w:val="009769B5"/>
    <w:rsid w:val="00991033"/>
    <w:rsid w:val="00994D4B"/>
    <w:rsid w:val="009A0104"/>
    <w:rsid w:val="009A0212"/>
    <w:rsid w:val="009A3780"/>
    <w:rsid w:val="009D2367"/>
    <w:rsid w:val="009D536D"/>
    <w:rsid w:val="009E5149"/>
    <w:rsid w:val="00A02151"/>
    <w:rsid w:val="00A0679F"/>
    <w:rsid w:val="00A07748"/>
    <w:rsid w:val="00A07E7D"/>
    <w:rsid w:val="00A10D26"/>
    <w:rsid w:val="00A17EB4"/>
    <w:rsid w:val="00A25CF3"/>
    <w:rsid w:val="00A5461C"/>
    <w:rsid w:val="00A60028"/>
    <w:rsid w:val="00A624D0"/>
    <w:rsid w:val="00A860CD"/>
    <w:rsid w:val="00A87B31"/>
    <w:rsid w:val="00A92A55"/>
    <w:rsid w:val="00AA2D8C"/>
    <w:rsid w:val="00AA5F43"/>
    <w:rsid w:val="00AB0C4E"/>
    <w:rsid w:val="00AB335B"/>
    <w:rsid w:val="00AB6947"/>
    <w:rsid w:val="00AC2F6B"/>
    <w:rsid w:val="00AD6EB7"/>
    <w:rsid w:val="00AE06B8"/>
    <w:rsid w:val="00AE2C66"/>
    <w:rsid w:val="00AE4231"/>
    <w:rsid w:val="00AE761B"/>
    <w:rsid w:val="00AF0855"/>
    <w:rsid w:val="00AF1463"/>
    <w:rsid w:val="00AF25F4"/>
    <w:rsid w:val="00B055DB"/>
    <w:rsid w:val="00B21C5A"/>
    <w:rsid w:val="00B50945"/>
    <w:rsid w:val="00B52AF1"/>
    <w:rsid w:val="00B54D0F"/>
    <w:rsid w:val="00B57A64"/>
    <w:rsid w:val="00B665A8"/>
    <w:rsid w:val="00B95CBD"/>
    <w:rsid w:val="00B9791E"/>
    <w:rsid w:val="00B97F08"/>
    <w:rsid w:val="00BA6D25"/>
    <w:rsid w:val="00BD6589"/>
    <w:rsid w:val="00C04D72"/>
    <w:rsid w:val="00C164E8"/>
    <w:rsid w:val="00C308BC"/>
    <w:rsid w:val="00C3414C"/>
    <w:rsid w:val="00C45A33"/>
    <w:rsid w:val="00C56642"/>
    <w:rsid w:val="00C63DF7"/>
    <w:rsid w:val="00C77933"/>
    <w:rsid w:val="00C9513B"/>
    <w:rsid w:val="00CA66EC"/>
    <w:rsid w:val="00CB1A19"/>
    <w:rsid w:val="00CB1EEF"/>
    <w:rsid w:val="00CC2EBA"/>
    <w:rsid w:val="00CC44A5"/>
    <w:rsid w:val="00CD09F8"/>
    <w:rsid w:val="00CE4796"/>
    <w:rsid w:val="00D050C1"/>
    <w:rsid w:val="00D166E5"/>
    <w:rsid w:val="00D232EA"/>
    <w:rsid w:val="00D24A22"/>
    <w:rsid w:val="00D24B45"/>
    <w:rsid w:val="00D51BDA"/>
    <w:rsid w:val="00D66CDF"/>
    <w:rsid w:val="00D87517"/>
    <w:rsid w:val="00DA5E44"/>
    <w:rsid w:val="00DC69BD"/>
    <w:rsid w:val="00DC7E03"/>
    <w:rsid w:val="00DD03D0"/>
    <w:rsid w:val="00DD13B1"/>
    <w:rsid w:val="00DE1DED"/>
    <w:rsid w:val="00DE45D6"/>
    <w:rsid w:val="00E02262"/>
    <w:rsid w:val="00E07832"/>
    <w:rsid w:val="00E206CB"/>
    <w:rsid w:val="00E26824"/>
    <w:rsid w:val="00E316BD"/>
    <w:rsid w:val="00E54267"/>
    <w:rsid w:val="00E86463"/>
    <w:rsid w:val="00E90055"/>
    <w:rsid w:val="00EC68A9"/>
    <w:rsid w:val="00F10F5D"/>
    <w:rsid w:val="00F2476D"/>
    <w:rsid w:val="00F3008A"/>
    <w:rsid w:val="00F35C0E"/>
    <w:rsid w:val="00F37E0F"/>
    <w:rsid w:val="00F40361"/>
    <w:rsid w:val="00F42B60"/>
    <w:rsid w:val="00F55DC8"/>
    <w:rsid w:val="00F577D9"/>
    <w:rsid w:val="00F95966"/>
    <w:rsid w:val="00F96488"/>
    <w:rsid w:val="00F9782D"/>
    <w:rsid w:val="00FB2C84"/>
    <w:rsid w:val="00FC0B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EF3CC"/>
  <w15:chartTrackingRefBased/>
  <w15:docId w15:val="{B789AACA-168E-F44B-AA66-1BAE9972F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A19C7"/>
  </w:style>
  <w:style w:type="paragraph" w:styleId="10">
    <w:name w:val="heading 1"/>
    <w:basedOn w:val="a0"/>
    <w:next w:val="a0"/>
    <w:link w:val="11"/>
    <w:qFormat/>
    <w:rsid w:val="0076406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unhideWhenUsed/>
    <w:qFormat/>
    <w:rsid w:val="00AD6EB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nhideWhenUsed/>
    <w:qFormat/>
    <w:rsid w:val="00AD6EB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AD6EB7"/>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1"/>
    <w:link w:val="2"/>
    <w:uiPriority w:val="9"/>
    <w:rsid w:val="00AD6EB7"/>
    <w:rPr>
      <w:rFonts w:asciiTheme="majorHAnsi" w:eastAsiaTheme="majorEastAsia" w:hAnsiTheme="majorHAnsi" w:cstheme="majorBidi"/>
      <w:color w:val="2F5496" w:themeColor="accent1" w:themeShade="BF"/>
      <w:sz w:val="26"/>
      <w:szCs w:val="26"/>
    </w:rPr>
  </w:style>
  <w:style w:type="paragraph" w:styleId="a4">
    <w:name w:val="Body Text"/>
    <w:basedOn w:val="a0"/>
    <w:link w:val="a5"/>
    <w:uiPriority w:val="1"/>
    <w:qFormat/>
    <w:rsid w:val="00AD6EB7"/>
    <w:pPr>
      <w:jc w:val="center"/>
    </w:pPr>
    <w:rPr>
      <w:rFonts w:ascii="Times New Roman" w:eastAsia="Times New Roman" w:hAnsi="Times New Roman" w:cs="Times New Roman"/>
      <w:sz w:val="32"/>
      <w:szCs w:val="20"/>
    </w:rPr>
  </w:style>
  <w:style w:type="character" w:customStyle="1" w:styleId="a5">
    <w:name w:val="Основной текст Знак"/>
    <w:basedOn w:val="a1"/>
    <w:link w:val="a4"/>
    <w:uiPriority w:val="1"/>
    <w:rsid w:val="00AD6EB7"/>
    <w:rPr>
      <w:rFonts w:ascii="Times New Roman" w:eastAsia="Times New Roman" w:hAnsi="Times New Roman" w:cs="Times New Roman"/>
      <w:sz w:val="32"/>
      <w:szCs w:val="20"/>
    </w:rPr>
  </w:style>
  <w:style w:type="paragraph" w:styleId="a6">
    <w:name w:val="Body Text Indent"/>
    <w:aliases w:val="текст,Основной текст 1,Нумерованный список !!,Надин стиль"/>
    <w:basedOn w:val="a0"/>
    <w:link w:val="a7"/>
    <w:rsid w:val="00AD6EB7"/>
    <w:pPr>
      <w:ind w:firstLine="900"/>
      <w:jc w:val="both"/>
    </w:pPr>
    <w:rPr>
      <w:rFonts w:ascii="Times New Roman" w:eastAsia="Times New Roman" w:hAnsi="Times New Roman" w:cs="Times New Roman"/>
      <w:sz w:val="28"/>
      <w:szCs w:val="20"/>
    </w:rPr>
  </w:style>
  <w:style w:type="character" w:customStyle="1" w:styleId="a7">
    <w:name w:val="Основной текст с отступом Знак"/>
    <w:aliases w:val="текст Знак,Основной текст 1 Знак,Нумерованный список !! Знак,Надин стиль Знак"/>
    <w:basedOn w:val="a1"/>
    <w:link w:val="a6"/>
    <w:rsid w:val="00AD6EB7"/>
    <w:rPr>
      <w:rFonts w:ascii="Times New Roman" w:eastAsia="Times New Roman" w:hAnsi="Times New Roman" w:cs="Times New Roman"/>
      <w:sz w:val="28"/>
      <w:szCs w:val="20"/>
    </w:rPr>
  </w:style>
  <w:style w:type="paragraph" w:styleId="a8">
    <w:name w:val="footer"/>
    <w:basedOn w:val="a0"/>
    <w:link w:val="a9"/>
    <w:uiPriority w:val="99"/>
    <w:rsid w:val="00AD6EB7"/>
    <w:pPr>
      <w:tabs>
        <w:tab w:val="center" w:pos="4677"/>
        <w:tab w:val="right" w:pos="9355"/>
      </w:tabs>
    </w:pPr>
    <w:rPr>
      <w:rFonts w:ascii="Times New Roman" w:eastAsia="Times New Roman" w:hAnsi="Times New Roman" w:cs="Times New Roman"/>
      <w:sz w:val="20"/>
      <w:szCs w:val="20"/>
    </w:rPr>
  </w:style>
  <w:style w:type="character" w:customStyle="1" w:styleId="a9">
    <w:name w:val="Нижний колонтитул Знак"/>
    <w:basedOn w:val="a1"/>
    <w:link w:val="a8"/>
    <w:uiPriority w:val="99"/>
    <w:rsid w:val="00AD6EB7"/>
    <w:rPr>
      <w:rFonts w:ascii="Times New Roman" w:eastAsia="Times New Roman" w:hAnsi="Times New Roman" w:cs="Times New Roman"/>
      <w:sz w:val="20"/>
      <w:szCs w:val="20"/>
    </w:rPr>
  </w:style>
  <w:style w:type="character" w:styleId="aa">
    <w:name w:val="page number"/>
    <w:basedOn w:val="a1"/>
    <w:rsid w:val="00AD6EB7"/>
  </w:style>
  <w:style w:type="paragraph" w:styleId="ab">
    <w:name w:val="No Spacing"/>
    <w:uiPriority w:val="1"/>
    <w:qFormat/>
    <w:rsid w:val="00AD6EB7"/>
    <w:rPr>
      <w:rFonts w:ascii="Times New Roman" w:eastAsia="Times New Roman" w:hAnsi="Times New Roman" w:cs="Times New Roman"/>
      <w:sz w:val="20"/>
      <w:szCs w:val="20"/>
    </w:rPr>
  </w:style>
  <w:style w:type="paragraph" w:customStyle="1" w:styleId="ConsPlusCell">
    <w:name w:val="ConsPlusCell"/>
    <w:uiPriority w:val="99"/>
    <w:rsid w:val="00AD6EB7"/>
    <w:pPr>
      <w:autoSpaceDE w:val="0"/>
      <w:autoSpaceDN w:val="0"/>
      <w:adjustRightInd w:val="0"/>
    </w:pPr>
    <w:rPr>
      <w:rFonts w:ascii="Times New Roman" w:eastAsia="Calibri" w:hAnsi="Times New Roman" w:cs="Times New Roman"/>
      <w:sz w:val="24"/>
      <w:szCs w:val="24"/>
    </w:rPr>
  </w:style>
  <w:style w:type="paragraph" w:styleId="ac">
    <w:name w:val="List Paragraph"/>
    <w:aliases w:val="Содержание. 2 уровень"/>
    <w:basedOn w:val="a0"/>
    <w:link w:val="ad"/>
    <w:uiPriority w:val="1"/>
    <w:qFormat/>
    <w:rsid w:val="00AD6EB7"/>
    <w:pPr>
      <w:spacing w:after="200" w:line="276" w:lineRule="auto"/>
      <w:ind w:left="720"/>
      <w:contextualSpacing/>
    </w:pPr>
    <w:rPr>
      <w:rFonts w:eastAsiaTheme="minorHAnsi"/>
      <w:lang w:eastAsia="en-US"/>
    </w:rPr>
  </w:style>
  <w:style w:type="table" w:styleId="ae">
    <w:name w:val="Table Grid"/>
    <w:basedOn w:val="a2"/>
    <w:uiPriority w:val="59"/>
    <w:rsid w:val="00AD6EB7"/>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1"/>
    <w:uiPriority w:val="99"/>
    <w:unhideWhenUsed/>
    <w:rsid w:val="00AD6EB7"/>
    <w:rPr>
      <w:color w:val="0000FF"/>
      <w:u w:val="single"/>
    </w:rPr>
  </w:style>
  <w:style w:type="paragraph" w:styleId="af0">
    <w:name w:val="Normal (Web)"/>
    <w:basedOn w:val="a0"/>
    <w:uiPriority w:val="99"/>
    <w:unhideWhenUsed/>
    <w:rsid w:val="00AD6EB7"/>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a1"/>
    <w:rsid w:val="00AD6EB7"/>
  </w:style>
  <w:style w:type="paragraph" w:customStyle="1" w:styleId="Default">
    <w:name w:val="Default"/>
    <w:qFormat/>
    <w:rsid w:val="00AD6EB7"/>
    <w:pPr>
      <w:autoSpaceDE w:val="0"/>
      <w:autoSpaceDN w:val="0"/>
      <w:adjustRightInd w:val="0"/>
    </w:pPr>
    <w:rPr>
      <w:rFonts w:ascii="Times New Roman" w:eastAsiaTheme="minorHAnsi" w:hAnsi="Times New Roman" w:cs="Times New Roman"/>
      <w:color w:val="000000"/>
      <w:sz w:val="24"/>
      <w:szCs w:val="24"/>
      <w:lang w:eastAsia="en-US"/>
    </w:rPr>
  </w:style>
  <w:style w:type="paragraph" w:styleId="af1">
    <w:name w:val="Balloon Text"/>
    <w:basedOn w:val="a0"/>
    <w:link w:val="af2"/>
    <w:uiPriority w:val="99"/>
    <w:semiHidden/>
    <w:unhideWhenUsed/>
    <w:rsid w:val="00AD6EB7"/>
    <w:rPr>
      <w:rFonts w:ascii="Tahoma" w:eastAsia="Times New Roman" w:hAnsi="Tahoma" w:cs="Tahoma"/>
      <w:sz w:val="16"/>
      <w:szCs w:val="16"/>
    </w:rPr>
  </w:style>
  <w:style w:type="character" w:customStyle="1" w:styleId="af2">
    <w:name w:val="Текст выноски Знак"/>
    <w:basedOn w:val="a1"/>
    <w:link w:val="af1"/>
    <w:uiPriority w:val="99"/>
    <w:semiHidden/>
    <w:rsid w:val="00AD6EB7"/>
    <w:rPr>
      <w:rFonts w:ascii="Tahoma" w:eastAsia="Times New Roman" w:hAnsi="Tahoma" w:cs="Tahoma"/>
      <w:sz w:val="16"/>
      <w:szCs w:val="16"/>
    </w:rPr>
  </w:style>
  <w:style w:type="character" w:styleId="af3">
    <w:name w:val="FollowedHyperlink"/>
    <w:basedOn w:val="a1"/>
    <w:uiPriority w:val="99"/>
    <w:semiHidden/>
    <w:unhideWhenUsed/>
    <w:rsid w:val="00AD6EB7"/>
    <w:rPr>
      <w:color w:val="954F72" w:themeColor="followedHyperlink"/>
      <w:u w:val="single"/>
    </w:rPr>
  </w:style>
  <w:style w:type="character" w:customStyle="1" w:styleId="11">
    <w:name w:val="Заголовок 1 Знак"/>
    <w:basedOn w:val="a1"/>
    <w:link w:val="10"/>
    <w:rsid w:val="00764064"/>
    <w:rPr>
      <w:rFonts w:asciiTheme="majorHAnsi" w:eastAsiaTheme="majorEastAsia" w:hAnsiTheme="majorHAnsi" w:cstheme="majorBidi"/>
      <w:color w:val="2F5496" w:themeColor="accent1" w:themeShade="BF"/>
      <w:sz w:val="32"/>
      <w:szCs w:val="32"/>
    </w:rPr>
  </w:style>
  <w:style w:type="character" w:customStyle="1" w:styleId="ad">
    <w:name w:val="Абзац списка Знак"/>
    <w:aliases w:val="Содержание. 2 уровень Знак"/>
    <w:basedOn w:val="a1"/>
    <w:link w:val="ac"/>
    <w:uiPriority w:val="1"/>
    <w:qFormat/>
    <w:rsid w:val="00764064"/>
    <w:rPr>
      <w:rFonts w:eastAsiaTheme="minorHAnsi"/>
      <w:lang w:eastAsia="en-US"/>
    </w:rPr>
  </w:style>
  <w:style w:type="paragraph" w:customStyle="1" w:styleId="af4">
    <w:name w:val="МЗИ"/>
    <w:basedOn w:val="a0"/>
    <w:rsid w:val="00764064"/>
    <w:pPr>
      <w:spacing w:line="276" w:lineRule="auto"/>
      <w:jc w:val="center"/>
    </w:pPr>
    <w:rPr>
      <w:rFonts w:ascii="Times New Roman" w:eastAsia="Times New Roman" w:hAnsi="Times New Roman" w:cs="Times New Roman"/>
      <w:b/>
      <w:color w:val="000000"/>
      <w:sz w:val="28"/>
      <w:szCs w:val="20"/>
    </w:rPr>
  </w:style>
  <w:style w:type="paragraph" w:styleId="af5">
    <w:name w:val="TOC Heading"/>
    <w:basedOn w:val="10"/>
    <w:next w:val="a0"/>
    <w:uiPriority w:val="39"/>
    <w:unhideWhenUsed/>
    <w:qFormat/>
    <w:rsid w:val="005A1A3C"/>
    <w:pPr>
      <w:spacing w:line="259" w:lineRule="auto"/>
      <w:outlineLvl w:val="9"/>
    </w:pPr>
  </w:style>
  <w:style w:type="paragraph" w:styleId="31">
    <w:name w:val="toc 3"/>
    <w:basedOn w:val="a0"/>
    <w:next w:val="a0"/>
    <w:autoRedefine/>
    <w:uiPriority w:val="39"/>
    <w:unhideWhenUsed/>
    <w:rsid w:val="005A1A3C"/>
    <w:pPr>
      <w:spacing w:after="100"/>
      <w:ind w:left="440"/>
    </w:pPr>
  </w:style>
  <w:style w:type="paragraph" w:styleId="21">
    <w:name w:val="toc 2"/>
    <w:basedOn w:val="a0"/>
    <w:next w:val="a0"/>
    <w:autoRedefine/>
    <w:uiPriority w:val="39"/>
    <w:unhideWhenUsed/>
    <w:rsid w:val="005A1A3C"/>
    <w:pPr>
      <w:spacing w:after="100"/>
      <w:ind w:left="220"/>
    </w:pPr>
  </w:style>
  <w:style w:type="paragraph" w:styleId="12">
    <w:name w:val="toc 1"/>
    <w:basedOn w:val="a0"/>
    <w:next w:val="a0"/>
    <w:autoRedefine/>
    <w:uiPriority w:val="39"/>
    <w:unhideWhenUsed/>
    <w:rsid w:val="005A1A3C"/>
    <w:pPr>
      <w:spacing w:after="100"/>
    </w:pPr>
  </w:style>
  <w:style w:type="paragraph" w:customStyle="1" w:styleId="22">
    <w:name w:val="Абзац списка2"/>
    <w:basedOn w:val="a0"/>
    <w:rsid w:val="008928E1"/>
    <w:pPr>
      <w:widowControl w:val="0"/>
      <w:autoSpaceDE w:val="0"/>
      <w:autoSpaceDN w:val="0"/>
      <w:ind w:left="836" w:hanging="360"/>
    </w:pPr>
    <w:rPr>
      <w:rFonts w:ascii="Times New Roman" w:eastAsia="Calibri" w:hAnsi="Times New Roman" w:cs="Times New Roman"/>
      <w:lang w:val="en-US" w:eastAsia="en-US"/>
    </w:rPr>
  </w:style>
  <w:style w:type="character" w:styleId="af6">
    <w:name w:val="Emphasis"/>
    <w:basedOn w:val="a1"/>
    <w:uiPriority w:val="20"/>
    <w:qFormat/>
    <w:rsid w:val="009A3780"/>
    <w:rPr>
      <w:i/>
      <w:iCs/>
    </w:rPr>
  </w:style>
  <w:style w:type="paragraph" w:customStyle="1" w:styleId="TableParagraph">
    <w:name w:val="Table Paragraph"/>
    <w:basedOn w:val="a0"/>
    <w:uiPriority w:val="1"/>
    <w:qFormat/>
    <w:rsid w:val="006E71B9"/>
    <w:pPr>
      <w:widowControl w:val="0"/>
      <w:autoSpaceDE w:val="0"/>
      <w:autoSpaceDN w:val="0"/>
      <w:ind w:left="107"/>
    </w:pPr>
    <w:rPr>
      <w:rFonts w:ascii="Times New Roman" w:eastAsia="Times New Roman" w:hAnsi="Times New Roman" w:cs="Times New Roman"/>
      <w:lang w:eastAsia="en-US"/>
    </w:rPr>
  </w:style>
  <w:style w:type="character" w:customStyle="1" w:styleId="c1">
    <w:name w:val="c1"/>
    <w:basedOn w:val="a1"/>
    <w:rsid w:val="0087596B"/>
  </w:style>
  <w:style w:type="paragraph" w:customStyle="1" w:styleId="1">
    <w:name w:val="Маркированный список1"/>
    <w:basedOn w:val="a0"/>
    <w:rsid w:val="0087596B"/>
    <w:pPr>
      <w:widowControl w:val="0"/>
      <w:numPr>
        <w:numId w:val="2"/>
      </w:numPr>
      <w:tabs>
        <w:tab w:val="clear" w:pos="925"/>
        <w:tab w:val="num" w:pos="357"/>
      </w:tabs>
      <w:suppressAutoHyphens/>
      <w:ind w:left="357"/>
      <w:jc w:val="both"/>
    </w:pPr>
    <w:rPr>
      <w:rFonts w:ascii="Times New Roman" w:eastAsia="DejaVu Sans" w:hAnsi="Times New Roman" w:cs="Times New Roman"/>
      <w:sz w:val="24"/>
      <w:szCs w:val="24"/>
      <w:lang w:val="en-US" w:eastAsia="he-IL" w:bidi="he-IL"/>
    </w:rPr>
  </w:style>
  <w:style w:type="paragraph" w:styleId="a">
    <w:name w:val="List Number"/>
    <w:basedOn w:val="a0"/>
    <w:rsid w:val="0087596B"/>
    <w:pPr>
      <w:widowControl w:val="0"/>
      <w:numPr>
        <w:numId w:val="3"/>
      </w:numPr>
      <w:suppressAutoHyphens/>
      <w:jc w:val="both"/>
    </w:pPr>
    <w:rPr>
      <w:rFonts w:ascii="Times New Roman" w:eastAsia="DejaVu Sans" w:hAnsi="Times New Roman" w:cs="Times New Roman"/>
      <w:sz w:val="24"/>
      <w:szCs w:val="24"/>
      <w:lang w:val="en-US" w:eastAsia="he-IL" w:bidi="he-IL"/>
    </w:rPr>
  </w:style>
  <w:style w:type="paragraph" w:customStyle="1" w:styleId="Standard">
    <w:name w:val="Standard"/>
    <w:rsid w:val="00053EA3"/>
    <w:pPr>
      <w:suppressAutoHyphens/>
      <w:autoSpaceDN w:val="0"/>
      <w:spacing w:after="200" w:line="276" w:lineRule="auto"/>
      <w:textAlignment w:val="baseline"/>
    </w:pPr>
    <w:rPr>
      <w:rFonts w:ascii="Calibri" w:eastAsia="SimSun" w:hAnsi="Calibri" w:cs="Tahoma"/>
      <w:kern w:val="3"/>
      <w:lang w:eastAsia="en-US"/>
    </w:rPr>
  </w:style>
  <w:style w:type="paragraph" w:styleId="af7">
    <w:name w:val="header"/>
    <w:basedOn w:val="a0"/>
    <w:link w:val="af8"/>
    <w:uiPriority w:val="99"/>
    <w:unhideWhenUsed/>
    <w:rsid w:val="00AA2D8C"/>
    <w:pPr>
      <w:tabs>
        <w:tab w:val="center" w:pos="4677"/>
        <w:tab w:val="right" w:pos="9355"/>
      </w:tabs>
    </w:pPr>
  </w:style>
  <w:style w:type="character" w:customStyle="1" w:styleId="af8">
    <w:name w:val="Верхний колонтитул Знак"/>
    <w:basedOn w:val="a1"/>
    <w:link w:val="af7"/>
    <w:uiPriority w:val="99"/>
    <w:rsid w:val="00AA2D8C"/>
  </w:style>
  <w:style w:type="character" w:customStyle="1" w:styleId="13">
    <w:name w:val="Неразрешенное упоминание1"/>
    <w:basedOn w:val="a1"/>
    <w:uiPriority w:val="99"/>
    <w:semiHidden/>
    <w:unhideWhenUsed/>
    <w:rsid w:val="001C5005"/>
    <w:rPr>
      <w:color w:val="605E5C"/>
      <w:shd w:val="clear" w:color="auto" w:fill="E1DFDD"/>
    </w:rPr>
  </w:style>
  <w:style w:type="paragraph" w:customStyle="1" w:styleId="s1">
    <w:name w:val="s_1"/>
    <w:basedOn w:val="a0"/>
    <w:rsid w:val="00D51BDA"/>
    <w:pPr>
      <w:spacing w:before="100" w:beforeAutospacing="1" w:after="100" w:afterAutospacing="1"/>
    </w:pPr>
    <w:rPr>
      <w:rFonts w:ascii="Times New Roman" w:eastAsia="Times New Roman" w:hAnsi="Times New Roman" w:cs="Times New Roman"/>
      <w:sz w:val="24"/>
      <w:szCs w:val="24"/>
    </w:rPr>
  </w:style>
  <w:style w:type="table" w:customStyle="1" w:styleId="14">
    <w:name w:val="Сетка таблицы1"/>
    <w:basedOn w:val="a2"/>
    <w:next w:val="ae"/>
    <w:uiPriority w:val="59"/>
    <w:rsid w:val="00613151"/>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13151"/>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853596">
      <w:bodyDiv w:val="1"/>
      <w:marLeft w:val="0"/>
      <w:marRight w:val="0"/>
      <w:marTop w:val="0"/>
      <w:marBottom w:val="0"/>
      <w:divBdr>
        <w:top w:val="none" w:sz="0" w:space="0" w:color="auto"/>
        <w:left w:val="none" w:sz="0" w:space="0" w:color="auto"/>
        <w:bottom w:val="none" w:sz="0" w:space="0" w:color="auto"/>
        <w:right w:val="none" w:sz="0" w:space="0" w:color="auto"/>
      </w:divBdr>
    </w:div>
    <w:div w:id="206348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61798/" TargetMode="External"/><Relationship Id="rId13" Type="http://schemas.openxmlformats.org/officeDocument/2006/relationships/hyperlink" Target="https://telemost.360.yandex.ru/j/5939754411" TargetMode="External"/><Relationship Id="rId18" Type="http://schemas.openxmlformats.org/officeDocument/2006/relationships/hyperlink" Target="https://telemost.360.yandex.ru/j/5939754411"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s://telemost.360.yandex.ru/j/5939754411" TargetMode="External"/><Relationship Id="rId17" Type="http://schemas.openxmlformats.org/officeDocument/2006/relationships/hyperlink" Target="https://telemost.360.yandex.ru/j/5939754411"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telemost.360.yandex.ru/j/59397544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lemost.360.yandex.ru/j/5939754411"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telemost.360.yandex.ru/j/5939754411"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telemost.360.yandex.ru/j/5939754411" TargetMode="External"/><Relationship Id="rId4" Type="http://schemas.openxmlformats.org/officeDocument/2006/relationships/settings" Target="settings.xml"/><Relationship Id="rId9" Type="http://schemas.openxmlformats.org/officeDocument/2006/relationships/hyperlink" Target="http://www.consultant.ru/cons/cgi/online.cgi?req=doc;base=LAW;n=178749" TargetMode="External"/><Relationship Id="rId14" Type="http://schemas.openxmlformats.org/officeDocument/2006/relationships/hyperlink" Target="https://telemost.360.yandex.ru/j/5939754411" TargetMode="Externa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45627-0BCF-496F-82B7-91570E5B4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12128</Words>
  <Characters>69130</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костырская</dc:creator>
  <cp:keywords/>
  <dc:description/>
  <cp:lastModifiedBy>Мама</cp:lastModifiedBy>
  <cp:revision>2</cp:revision>
  <dcterms:created xsi:type="dcterms:W3CDTF">2026-10-30T17:36:00Z</dcterms:created>
  <dcterms:modified xsi:type="dcterms:W3CDTF">2026-10-30T17:36:00Z</dcterms:modified>
</cp:coreProperties>
</file>